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A5B6866" w14:textId="770AB239" w:rsidR="006D5E21" w:rsidRPr="006D5E21" w:rsidRDefault="006D5E21" w:rsidP="006D5E21">
      <w:pPr>
        <w:pStyle w:val="StandardWeb"/>
        <w:tabs>
          <w:tab w:val="left" w:pos="9638"/>
        </w:tabs>
        <w:ind w:right="-1"/>
        <w:rPr>
          <w:rFonts w:ascii="Arial" w:hAnsi="Arial" w:cs="Times New Roman"/>
          <w:b/>
          <w:sz w:val="64"/>
          <w:szCs w:val="64"/>
        </w:rPr>
      </w:pPr>
      <w:r>
        <w:rPr>
          <w:rFonts w:ascii="Arial" w:hAnsi="Arial" w:cs="Times New Roman"/>
          <w:b/>
          <w:sz w:val="64"/>
          <w:szCs w:val="64"/>
        </w:rPr>
        <w:br/>
      </w:r>
      <w:r w:rsidRPr="006D5E21">
        <w:rPr>
          <w:rFonts w:ascii="Arial" w:hAnsi="Arial" w:cs="Times New Roman"/>
          <w:b/>
          <w:sz w:val="64"/>
          <w:szCs w:val="64"/>
        </w:rPr>
        <w:t xml:space="preserve">„Westallgäuer Wanderwochen“ </w:t>
      </w:r>
      <w:r w:rsidRPr="006D5E21">
        <w:rPr>
          <w:rFonts w:ascii="Arial" w:hAnsi="Arial" w:cs="Times New Roman"/>
          <w:b/>
          <w:sz w:val="64"/>
          <w:szCs w:val="64"/>
        </w:rPr>
        <w:t>kombinieren Erlebnistouren mit Kultur, Kunst und Brauchtum</w:t>
      </w:r>
    </w:p>
    <w:p w14:paraId="30E1A686" w14:textId="42EA8ADF" w:rsidR="006D5E21" w:rsidRPr="006D5E21" w:rsidRDefault="006D5E21" w:rsidP="006D5E21">
      <w:pPr>
        <w:pStyle w:val="StandardWeb"/>
        <w:tabs>
          <w:tab w:val="left" w:pos="9638"/>
        </w:tabs>
        <w:ind w:right="-1"/>
        <w:jc w:val="both"/>
        <w:rPr>
          <w:rFonts w:ascii="Arial" w:hAnsi="Arial" w:cs="Times New Roman"/>
          <w:sz w:val="32"/>
          <w:szCs w:val="32"/>
        </w:rPr>
      </w:pPr>
      <w:r w:rsidRPr="006D5E21">
        <w:rPr>
          <w:rFonts w:ascii="Arial" w:hAnsi="Arial" w:cs="Times New Roman"/>
          <w:sz w:val="32"/>
          <w:szCs w:val="32"/>
        </w:rPr>
        <w:t xml:space="preserve">Vielfältiges Programm der Allgäuer Tourismusorte </w:t>
      </w:r>
      <w:proofErr w:type="spellStart"/>
      <w:r w:rsidRPr="006D5E21">
        <w:rPr>
          <w:rFonts w:ascii="Arial" w:hAnsi="Arial" w:cs="Times New Roman"/>
          <w:sz w:val="32"/>
          <w:szCs w:val="32"/>
        </w:rPr>
        <w:t>Scheidegg</w:t>
      </w:r>
      <w:proofErr w:type="spellEnd"/>
      <w:r w:rsidRPr="006D5E21">
        <w:rPr>
          <w:rFonts w:ascii="Arial" w:hAnsi="Arial" w:cs="Times New Roman"/>
          <w:sz w:val="32"/>
          <w:szCs w:val="32"/>
        </w:rPr>
        <w:t>, Lindenberg, Oberreute und Weiler</w:t>
      </w:r>
    </w:p>
    <w:p w14:paraId="4235675A" w14:textId="567C5BCC" w:rsidR="006D5E21" w:rsidRPr="006D5E21" w:rsidRDefault="0014570E" w:rsidP="0014570E">
      <w:pPr>
        <w:pStyle w:val="StandardWeb"/>
        <w:tabs>
          <w:tab w:val="left" w:pos="9638"/>
        </w:tabs>
        <w:ind w:right="-1"/>
        <w:jc w:val="both"/>
        <w:rPr>
          <w:rFonts w:ascii="Arial" w:hAnsi="Arial" w:cs="Times New Roman"/>
          <w:sz w:val="24"/>
          <w:szCs w:val="24"/>
        </w:rPr>
      </w:pPr>
      <w:r>
        <w:rPr>
          <w:rFonts w:cs="Times New Roman"/>
          <w:sz w:val="32"/>
          <w:szCs w:val="32"/>
        </w:rPr>
        <w:br/>
      </w:r>
      <w:r w:rsidR="00A211E3" w:rsidRPr="0042144B">
        <w:rPr>
          <w:rFonts w:ascii="Arial" w:hAnsi="Arial" w:cs="Arial"/>
          <w:b/>
          <w:bCs/>
          <w:color w:val="000000"/>
          <w:sz w:val="24"/>
          <w:szCs w:val="24"/>
          <w:shd w:val="clear" w:color="auto" w:fill="FFFFFF"/>
        </w:rPr>
        <w:t>Westallgäu (</w:t>
      </w:r>
      <w:proofErr w:type="spellStart"/>
      <w:r w:rsidR="00A211E3" w:rsidRPr="0042144B">
        <w:rPr>
          <w:rFonts w:ascii="Arial" w:hAnsi="Arial" w:cs="Arial"/>
          <w:b/>
          <w:bCs/>
          <w:color w:val="000000"/>
          <w:sz w:val="24"/>
          <w:szCs w:val="24"/>
          <w:shd w:val="clear" w:color="auto" w:fill="FFFFFF"/>
        </w:rPr>
        <w:t>dk</w:t>
      </w:r>
      <w:proofErr w:type="spellEnd"/>
      <w:r w:rsidR="00A211E3" w:rsidRPr="0042144B">
        <w:rPr>
          <w:rFonts w:ascii="Arial" w:hAnsi="Arial" w:cs="Arial"/>
          <w:b/>
          <w:bCs/>
          <w:color w:val="000000"/>
          <w:sz w:val="24"/>
          <w:szCs w:val="24"/>
          <w:shd w:val="clear" w:color="auto" w:fill="FFFFFF"/>
        </w:rPr>
        <w:t>).</w:t>
      </w:r>
      <w:r>
        <w:rPr>
          <w:rFonts w:ascii="Arial" w:hAnsi="Arial" w:cs="Arial"/>
          <w:color w:val="000000"/>
          <w:sz w:val="24"/>
          <w:szCs w:val="24"/>
          <w:shd w:val="clear" w:color="auto" w:fill="FFFFFF"/>
        </w:rPr>
        <w:t xml:space="preserve"> </w:t>
      </w:r>
      <w:r w:rsidR="006D5E21" w:rsidRPr="006D5E21">
        <w:rPr>
          <w:rFonts w:ascii="Arial" w:hAnsi="Arial" w:cs="Times New Roman"/>
          <w:sz w:val="24"/>
          <w:szCs w:val="24"/>
        </w:rPr>
        <w:t xml:space="preserve">Aktiv Kunst, Kultur und Brauchtum erleben: Die „3. Westallgäuer Wanderwochen“ kombinieren auf vielfältige Weise Touren verschiedener Schwierigkeitsgrade und Streckenlängen mit spannenden Hintergrundgeschichten. Neben Ortsrundgängen stehen Touren für Genusswanderer, aktive Wanderer und alpine Bergwanderer auf dem Programm, das die Tourismusorte </w:t>
      </w:r>
      <w:proofErr w:type="spellStart"/>
      <w:r w:rsidR="006D5E21" w:rsidRPr="006D5E21">
        <w:rPr>
          <w:rFonts w:ascii="Arial" w:hAnsi="Arial" w:cs="Times New Roman"/>
          <w:sz w:val="24"/>
          <w:szCs w:val="24"/>
        </w:rPr>
        <w:t>Scheidegg</w:t>
      </w:r>
      <w:proofErr w:type="spellEnd"/>
      <w:r w:rsidR="006D5E21" w:rsidRPr="006D5E21">
        <w:rPr>
          <w:rFonts w:ascii="Arial" w:hAnsi="Arial" w:cs="Times New Roman"/>
          <w:sz w:val="24"/>
          <w:szCs w:val="24"/>
        </w:rPr>
        <w:t xml:space="preserve">, Lindenberg, Oberreute und Weiler im Allgäu zusammengestellt haben. Die „Meditative Abendwanderung im Waldseegebiet“ zählt ebenso dazu wie die Fackelwanderung nahe </w:t>
      </w:r>
      <w:proofErr w:type="spellStart"/>
      <w:r w:rsidR="006D5E21" w:rsidRPr="006D5E21">
        <w:rPr>
          <w:rFonts w:ascii="Arial" w:hAnsi="Arial" w:cs="Times New Roman"/>
          <w:sz w:val="24"/>
          <w:szCs w:val="24"/>
        </w:rPr>
        <w:t>Scheidegg</w:t>
      </w:r>
      <w:proofErr w:type="spellEnd"/>
      <w:r w:rsidR="006D5E21" w:rsidRPr="006D5E21">
        <w:rPr>
          <w:rFonts w:ascii="Arial" w:hAnsi="Arial" w:cs="Times New Roman"/>
          <w:sz w:val="24"/>
          <w:szCs w:val="24"/>
        </w:rPr>
        <w:t xml:space="preserve"> oder die Frauenwanderung „Wellness für die Seele“. Alpinisten können unter anderem den </w:t>
      </w:r>
      <w:proofErr w:type="spellStart"/>
      <w:r w:rsidR="006D5E21" w:rsidRPr="006D5E21">
        <w:rPr>
          <w:rFonts w:ascii="Arial" w:hAnsi="Arial" w:cs="Times New Roman"/>
          <w:sz w:val="24"/>
          <w:szCs w:val="24"/>
        </w:rPr>
        <w:t>Hochgrat</w:t>
      </w:r>
      <w:proofErr w:type="spellEnd"/>
      <w:r w:rsidR="006D5E21" w:rsidRPr="006D5E21">
        <w:rPr>
          <w:rFonts w:ascii="Arial" w:hAnsi="Arial" w:cs="Times New Roman"/>
          <w:sz w:val="24"/>
          <w:szCs w:val="24"/>
        </w:rPr>
        <w:t xml:space="preserve"> (1.833 Meter) besteigen oder die „Panoramatour mit </w:t>
      </w:r>
      <w:proofErr w:type="spellStart"/>
      <w:r w:rsidR="006D5E21" w:rsidRPr="006D5E21">
        <w:rPr>
          <w:rFonts w:ascii="Arial" w:hAnsi="Arial" w:cs="Times New Roman"/>
          <w:sz w:val="24"/>
          <w:szCs w:val="24"/>
        </w:rPr>
        <w:t>Nagelfluhketten</w:t>
      </w:r>
      <w:proofErr w:type="spellEnd"/>
      <w:r w:rsidR="006D5E21" w:rsidRPr="006D5E21">
        <w:rPr>
          <w:rFonts w:ascii="Arial" w:hAnsi="Arial" w:cs="Times New Roman"/>
          <w:sz w:val="24"/>
          <w:szCs w:val="24"/>
        </w:rPr>
        <w:t xml:space="preserve">- und Grüntenblick“ in Angriff nehmen. Die Touren der Westallgäuer Wanderwochen sind ein Streifzug im Dreiklang mit der Natur durch eine der sonnenreichsten Regionen Deutschlands, die bekannt ist für seine faszinierenden Wasserwege und Wasserfälle, tiefe Schluchten, idyllische </w:t>
      </w:r>
      <w:proofErr w:type="spellStart"/>
      <w:r w:rsidR="006D5E21" w:rsidRPr="006D5E21">
        <w:rPr>
          <w:rFonts w:ascii="Arial" w:hAnsi="Arial" w:cs="Times New Roman"/>
          <w:sz w:val="24"/>
          <w:szCs w:val="24"/>
        </w:rPr>
        <w:t>Moorseen</w:t>
      </w:r>
      <w:proofErr w:type="spellEnd"/>
      <w:r w:rsidR="006D5E21" w:rsidRPr="006D5E21">
        <w:rPr>
          <w:rFonts w:ascii="Arial" w:hAnsi="Arial" w:cs="Times New Roman"/>
          <w:sz w:val="24"/>
          <w:szCs w:val="24"/>
        </w:rPr>
        <w:t xml:space="preserve"> sowie </w:t>
      </w:r>
      <w:proofErr w:type="spellStart"/>
      <w:r w:rsidR="006D5E21" w:rsidRPr="006D5E21">
        <w:rPr>
          <w:rFonts w:ascii="Arial" w:hAnsi="Arial" w:cs="Times New Roman"/>
          <w:sz w:val="24"/>
          <w:szCs w:val="24"/>
        </w:rPr>
        <w:t>Tobel</w:t>
      </w:r>
      <w:proofErr w:type="spellEnd"/>
      <w:r w:rsidR="006D5E21" w:rsidRPr="006D5E21">
        <w:rPr>
          <w:rFonts w:ascii="Arial" w:hAnsi="Arial" w:cs="Times New Roman"/>
          <w:sz w:val="24"/>
          <w:szCs w:val="24"/>
        </w:rPr>
        <w:t xml:space="preserve">, Wiesen und Wälder.     </w:t>
      </w:r>
    </w:p>
    <w:p w14:paraId="1F35CD85" w14:textId="77777777" w:rsidR="006D5E21" w:rsidRPr="006D5E21" w:rsidRDefault="006D5E21" w:rsidP="006D5E21">
      <w:pPr>
        <w:pStyle w:val="StandardWeb"/>
        <w:tabs>
          <w:tab w:val="left" w:pos="9638"/>
        </w:tabs>
        <w:ind w:right="-1"/>
        <w:jc w:val="both"/>
        <w:rPr>
          <w:rFonts w:ascii="Arial" w:hAnsi="Arial" w:cs="Times New Roman"/>
          <w:sz w:val="24"/>
          <w:szCs w:val="24"/>
        </w:rPr>
      </w:pPr>
      <w:r w:rsidRPr="006D5E21">
        <w:rPr>
          <w:rFonts w:ascii="Arial" w:hAnsi="Arial" w:cs="Times New Roman"/>
          <w:sz w:val="24"/>
          <w:szCs w:val="24"/>
        </w:rPr>
        <w:t xml:space="preserve">Ein zentrales Thema der Westallgäuer Wanderwochen ist das deutschlandweit einmalige Weitwanderwegenetz „Wandertrilogie Allgäu“ – insbesondere der Westallgäuer </w:t>
      </w:r>
      <w:proofErr w:type="spellStart"/>
      <w:r w:rsidRPr="006D5E21">
        <w:rPr>
          <w:rFonts w:ascii="Arial" w:hAnsi="Arial" w:cs="Times New Roman"/>
          <w:sz w:val="24"/>
          <w:szCs w:val="24"/>
        </w:rPr>
        <w:t>Trilogieraum</w:t>
      </w:r>
      <w:proofErr w:type="spellEnd"/>
      <w:r w:rsidRPr="006D5E21">
        <w:rPr>
          <w:rFonts w:ascii="Arial" w:hAnsi="Arial" w:cs="Times New Roman"/>
          <w:sz w:val="24"/>
          <w:szCs w:val="24"/>
        </w:rPr>
        <w:t xml:space="preserve"> „Wasserreiche“, zu dem das während der Eiszeit von Gletschern und Schmelzwässern geformte Westallgäuer Wasserwunderland gehört. </w:t>
      </w:r>
    </w:p>
    <w:p w14:paraId="7DD2A943" w14:textId="77777777" w:rsidR="006D5E21" w:rsidRDefault="006D5E21" w:rsidP="006D5E21">
      <w:pPr>
        <w:pStyle w:val="StandardWeb"/>
        <w:tabs>
          <w:tab w:val="left" w:pos="9638"/>
        </w:tabs>
        <w:ind w:right="-1"/>
        <w:jc w:val="both"/>
        <w:rPr>
          <w:rFonts w:ascii="Arial" w:hAnsi="Arial" w:cs="Times New Roman"/>
          <w:sz w:val="24"/>
          <w:szCs w:val="24"/>
        </w:rPr>
      </w:pPr>
      <w:r w:rsidRPr="006D5E21">
        <w:rPr>
          <w:rFonts w:ascii="Arial" w:hAnsi="Arial" w:cs="Times New Roman"/>
          <w:sz w:val="24"/>
          <w:szCs w:val="24"/>
        </w:rPr>
        <w:t xml:space="preserve">„Unsere Trilogie-Erlebnistouren führen hinein in die wasserreiche Westallgäuer Natur- und Kulturlandschaft, die nicht nur vielfältig und atemberaubend schön ist – sie erzählt zugleich spannende Geschichten über Entstehung und Kultur sowie über Helden, Mythen und Sagen. Die Geschichten sind nicht antiquiert, sondern lebendig und spannend. Es lohnt sich, die ganze Familie und Zeit mitzubringen, um in wunderschöner Natur Wissenswertes über unsere Region zu erfahren. Zudem finden bis 14. Oktober zahlreiche Veranstaltungen statt“, sagt Elena Kirchmann vom </w:t>
      </w:r>
      <w:proofErr w:type="spellStart"/>
      <w:r w:rsidRPr="006D5E21">
        <w:rPr>
          <w:rFonts w:ascii="Arial" w:hAnsi="Arial" w:cs="Times New Roman"/>
          <w:sz w:val="24"/>
          <w:szCs w:val="24"/>
        </w:rPr>
        <w:t>Gästeamt</w:t>
      </w:r>
      <w:proofErr w:type="spellEnd"/>
      <w:r w:rsidRPr="006D5E21">
        <w:rPr>
          <w:rFonts w:ascii="Arial" w:hAnsi="Arial" w:cs="Times New Roman"/>
          <w:sz w:val="24"/>
          <w:szCs w:val="24"/>
        </w:rPr>
        <w:t xml:space="preserve"> Oberreute. </w:t>
      </w:r>
    </w:p>
    <w:p w14:paraId="402A1415" w14:textId="77777777" w:rsidR="00E86DD6" w:rsidRDefault="00E86DD6" w:rsidP="006D5E21">
      <w:pPr>
        <w:pStyle w:val="StandardWeb"/>
        <w:tabs>
          <w:tab w:val="left" w:pos="9638"/>
        </w:tabs>
        <w:ind w:right="-1"/>
        <w:jc w:val="both"/>
        <w:rPr>
          <w:rFonts w:ascii="Arial" w:hAnsi="Arial" w:cs="Times New Roman"/>
          <w:sz w:val="24"/>
          <w:szCs w:val="24"/>
        </w:rPr>
      </w:pPr>
    </w:p>
    <w:p w14:paraId="295145B8" w14:textId="77777777" w:rsidR="00E86DD6" w:rsidRDefault="00E86DD6" w:rsidP="006D5E21">
      <w:pPr>
        <w:pStyle w:val="StandardWeb"/>
        <w:tabs>
          <w:tab w:val="left" w:pos="9638"/>
        </w:tabs>
        <w:ind w:right="-1"/>
        <w:jc w:val="both"/>
        <w:rPr>
          <w:rFonts w:ascii="Arial" w:hAnsi="Arial" w:cs="Times New Roman"/>
          <w:sz w:val="24"/>
          <w:szCs w:val="24"/>
        </w:rPr>
      </w:pPr>
    </w:p>
    <w:p w14:paraId="2DEC6063" w14:textId="77777777" w:rsidR="00E86DD6" w:rsidRDefault="00E86DD6" w:rsidP="006D5E21">
      <w:pPr>
        <w:pStyle w:val="StandardWeb"/>
        <w:tabs>
          <w:tab w:val="left" w:pos="9638"/>
        </w:tabs>
        <w:ind w:right="-1"/>
        <w:jc w:val="both"/>
        <w:rPr>
          <w:rFonts w:ascii="Arial" w:hAnsi="Arial" w:cs="Times New Roman"/>
          <w:sz w:val="24"/>
          <w:szCs w:val="24"/>
        </w:rPr>
      </w:pPr>
    </w:p>
    <w:p w14:paraId="5707B8AD" w14:textId="66F896DB" w:rsidR="00FE7A55" w:rsidRDefault="006D5E21" w:rsidP="006D5E21">
      <w:pPr>
        <w:pStyle w:val="StandardWeb"/>
        <w:tabs>
          <w:tab w:val="left" w:pos="9638"/>
        </w:tabs>
        <w:ind w:right="-1"/>
        <w:jc w:val="both"/>
        <w:rPr>
          <w:rFonts w:ascii="Arial" w:hAnsi="Arial" w:cs="Times New Roman"/>
          <w:sz w:val="24"/>
          <w:szCs w:val="24"/>
        </w:rPr>
      </w:pPr>
      <w:r w:rsidRPr="006D5E21">
        <w:rPr>
          <w:rFonts w:ascii="Arial" w:hAnsi="Arial" w:cs="Times New Roman"/>
          <w:sz w:val="24"/>
          <w:szCs w:val="24"/>
        </w:rPr>
        <w:t>Die vier Gemeinden offenbaren mit Symbolen, auf markierten Wegen sowie an verschiedenen Plätzen ihre Geschichte</w:t>
      </w:r>
      <w:r w:rsidR="00EE3534">
        <w:rPr>
          <w:rFonts w:ascii="Arial" w:hAnsi="Arial" w:cs="Times New Roman"/>
          <w:sz w:val="24"/>
          <w:szCs w:val="24"/>
        </w:rPr>
        <w:t>n</w:t>
      </w:r>
      <w:r w:rsidRPr="006D5E21">
        <w:rPr>
          <w:rFonts w:ascii="Arial" w:hAnsi="Arial" w:cs="Times New Roman"/>
          <w:sz w:val="24"/>
          <w:szCs w:val="24"/>
        </w:rPr>
        <w:t xml:space="preserve"> zum Thema „Wasserreiche“. Die in Würfeln am Wegesrand verborgenen Erzählungen berichten unter anderem über einen ökumenische</w:t>
      </w:r>
      <w:r w:rsidR="00FE7A55">
        <w:rPr>
          <w:rFonts w:ascii="Arial" w:hAnsi="Arial" w:cs="Times New Roman"/>
          <w:sz w:val="24"/>
          <w:szCs w:val="24"/>
        </w:rPr>
        <w:t>n</w:t>
      </w:r>
      <w:r w:rsidRPr="006D5E21">
        <w:rPr>
          <w:rFonts w:ascii="Arial" w:hAnsi="Arial" w:cs="Times New Roman"/>
          <w:sz w:val="24"/>
          <w:szCs w:val="24"/>
        </w:rPr>
        <w:t xml:space="preserve"> Kapellenweg auf historischen Wegen, </w:t>
      </w:r>
      <w:r w:rsidR="00372EB4">
        <w:rPr>
          <w:rFonts w:ascii="Arial" w:hAnsi="Arial" w:cs="Times New Roman"/>
          <w:sz w:val="24"/>
          <w:szCs w:val="24"/>
        </w:rPr>
        <w:t xml:space="preserve">erzählen </w:t>
      </w:r>
      <w:r w:rsidR="00EE3534">
        <w:rPr>
          <w:rFonts w:ascii="Arial" w:hAnsi="Arial" w:cs="Times New Roman"/>
          <w:sz w:val="24"/>
          <w:szCs w:val="24"/>
        </w:rPr>
        <w:t>von einem</w:t>
      </w:r>
      <w:r w:rsidRPr="006D5E21">
        <w:rPr>
          <w:rFonts w:ascii="Arial" w:hAnsi="Arial" w:cs="Times New Roman"/>
          <w:sz w:val="24"/>
          <w:szCs w:val="24"/>
        </w:rPr>
        <w:t xml:space="preserve"> Eisbär in </w:t>
      </w:r>
      <w:proofErr w:type="spellStart"/>
      <w:r w:rsidRPr="006D5E21">
        <w:rPr>
          <w:rFonts w:ascii="Arial" w:hAnsi="Arial" w:cs="Times New Roman"/>
          <w:sz w:val="24"/>
          <w:szCs w:val="24"/>
        </w:rPr>
        <w:t>Scheidegg</w:t>
      </w:r>
      <w:proofErr w:type="spellEnd"/>
      <w:r w:rsidRPr="006D5E21">
        <w:rPr>
          <w:rFonts w:ascii="Arial" w:hAnsi="Arial" w:cs="Times New Roman"/>
          <w:sz w:val="24"/>
          <w:szCs w:val="24"/>
        </w:rPr>
        <w:t xml:space="preserve"> sowie über Fingerfertigkeit und Augenmaß der Lindenberger Huthersteller. </w:t>
      </w:r>
    </w:p>
    <w:p w14:paraId="47E2A554" w14:textId="59602993" w:rsidR="006D5E21" w:rsidRDefault="006D5E21" w:rsidP="006D5E21">
      <w:pPr>
        <w:pStyle w:val="StandardWeb"/>
        <w:tabs>
          <w:tab w:val="left" w:pos="9638"/>
        </w:tabs>
        <w:ind w:right="-1"/>
        <w:jc w:val="both"/>
        <w:rPr>
          <w:rFonts w:ascii="Arial" w:hAnsi="Arial" w:cs="Times New Roman"/>
          <w:sz w:val="24"/>
          <w:szCs w:val="24"/>
        </w:rPr>
      </w:pPr>
      <w:r w:rsidRPr="006D5E21">
        <w:rPr>
          <w:rFonts w:ascii="Arial" w:hAnsi="Arial" w:cs="Times New Roman"/>
          <w:sz w:val="24"/>
          <w:szCs w:val="24"/>
        </w:rPr>
        <w:t xml:space="preserve">Die Infoboxen liefern ferner Wissenswertes über das Spannungsfeld zwischen Moor-Torfstecher und Milchviehbetrieben in Oberreute und beantworten Fragen zur wechselvollen deutsch-österreichischen Geschichte </w:t>
      </w:r>
      <w:r w:rsidR="00BD01CB">
        <w:rPr>
          <w:rFonts w:ascii="Arial" w:hAnsi="Arial" w:cs="Times New Roman"/>
          <w:sz w:val="24"/>
          <w:szCs w:val="24"/>
        </w:rPr>
        <w:t xml:space="preserve">der Gemeinde </w:t>
      </w:r>
      <w:r w:rsidRPr="006D5E21">
        <w:rPr>
          <w:rFonts w:ascii="Arial" w:hAnsi="Arial" w:cs="Times New Roman"/>
          <w:sz w:val="24"/>
          <w:szCs w:val="24"/>
        </w:rPr>
        <w:t xml:space="preserve">Weiler im Allgäu, bei der die Emmentaler-Käse-Produktion eine bedeutende Rolle spielt.     </w:t>
      </w:r>
    </w:p>
    <w:p w14:paraId="72F56B67" w14:textId="162AF208" w:rsidR="0014570E" w:rsidRPr="00417DDF" w:rsidRDefault="0014570E" w:rsidP="0014570E">
      <w:pPr>
        <w:rPr>
          <w:rFonts w:ascii="Arial" w:hAnsi="Arial"/>
          <w:b/>
          <w:sz w:val="24"/>
          <w:szCs w:val="24"/>
        </w:rPr>
      </w:pPr>
      <w:r>
        <w:rPr>
          <w:rFonts w:ascii="Arial" w:hAnsi="Arial"/>
          <w:sz w:val="24"/>
          <w:szCs w:val="24"/>
        </w:rPr>
        <w:br/>
      </w:r>
      <w:r w:rsidRPr="00417DDF">
        <w:rPr>
          <w:rFonts w:ascii="Arial" w:hAnsi="Arial"/>
          <w:b/>
          <w:sz w:val="24"/>
          <w:szCs w:val="24"/>
        </w:rPr>
        <w:t xml:space="preserve">Mediendownload </w:t>
      </w:r>
    </w:p>
    <w:p w14:paraId="4C263B23" w14:textId="77777777" w:rsidR="0014570E" w:rsidRPr="00417DDF" w:rsidRDefault="0014570E" w:rsidP="0014570E">
      <w:pPr>
        <w:rPr>
          <w:rFonts w:ascii="Arial" w:hAnsi="Arial"/>
          <w:b/>
          <w:sz w:val="24"/>
          <w:szCs w:val="24"/>
        </w:rPr>
      </w:pPr>
      <w:r w:rsidRPr="00417DDF">
        <w:rPr>
          <w:rFonts w:ascii="Arial" w:hAnsi="Arial"/>
          <w:b/>
          <w:sz w:val="24"/>
          <w:szCs w:val="24"/>
        </w:rPr>
        <w:t>Pressetext + Pressefotos</w:t>
      </w:r>
    </w:p>
    <w:p w14:paraId="71B79D21" w14:textId="36B5D8AF" w:rsidR="0014570E" w:rsidRPr="00417DDF" w:rsidRDefault="0014570E" w:rsidP="0014570E">
      <w:pPr>
        <w:rPr>
          <w:rFonts w:ascii="Arial" w:hAnsi="Arial"/>
          <w:sz w:val="24"/>
          <w:szCs w:val="24"/>
        </w:rPr>
      </w:pPr>
      <w:r w:rsidRPr="00417DDF">
        <w:rPr>
          <w:rFonts w:ascii="Arial" w:hAnsi="Arial"/>
          <w:sz w:val="24"/>
          <w:szCs w:val="24"/>
        </w:rPr>
        <w:t>https://denkinger-pr.de/blog-news/</w:t>
      </w:r>
      <w:r w:rsidR="00455CA1">
        <w:rPr>
          <w:rFonts w:ascii="Arial" w:hAnsi="Arial"/>
          <w:sz w:val="24"/>
          <w:szCs w:val="24"/>
        </w:rPr>
        <w:t>aktiv-kunst-erleben-bei-</w:t>
      </w:r>
      <w:r w:rsidRPr="00417DDF">
        <w:rPr>
          <w:rFonts w:ascii="Arial" w:hAnsi="Arial"/>
          <w:sz w:val="24"/>
          <w:szCs w:val="24"/>
        </w:rPr>
        <w:t>westallgaeuer-wander</w:t>
      </w:r>
      <w:r w:rsidR="00455CA1">
        <w:rPr>
          <w:rFonts w:ascii="Arial" w:hAnsi="Arial"/>
          <w:sz w:val="24"/>
          <w:szCs w:val="24"/>
        </w:rPr>
        <w:t>wochen</w:t>
      </w:r>
    </w:p>
    <w:p w14:paraId="2C13FF03" w14:textId="77777777" w:rsidR="0014570E" w:rsidRPr="00417DDF" w:rsidRDefault="0014570E" w:rsidP="0014570E">
      <w:pPr>
        <w:rPr>
          <w:rFonts w:ascii="Arial" w:hAnsi="Arial"/>
          <w:sz w:val="24"/>
          <w:szCs w:val="24"/>
        </w:rPr>
      </w:pPr>
      <w:r w:rsidRPr="00417DDF">
        <w:rPr>
          <w:rFonts w:ascii="Arial" w:hAnsi="Arial"/>
          <w:sz w:val="24"/>
          <w:szCs w:val="24"/>
        </w:rPr>
        <w:t>https://denkinger-pr.de/mediendownload</w:t>
      </w:r>
    </w:p>
    <w:p w14:paraId="79C76EDF" w14:textId="77777777" w:rsidR="0014570E" w:rsidRPr="0014570E" w:rsidRDefault="0014570E" w:rsidP="0014570E">
      <w:pPr>
        <w:rPr>
          <w:rFonts w:ascii="Arial" w:hAnsi="Arial"/>
          <w:sz w:val="24"/>
          <w:szCs w:val="24"/>
        </w:rPr>
      </w:pPr>
    </w:p>
    <w:p w14:paraId="0893CB84" w14:textId="08FA69BD" w:rsidR="0014570E" w:rsidRPr="0014570E" w:rsidRDefault="0014570E" w:rsidP="0014570E">
      <w:pPr>
        <w:rPr>
          <w:rFonts w:ascii="Arial" w:hAnsi="Arial"/>
          <w:b/>
          <w:sz w:val="24"/>
          <w:szCs w:val="24"/>
        </w:rPr>
      </w:pPr>
      <w:r w:rsidRPr="0014570E">
        <w:rPr>
          <w:rFonts w:ascii="Arial" w:hAnsi="Arial"/>
          <w:b/>
          <w:sz w:val="24"/>
          <w:szCs w:val="24"/>
        </w:rPr>
        <w:t xml:space="preserve">Bildunterschriften: </w:t>
      </w:r>
    </w:p>
    <w:p w14:paraId="1797AA6F" w14:textId="28F339AE" w:rsidR="006D5E21" w:rsidRPr="0014570E" w:rsidRDefault="006D5E21" w:rsidP="0014570E">
      <w:pPr>
        <w:rPr>
          <w:rFonts w:ascii="Arial" w:hAnsi="Arial"/>
          <w:b/>
          <w:sz w:val="24"/>
          <w:szCs w:val="24"/>
        </w:rPr>
      </w:pPr>
      <w:r w:rsidRPr="0014570E">
        <w:rPr>
          <w:rFonts w:ascii="Arial" w:hAnsi="Arial"/>
          <w:b/>
          <w:sz w:val="24"/>
          <w:szCs w:val="24"/>
        </w:rPr>
        <w:t xml:space="preserve">westallgaeuer_wanderwochen_01.jpg – westallgaeuer_wanderwochen_02. </w:t>
      </w:r>
      <w:proofErr w:type="spellStart"/>
      <w:r w:rsidRPr="0014570E">
        <w:rPr>
          <w:rFonts w:ascii="Arial" w:hAnsi="Arial"/>
          <w:b/>
          <w:sz w:val="24"/>
          <w:szCs w:val="24"/>
        </w:rPr>
        <w:t>jpg</w:t>
      </w:r>
      <w:proofErr w:type="spellEnd"/>
    </w:p>
    <w:p w14:paraId="30722B35" w14:textId="77777777" w:rsidR="006D5E21" w:rsidRPr="0014570E" w:rsidRDefault="006D5E21" w:rsidP="0014570E">
      <w:pPr>
        <w:rPr>
          <w:rFonts w:ascii="Arial" w:hAnsi="Arial"/>
          <w:sz w:val="24"/>
          <w:szCs w:val="24"/>
        </w:rPr>
      </w:pPr>
      <w:r w:rsidRPr="0014570E">
        <w:rPr>
          <w:rFonts w:ascii="Arial" w:hAnsi="Arial"/>
          <w:sz w:val="24"/>
          <w:szCs w:val="24"/>
        </w:rPr>
        <w:t xml:space="preserve">Die „3. Westallgäuer Wanderwochen“ kombinieren auf vielfältige Weise Wandertouren mit spannenden Hintergrundgeschichten. Foto: </w:t>
      </w:r>
      <w:proofErr w:type="spellStart"/>
      <w:r w:rsidRPr="0014570E">
        <w:rPr>
          <w:rFonts w:ascii="Arial" w:hAnsi="Arial"/>
          <w:sz w:val="24"/>
          <w:szCs w:val="24"/>
        </w:rPr>
        <w:t>Scheidegg</w:t>
      </w:r>
      <w:proofErr w:type="spellEnd"/>
      <w:r w:rsidRPr="0014570E">
        <w:rPr>
          <w:rFonts w:ascii="Arial" w:hAnsi="Arial"/>
          <w:sz w:val="24"/>
          <w:szCs w:val="24"/>
        </w:rPr>
        <w:t xml:space="preserve"> Tourismus </w:t>
      </w:r>
    </w:p>
    <w:p w14:paraId="26F063A7" w14:textId="77777777" w:rsidR="006D5E21" w:rsidRPr="0014570E" w:rsidRDefault="006D5E21" w:rsidP="0014570E">
      <w:pPr>
        <w:rPr>
          <w:rFonts w:ascii="Arial" w:hAnsi="Arial"/>
          <w:sz w:val="24"/>
          <w:szCs w:val="24"/>
        </w:rPr>
      </w:pPr>
    </w:p>
    <w:p w14:paraId="6F2BB783" w14:textId="77777777" w:rsidR="006D5E21" w:rsidRPr="0014570E" w:rsidRDefault="006D5E21" w:rsidP="0014570E">
      <w:pPr>
        <w:rPr>
          <w:rFonts w:ascii="Arial" w:hAnsi="Arial"/>
          <w:b/>
          <w:sz w:val="24"/>
          <w:szCs w:val="24"/>
        </w:rPr>
      </w:pPr>
      <w:r w:rsidRPr="0014570E">
        <w:rPr>
          <w:rFonts w:ascii="Arial" w:hAnsi="Arial"/>
          <w:b/>
          <w:sz w:val="24"/>
          <w:szCs w:val="24"/>
        </w:rPr>
        <w:t xml:space="preserve">westallgaeuer_wanderwochen_03. </w:t>
      </w:r>
      <w:proofErr w:type="spellStart"/>
      <w:r w:rsidRPr="0014570E">
        <w:rPr>
          <w:rFonts w:ascii="Arial" w:hAnsi="Arial"/>
          <w:b/>
          <w:sz w:val="24"/>
          <w:szCs w:val="24"/>
        </w:rPr>
        <w:t>jpg</w:t>
      </w:r>
      <w:proofErr w:type="spellEnd"/>
    </w:p>
    <w:p w14:paraId="7B2BFF1E" w14:textId="77777777" w:rsidR="006D5E21" w:rsidRPr="0014570E" w:rsidRDefault="006D5E21" w:rsidP="0014570E">
      <w:pPr>
        <w:rPr>
          <w:rFonts w:ascii="Arial" w:hAnsi="Arial"/>
          <w:sz w:val="24"/>
          <w:szCs w:val="24"/>
        </w:rPr>
      </w:pPr>
      <w:r w:rsidRPr="0014570E">
        <w:rPr>
          <w:rFonts w:ascii="Arial" w:hAnsi="Arial"/>
          <w:sz w:val="24"/>
          <w:szCs w:val="24"/>
        </w:rPr>
        <w:t xml:space="preserve">Die „3. Westallgäuer Wanderwochen“ kombinieren auf vielfältige Weise Wandertouren mit spannenden Hintergrundgeschichten – Routen für Familien mit Kindern sind ebenfalls im Programm. Foto: David </w:t>
      </w:r>
      <w:proofErr w:type="spellStart"/>
      <w:r w:rsidRPr="0014570E">
        <w:rPr>
          <w:rFonts w:ascii="Arial" w:hAnsi="Arial"/>
          <w:sz w:val="24"/>
          <w:szCs w:val="24"/>
        </w:rPr>
        <w:t>Knipping</w:t>
      </w:r>
      <w:proofErr w:type="spellEnd"/>
    </w:p>
    <w:p w14:paraId="61E71CB4" w14:textId="77777777" w:rsidR="006D5E21" w:rsidRPr="0014570E" w:rsidRDefault="006D5E21" w:rsidP="0014570E">
      <w:pPr>
        <w:rPr>
          <w:rFonts w:ascii="Arial" w:hAnsi="Arial"/>
          <w:sz w:val="24"/>
          <w:szCs w:val="24"/>
        </w:rPr>
      </w:pPr>
    </w:p>
    <w:p w14:paraId="7A451A80" w14:textId="77777777" w:rsidR="006D5E21" w:rsidRPr="0014570E" w:rsidRDefault="006D5E21" w:rsidP="0014570E">
      <w:pPr>
        <w:rPr>
          <w:rFonts w:ascii="Arial" w:hAnsi="Arial"/>
          <w:b/>
          <w:sz w:val="24"/>
          <w:szCs w:val="24"/>
        </w:rPr>
      </w:pPr>
      <w:r w:rsidRPr="0014570E">
        <w:rPr>
          <w:rFonts w:ascii="Arial" w:hAnsi="Arial"/>
          <w:b/>
          <w:sz w:val="24"/>
          <w:szCs w:val="24"/>
        </w:rPr>
        <w:t xml:space="preserve">westallgaeuer_wanderwochen_04. </w:t>
      </w:r>
      <w:proofErr w:type="spellStart"/>
      <w:r w:rsidRPr="0014570E">
        <w:rPr>
          <w:rFonts w:ascii="Arial" w:hAnsi="Arial"/>
          <w:b/>
          <w:sz w:val="24"/>
          <w:szCs w:val="24"/>
        </w:rPr>
        <w:t>jpg</w:t>
      </w:r>
      <w:proofErr w:type="spellEnd"/>
    </w:p>
    <w:p w14:paraId="48169D08" w14:textId="114301F2" w:rsidR="006D5E21" w:rsidRPr="0014570E" w:rsidRDefault="006D5E21" w:rsidP="0014570E">
      <w:pPr>
        <w:rPr>
          <w:rFonts w:ascii="Arial" w:hAnsi="Arial"/>
          <w:sz w:val="24"/>
          <w:szCs w:val="24"/>
        </w:rPr>
      </w:pPr>
      <w:r w:rsidRPr="0014570E">
        <w:rPr>
          <w:rFonts w:ascii="Arial" w:hAnsi="Arial"/>
          <w:sz w:val="24"/>
          <w:szCs w:val="24"/>
        </w:rPr>
        <w:t xml:space="preserve">Die „3. Westallgäuer Wanderwochen“ kombinieren auf vielfältige Weise Wandertouren mit spannenden Hintergrundgeschichten. Unser Bild zeigt einen Blick auf </w:t>
      </w:r>
      <w:proofErr w:type="spellStart"/>
      <w:r w:rsidRPr="0014570E">
        <w:rPr>
          <w:rFonts w:ascii="Arial" w:hAnsi="Arial"/>
          <w:sz w:val="24"/>
          <w:szCs w:val="24"/>
        </w:rPr>
        <w:t>Scheidegg</w:t>
      </w:r>
      <w:proofErr w:type="spellEnd"/>
      <w:r w:rsidRPr="0014570E">
        <w:rPr>
          <w:rFonts w:ascii="Arial" w:hAnsi="Arial"/>
          <w:sz w:val="24"/>
          <w:szCs w:val="24"/>
        </w:rPr>
        <w:t xml:space="preserve">. </w:t>
      </w:r>
      <w:r w:rsidR="00AF5559">
        <w:rPr>
          <w:rFonts w:ascii="Arial" w:hAnsi="Arial"/>
          <w:sz w:val="24"/>
          <w:szCs w:val="24"/>
        </w:rPr>
        <w:br/>
      </w:r>
      <w:r w:rsidRPr="0014570E">
        <w:rPr>
          <w:rFonts w:ascii="Arial" w:hAnsi="Arial"/>
          <w:sz w:val="24"/>
          <w:szCs w:val="24"/>
        </w:rPr>
        <w:t xml:space="preserve">Foto: </w:t>
      </w:r>
      <w:proofErr w:type="spellStart"/>
      <w:r w:rsidRPr="0014570E">
        <w:rPr>
          <w:rFonts w:ascii="Arial" w:hAnsi="Arial"/>
          <w:sz w:val="24"/>
          <w:szCs w:val="24"/>
        </w:rPr>
        <w:t>Scheidegg</w:t>
      </w:r>
      <w:proofErr w:type="spellEnd"/>
      <w:r w:rsidRPr="0014570E">
        <w:rPr>
          <w:rFonts w:ascii="Arial" w:hAnsi="Arial"/>
          <w:sz w:val="24"/>
          <w:szCs w:val="24"/>
        </w:rPr>
        <w:t xml:space="preserve"> Tourismus </w:t>
      </w:r>
    </w:p>
    <w:p w14:paraId="2693118D" w14:textId="77777777" w:rsidR="006D5E21" w:rsidRPr="0014570E" w:rsidRDefault="006D5E21" w:rsidP="0014570E">
      <w:pPr>
        <w:rPr>
          <w:rFonts w:ascii="Arial" w:hAnsi="Arial"/>
          <w:sz w:val="24"/>
          <w:szCs w:val="24"/>
        </w:rPr>
      </w:pPr>
    </w:p>
    <w:p w14:paraId="7315194C" w14:textId="77777777" w:rsidR="006D5E21" w:rsidRPr="0014570E" w:rsidRDefault="006D5E21" w:rsidP="0014570E">
      <w:pPr>
        <w:rPr>
          <w:rFonts w:ascii="Arial" w:hAnsi="Arial"/>
          <w:b/>
          <w:sz w:val="24"/>
          <w:szCs w:val="24"/>
        </w:rPr>
      </w:pPr>
      <w:r w:rsidRPr="0014570E">
        <w:rPr>
          <w:rFonts w:ascii="Arial" w:hAnsi="Arial"/>
          <w:b/>
          <w:sz w:val="24"/>
          <w:szCs w:val="24"/>
        </w:rPr>
        <w:t xml:space="preserve">westallgaeuer_wanderwochen_05. </w:t>
      </w:r>
      <w:proofErr w:type="spellStart"/>
      <w:r w:rsidRPr="0014570E">
        <w:rPr>
          <w:rFonts w:ascii="Arial" w:hAnsi="Arial"/>
          <w:b/>
          <w:sz w:val="24"/>
          <w:szCs w:val="24"/>
        </w:rPr>
        <w:t>jpg</w:t>
      </w:r>
      <w:proofErr w:type="spellEnd"/>
    </w:p>
    <w:p w14:paraId="0B7878F7" w14:textId="52AE60D4" w:rsidR="006D5E21" w:rsidRPr="0014570E" w:rsidRDefault="006D5E21" w:rsidP="0014570E">
      <w:pPr>
        <w:rPr>
          <w:rFonts w:ascii="Arial" w:hAnsi="Arial"/>
          <w:sz w:val="24"/>
          <w:szCs w:val="24"/>
        </w:rPr>
      </w:pPr>
      <w:r w:rsidRPr="0014570E">
        <w:rPr>
          <w:rFonts w:ascii="Arial" w:hAnsi="Arial"/>
          <w:sz w:val="24"/>
          <w:szCs w:val="24"/>
        </w:rPr>
        <w:t xml:space="preserve">Das Westallgäu ist bekannt für seine faszinierenden Wasserwege und Wasserfälle, tiefe Schluchten, idyllische </w:t>
      </w:r>
      <w:proofErr w:type="spellStart"/>
      <w:r w:rsidRPr="0014570E">
        <w:rPr>
          <w:rFonts w:ascii="Arial" w:hAnsi="Arial"/>
          <w:sz w:val="24"/>
          <w:szCs w:val="24"/>
        </w:rPr>
        <w:t>Moorseen</w:t>
      </w:r>
      <w:proofErr w:type="spellEnd"/>
      <w:r w:rsidRPr="0014570E">
        <w:rPr>
          <w:rFonts w:ascii="Arial" w:hAnsi="Arial"/>
          <w:sz w:val="24"/>
          <w:szCs w:val="24"/>
        </w:rPr>
        <w:t xml:space="preserve"> sowie </w:t>
      </w:r>
      <w:proofErr w:type="spellStart"/>
      <w:r w:rsidRPr="0014570E">
        <w:rPr>
          <w:rFonts w:ascii="Arial" w:hAnsi="Arial"/>
          <w:sz w:val="24"/>
          <w:szCs w:val="24"/>
        </w:rPr>
        <w:t>Tobel</w:t>
      </w:r>
      <w:proofErr w:type="spellEnd"/>
      <w:r w:rsidRPr="0014570E">
        <w:rPr>
          <w:rFonts w:ascii="Arial" w:hAnsi="Arial"/>
          <w:sz w:val="24"/>
          <w:szCs w:val="24"/>
        </w:rPr>
        <w:t xml:space="preserve">, Wiesen und Wälder. </w:t>
      </w:r>
      <w:r w:rsidR="00AF5559">
        <w:rPr>
          <w:rFonts w:ascii="Arial" w:hAnsi="Arial"/>
          <w:sz w:val="24"/>
          <w:szCs w:val="24"/>
        </w:rPr>
        <w:br/>
      </w:r>
      <w:r w:rsidRPr="0014570E">
        <w:rPr>
          <w:rFonts w:ascii="Arial" w:hAnsi="Arial"/>
          <w:sz w:val="24"/>
          <w:szCs w:val="24"/>
        </w:rPr>
        <w:t xml:space="preserve">Foto: </w:t>
      </w:r>
      <w:proofErr w:type="spellStart"/>
      <w:r w:rsidRPr="0014570E">
        <w:rPr>
          <w:rFonts w:ascii="Arial" w:hAnsi="Arial"/>
          <w:sz w:val="24"/>
          <w:szCs w:val="24"/>
        </w:rPr>
        <w:t>Scheidegg</w:t>
      </w:r>
      <w:proofErr w:type="spellEnd"/>
      <w:r w:rsidRPr="0014570E">
        <w:rPr>
          <w:rFonts w:ascii="Arial" w:hAnsi="Arial"/>
          <w:sz w:val="24"/>
          <w:szCs w:val="24"/>
        </w:rPr>
        <w:t xml:space="preserve"> Tourismus      </w:t>
      </w:r>
    </w:p>
    <w:p w14:paraId="27C5550D" w14:textId="77777777" w:rsidR="006D5E21" w:rsidRPr="0014570E" w:rsidRDefault="006D5E21" w:rsidP="0014570E">
      <w:pPr>
        <w:rPr>
          <w:rFonts w:ascii="Arial" w:hAnsi="Arial"/>
          <w:sz w:val="24"/>
          <w:szCs w:val="24"/>
        </w:rPr>
      </w:pPr>
    </w:p>
    <w:p w14:paraId="585CABD6" w14:textId="77777777" w:rsidR="006D5E21" w:rsidRPr="00417DDF" w:rsidRDefault="006D5E21" w:rsidP="0014570E">
      <w:pPr>
        <w:rPr>
          <w:rFonts w:ascii="Arial" w:hAnsi="Arial"/>
          <w:b/>
          <w:sz w:val="24"/>
          <w:szCs w:val="24"/>
        </w:rPr>
      </w:pPr>
      <w:r w:rsidRPr="00417DDF">
        <w:rPr>
          <w:rFonts w:ascii="Arial" w:hAnsi="Arial"/>
          <w:b/>
          <w:sz w:val="24"/>
          <w:szCs w:val="24"/>
        </w:rPr>
        <w:t xml:space="preserve">westallgaeuer_wanderwochen_06. </w:t>
      </w:r>
      <w:proofErr w:type="spellStart"/>
      <w:r w:rsidRPr="00417DDF">
        <w:rPr>
          <w:rFonts w:ascii="Arial" w:hAnsi="Arial"/>
          <w:b/>
          <w:sz w:val="24"/>
          <w:szCs w:val="24"/>
        </w:rPr>
        <w:t>jpg</w:t>
      </w:r>
      <w:proofErr w:type="spellEnd"/>
      <w:r w:rsidRPr="00417DDF">
        <w:rPr>
          <w:rFonts w:ascii="Arial" w:hAnsi="Arial"/>
          <w:b/>
          <w:sz w:val="24"/>
          <w:szCs w:val="24"/>
        </w:rPr>
        <w:t xml:space="preserve"> + westallgaeuer_wanderwochen_07. </w:t>
      </w:r>
      <w:proofErr w:type="spellStart"/>
      <w:r w:rsidRPr="00417DDF">
        <w:rPr>
          <w:rFonts w:ascii="Arial" w:hAnsi="Arial"/>
          <w:b/>
          <w:sz w:val="24"/>
          <w:szCs w:val="24"/>
        </w:rPr>
        <w:t>jpg</w:t>
      </w:r>
      <w:proofErr w:type="spellEnd"/>
    </w:p>
    <w:p w14:paraId="763921F5" w14:textId="5927C710" w:rsidR="006D5E21" w:rsidRPr="0014570E" w:rsidRDefault="006D5E21" w:rsidP="0014570E">
      <w:pPr>
        <w:rPr>
          <w:rFonts w:ascii="Arial" w:hAnsi="Arial"/>
          <w:sz w:val="24"/>
          <w:szCs w:val="24"/>
        </w:rPr>
      </w:pPr>
      <w:r w:rsidRPr="0014570E">
        <w:rPr>
          <w:rFonts w:ascii="Arial" w:hAnsi="Arial"/>
          <w:sz w:val="24"/>
          <w:szCs w:val="24"/>
        </w:rPr>
        <w:t xml:space="preserve">Das Westallgäu ist bekannt für seine faszinierenden Wasserwege und Wasserfälle, tiefe Schluchten, idyllische </w:t>
      </w:r>
      <w:proofErr w:type="spellStart"/>
      <w:r w:rsidRPr="0014570E">
        <w:rPr>
          <w:rFonts w:ascii="Arial" w:hAnsi="Arial"/>
          <w:sz w:val="24"/>
          <w:szCs w:val="24"/>
        </w:rPr>
        <w:t>Moorseen</w:t>
      </w:r>
      <w:proofErr w:type="spellEnd"/>
      <w:r w:rsidRPr="0014570E">
        <w:rPr>
          <w:rFonts w:ascii="Arial" w:hAnsi="Arial"/>
          <w:sz w:val="24"/>
          <w:szCs w:val="24"/>
        </w:rPr>
        <w:t xml:space="preserve"> sowie </w:t>
      </w:r>
      <w:proofErr w:type="spellStart"/>
      <w:r w:rsidRPr="0014570E">
        <w:rPr>
          <w:rFonts w:ascii="Arial" w:hAnsi="Arial"/>
          <w:sz w:val="24"/>
          <w:szCs w:val="24"/>
        </w:rPr>
        <w:t>Tobel</w:t>
      </w:r>
      <w:proofErr w:type="spellEnd"/>
      <w:r w:rsidRPr="0014570E">
        <w:rPr>
          <w:rFonts w:ascii="Arial" w:hAnsi="Arial"/>
          <w:sz w:val="24"/>
          <w:szCs w:val="24"/>
        </w:rPr>
        <w:t xml:space="preserve">, Wiesen und Wälder. </w:t>
      </w:r>
      <w:r w:rsidR="00AF5559">
        <w:rPr>
          <w:rFonts w:ascii="Arial" w:hAnsi="Arial"/>
          <w:sz w:val="24"/>
          <w:szCs w:val="24"/>
        </w:rPr>
        <w:br/>
      </w:r>
      <w:r w:rsidRPr="0014570E">
        <w:rPr>
          <w:rFonts w:ascii="Arial" w:hAnsi="Arial"/>
          <w:sz w:val="24"/>
          <w:szCs w:val="24"/>
        </w:rPr>
        <w:t>Foto:</w:t>
      </w:r>
      <w:r w:rsidR="00BD01CB">
        <w:rPr>
          <w:rFonts w:ascii="Arial" w:hAnsi="Arial"/>
          <w:sz w:val="24"/>
          <w:szCs w:val="24"/>
        </w:rPr>
        <w:t xml:space="preserve"> </w:t>
      </w:r>
      <w:r w:rsidRPr="0014570E">
        <w:rPr>
          <w:rFonts w:ascii="Arial" w:hAnsi="Arial"/>
          <w:sz w:val="24"/>
          <w:szCs w:val="24"/>
        </w:rPr>
        <w:t>Klaus-Peter Kappest</w:t>
      </w:r>
    </w:p>
    <w:p w14:paraId="08D89F74" w14:textId="77777777" w:rsidR="006D5E21" w:rsidRPr="0014570E" w:rsidRDefault="006D5E21" w:rsidP="0014570E">
      <w:pPr>
        <w:rPr>
          <w:rFonts w:ascii="Arial" w:hAnsi="Arial"/>
          <w:sz w:val="24"/>
          <w:szCs w:val="24"/>
        </w:rPr>
      </w:pPr>
    </w:p>
    <w:p w14:paraId="363CF785" w14:textId="77777777" w:rsidR="00417DDF" w:rsidRDefault="00417DDF" w:rsidP="0014570E">
      <w:pPr>
        <w:rPr>
          <w:rFonts w:ascii="Arial" w:hAnsi="Arial"/>
          <w:sz w:val="24"/>
          <w:szCs w:val="24"/>
        </w:rPr>
      </w:pPr>
    </w:p>
    <w:p w14:paraId="5BF06F5F" w14:textId="77777777" w:rsidR="00417DDF" w:rsidRDefault="00417DDF" w:rsidP="0014570E">
      <w:pPr>
        <w:rPr>
          <w:rFonts w:ascii="Arial" w:hAnsi="Arial"/>
          <w:sz w:val="24"/>
          <w:szCs w:val="24"/>
        </w:rPr>
      </w:pPr>
    </w:p>
    <w:p w14:paraId="603A86D0" w14:textId="77777777" w:rsidR="00E86DD6" w:rsidRDefault="00E86DD6" w:rsidP="0014570E">
      <w:pPr>
        <w:rPr>
          <w:rFonts w:ascii="Arial" w:hAnsi="Arial"/>
          <w:b/>
          <w:sz w:val="24"/>
          <w:szCs w:val="24"/>
        </w:rPr>
      </w:pPr>
    </w:p>
    <w:p w14:paraId="7969EAE5" w14:textId="77777777" w:rsidR="006D5E21" w:rsidRPr="00417DDF" w:rsidRDefault="006D5E21" w:rsidP="0014570E">
      <w:pPr>
        <w:rPr>
          <w:rFonts w:ascii="Arial" w:hAnsi="Arial"/>
          <w:b/>
          <w:sz w:val="24"/>
          <w:szCs w:val="24"/>
        </w:rPr>
      </w:pPr>
      <w:r w:rsidRPr="00417DDF">
        <w:rPr>
          <w:rFonts w:ascii="Arial" w:hAnsi="Arial"/>
          <w:b/>
          <w:sz w:val="24"/>
          <w:szCs w:val="24"/>
        </w:rPr>
        <w:t xml:space="preserve">westallgaeuer_wanderwochen_08. </w:t>
      </w:r>
      <w:proofErr w:type="spellStart"/>
      <w:r w:rsidRPr="00417DDF">
        <w:rPr>
          <w:rFonts w:ascii="Arial" w:hAnsi="Arial"/>
          <w:b/>
          <w:sz w:val="24"/>
          <w:szCs w:val="24"/>
        </w:rPr>
        <w:t>jpg</w:t>
      </w:r>
      <w:proofErr w:type="spellEnd"/>
    </w:p>
    <w:p w14:paraId="6F655783" w14:textId="076B0337" w:rsidR="006D5E21" w:rsidRPr="0014570E" w:rsidRDefault="006D5E21" w:rsidP="0014570E">
      <w:pPr>
        <w:rPr>
          <w:rFonts w:ascii="Arial" w:hAnsi="Arial"/>
          <w:sz w:val="24"/>
          <w:szCs w:val="24"/>
        </w:rPr>
      </w:pPr>
      <w:r w:rsidRPr="0014570E">
        <w:rPr>
          <w:rFonts w:ascii="Arial" w:hAnsi="Arial"/>
          <w:sz w:val="24"/>
          <w:szCs w:val="24"/>
        </w:rPr>
        <w:t>Die „3. Westallgäuer Wanderwochen“ kombinieren auf vielfältige Weise Wandertouren mit spannenden Hintergrundgeschichten – verbinden lässt sich die Ortsrunde in Lindenberg mit einem anschließenden Besuch im Deutschen</w:t>
      </w:r>
      <w:r w:rsidR="00AF5559">
        <w:rPr>
          <w:rFonts w:ascii="Arial" w:hAnsi="Arial"/>
          <w:sz w:val="24"/>
          <w:szCs w:val="24"/>
        </w:rPr>
        <w:t xml:space="preserve"> Hutmuseum. Foto: Daniel Stauch</w:t>
      </w:r>
    </w:p>
    <w:p w14:paraId="1DDB3467" w14:textId="77777777" w:rsidR="006D5E21" w:rsidRPr="0014570E" w:rsidRDefault="006D5E21" w:rsidP="0014570E">
      <w:pPr>
        <w:rPr>
          <w:rFonts w:ascii="Arial" w:hAnsi="Arial"/>
          <w:sz w:val="24"/>
          <w:szCs w:val="24"/>
        </w:rPr>
      </w:pPr>
    </w:p>
    <w:p w14:paraId="1B01F179" w14:textId="77777777" w:rsidR="006D5E21" w:rsidRPr="00417DDF" w:rsidRDefault="006D5E21" w:rsidP="0014570E">
      <w:pPr>
        <w:rPr>
          <w:rFonts w:ascii="Arial" w:hAnsi="Arial"/>
          <w:b/>
          <w:sz w:val="24"/>
          <w:szCs w:val="24"/>
        </w:rPr>
      </w:pPr>
      <w:r w:rsidRPr="00417DDF">
        <w:rPr>
          <w:rFonts w:ascii="Arial" w:hAnsi="Arial"/>
          <w:b/>
          <w:sz w:val="24"/>
          <w:szCs w:val="24"/>
        </w:rPr>
        <w:t xml:space="preserve">Kontakte:    </w:t>
      </w:r>
    </w:p>
    <w:p w14:paraId="34997CA9" w14:textId="77777777" w:rsidR="006D5E21" w:rsidRPr="0014570E" w:rsidRDefault="006D5E21" w:rsidP="0014570E">
      <w:pPr>
        <w:rPr>
          <w:rFonts w:ascii="Arial" w:hAnsi="Arial"/>
          <w:sz w:val="24"/>
          <w:szCs w:val="24"/>
        </w:rPr>
      </w:pPr>
      <w:r w:rsidRPr="0014570E">
        <w:rPr>
          <w:rFonts w:ascii="Arial" w:hAnsi="Arial"/>
          <w:sz w:val="24"/>
          <w:szCs w:val="24"/>
        </w:rPr>
        <w:t>Westallgäu Tourismus e.V.</w:t>
      </w:r>
    </w:p>
    <w:p w14:paraId="7F5020BA" w14:textId="77777777" w:rsidR="006D5E21" w:rsidRPr="0014570E" w:rsidRDefault="006D5E21" w:rsidP="0014570E">
      <w:pPr>
        <w:rPr>
          <w:rFonts w:ascii="Arial" w:hAnsi="Arial"/>
          <w:sz w:val="24"/>
          <w:szCs w:val="24"/>
        </w:rPr>
      </w:pPr>
      <w:r w:rsidRPr="0014570E">
        <w:rPr>
          <w:rFonts w:ascii="Arial" w:hAnsi="Arial"/>
          <w:sz w:val="24"/>
          <w:szCs w:val="24"/>
        </w:rPr>
        <w:t>Museumsplatz 1, 88161 Lindenberg</w:t>
      </w:r>
    </w:p>
    <w:p w14:paraId="40048EC2" w14:textId="77777777" w:rsidR="006D5E21" w:rsidRPr="0014570E" w:rsidRDefault="006D5E21" w:rsidP="0014570E">
      <w:pPr>
        <w:rPr>
          <w:rFonts w:ascii="Arial" w:hAnsi="Arial"/>
          <w:sz w:val="24"/>
          <w:szCs w:val="24"/>
        </w:rPr>
      </w:pPr>
      <w:r w:rsidRPr="0014570E">
        <w:rPr>
          <w:rFonts w:ascii="Arial" w:hAnsi="Arial"/>
          <w:sz w:val="24"/>
          <w:szCs w:val="24"/>
        </w:rPr>
        <w:t>Telefon: +49 8382 270 - 433</w:t>
      </w:r>
    </w:p>
    <w:p w14:paraId="09E586D1" w14:textId="77777777" w:rsidR="006D5E21" w:rsidRPr="0014570E" w:rsidRDefault="006D5E21" w:rsidP="0014570E">
      <w:pPr>
        <w:rPr>
          <w:rFonts w:ascii="Arial" w:hAnsi="Arial"/>
          <w:sz w:val="24"/>
          <w:szCs w:val="24"/>
        </w:rPr>
      </w:pPr>
      <w:r w:rsidRPr="0014570E">
        <w:rPr>
          <w:rFonts w:ascii="Arial" w:hAnsi="Arial"/>
          <w:sz w:val="24"/>
          <w:szCs w:val="24"/>
        </w:rPr>
        <w:t>Telefax +49 8382 270 - 77433</w:t>
      </w:r>
    </w:p>
    <w:p w14:paraId="4571A757" w14:textId="77777777" w:rsidR="006D5E21" w:rsidRPr="0014570E" w:rsidRDefault="006D5E21" w:rsidP="0014570E">
      <w:pPr>
        <w:rPr>
          <w:rFonts w:ascii="Arial" w:hAnsi="Arial"/>
          <w:sz w:val="24"/>
          <w:szCs w:val="24"/>
        </w:rPr>
      </w:pPr>
      <w:r w:rsidRPr="0014570E">
        <w:rPr>
          <w:rFonts w:ascii="Arial" w:hAnsi="Arial"/>
          <w:sz w:val="24"/>
          <w:szCs w:val="24"/>
        </w:rPr>
        <w:t xml:space="preserve">E-Mail: info@westallgaeu.de  </w:t>
      </w:r>
    </w:p>
    <w:p w14:paraId="342D7CEA" w14:textId="77777777" w:rsidR="006D5E21" w:rsidRPr="0014570E" w:rsidRDefault="006D5E21" w:rsidP="0014570E">
      <w:pPr>
        <w:rPr>
          <w:rFonts w:ascii="Arial" w:hAnsi="Arial"/>
          <w:sz w:val="24"/>
          <w:szCs w:val="24"/>
        </w:rPr>
      </w:pPr>
      <w:r w:rsidRPr="0014570E">
        <w:rPr>
          <w:rFonts w:ascii="Arial" w:hAnsi="Arial"/>
          <w:sz w:val="24"/>
          <w:szCs w:val="24"/>
        </w:rPr>
        <w:t xml:space="preserve">Internet: www.westallgaeu.de    </w:t>
      </w:r>
      <w:bookmarkStart w:id="0" w:name="_GoBack"/>
      <w:bookmarkEnd w:id="0"/>
    </w:p>
    <w:p w14:paraId="501DDB59" w14:textId="77777777" w:rsidR="006D5E21" w:rsidRPr="0014570E" w:rsidRDefault="006D5E21" w:rsidP="0014570E">
      <w:pPr>
        <w:rPr>
          <w:rFonts w:ascii="Arial" w:hAnsi="Arial"/>
          <w:sz w:val="24"/>
          <w:szCs w:val="24"/>
        </w:rPr>
      </w:pPr>
    </w:p>
    <w:p w14:paraId="2474C3F8" w14:textId="77777777" w:rsidR="006D5E21" w:rsidRPr="0014570E" w:rsidRDefault="006D5E21" w:rsidP="0014570E">
      <w:pPr>
        <w:rPr>
          <w:rFonts w:ascii="Arial" w:hAnsi="Arial"/>
          <w:sz w:val="24"/>
          <w:szCs w:val="24"/>
        </w:rPr>
      </w:pPr>
      <w:r w:rsidRPr="0014570E">
        <w:rPr>
          <w:rFonts w:ascii="Arial" w:hAnsi="Arial"/>
          <w:sz w:val="24"/>
          <w:szCs w:val="24"/>
        </w:rPr>
        <w:t>Für Medien</w:t>
      </w:r>
    </w:p>
    <w:p w14:paraId="2E8EC461" w14:textId="77777777" w:rsidR="006D5E21" w:rsidRPr="0014570E" w:rsidRDefault="006D5E21" w:rsidP="0014570E">
      <w:pPr>
        <w:rPr>
          <w:rFonts w:ascii="Arial" w:hAnsi="Arial"/>
          <w:sz w:val="24"/>
          <w:szCs w:val="24"/>
        </w:rPr>
      </w:pPr>
      <w:r w:rsidRPr="0014570E">
        <w:rPr>
          <w:rFonts w:ascii="Arial" w:hAnsi="Arial"/>
          <w:sz w:val="24"/>
          <w:szCs w:val="24"/>
        </w:rPr>
        <w:t xml:space="preserve">Denkinger Kommunikation </w:t>
      </w:r>
    </w:p>
    <w:p w14:paraId="36109B6D" w14:textId="77777777" w:rsidR="006D5E21" w:rsidRPr="0014570E" w:rsidRDefault="006D5E21" w:rsidP="0014570E">
      <w:pPr>
        <w:rPr>
          <w:rFonts w:ascii="Arial" w:hAnsi="Arial"/>
          <w:sz w:val="24"/>
          <w:szCs w:val="24"/>
        </w:rPr>
      </w:pPr>
      <w:r w:rsidRPr="0014570E">
        <w:rPr>
          <w:rFonts w:ascii="Arial" w:hAnsi="Arial"/>
          <w:sz w:val="24"/>
          <w:szCs w:val="24"/>
        </w:rPr>
        <w:t xml:space="preserve">Buchenstraße 2, 87766 </w:t>
      </w:r>
      <w:proofErr w:type="spellStart"/>
      <w:r w:rsidRPr="0014570E">
        <w:rPr>
          <w:rFonts w:ascii="Arial" w:hAnsi="Arial"/>
          <w:sz w:val="24"/>
          <w:szCs w:val="24"/>
        </w:rPr>
        <w:t>Memmingerberg</w:t>
      </w:r>
      <w:proofErr w:type="spellEnd"/>
      <w:r w:rsidRPr="0014570E">
        <w:rPr>
          <w:rFonts w:ascii="Arial" w:hAnsi="Arial"/>
          <w:sz w:val="24"/>
          <w:szCs w:val="24"/>
        </w:rPr>
        <w:t xml:space="preserve"> </w:t>
      </w:r>
    </w:p>
    <w:p w14:paraId="36276470" w14:textId="77777777" w:rsidR="006D5E21" w:rsidRPr="0014570E" w:rsidRDefault="006D5E21" w:rsidP="0014570E">
      <w:pPr>
        <w:rPr>
          <w:rFonts w:ascii="Arial" w:hAnsi="Arial"/>
          <w:sz w:val="24"/>
          <w:szCs w:val="24"/>
        </w:rPr>
      </w:pPr>
      <w:r w:rsidRPr="0014570E">
        <w:rPr>
          <w:rFonts w:ascii="Arial" w:hAnsi="Arial"/>
          <w:sz w:val="24"/>
          <w:szCs w:val="24"/>
        </w:rPr>
        <w:t xml:space="preserve">Telefon: +49 8331 96698-47 </w:t>
      </w:r>
    </w:p>
    <w:p w14:paraId="2044ED3D" w14:textId="77777777" w:rsidR="006D5E21" w:rsidRPr="0014570E" w:rsidRDefault="006D5E21" w:rsidP="0014570E">
      <w:pPr>
        <w:rPr>
          <w:rFonts w:ascii="Arial" w:hAnsi="Arial"/>
          <w:sz w:val="24"/>
          <w:szCs w:val="24"/>
        </w:rPr>
      </w:pPr>
      <w:r w:rsidRPr="0014570E">
        <w:rPr>
          <w:rFonts w:ascii="Arial" w:hAnsi="Arial"/>
          <w:sz w:val="24"/>
          <w:szCs w:val="24"/>
        </w:rPr>
        <w:t xml:space="preserve">Fax: +49 8331 96698-48 </w:t>
      </w:r>
    </w:p>
    <w:p w14:paraId="0F4DFAC1" w14:textId="77777777" w:rsidR="006D5E21" w:rsidRPr="0014570E" w:rsidRDefault="006D5E21" w:rsidP="0014570E">
      <w:pPr>
        <w:rPr>
          <w:rFonts w:ascii="Arial" w:hAnsi="Arial"/>
          <w:sz w:val="24"/>
          <w:szCs w:val="24"/>
        </w:rPr>
      </w:pPr>
      <w:r w:rsidRPr="0014570E">
        <w:rPr>
          <w:rFonts w:ascii="Arial" w:hAnsi="Arial"/>
          <w:sz w:val="24"/>
          <w:szCs w:val="24"/>
        </w:rPr>
        <w:t xml:space="preserve">E-Mail: redaktion@denkinger-kommunikation.com    </w:t>
      </w:r>
    </w:p>
    <w:p w14:paraId="3D997D6E" w14:textId="77777777" w:rsidR="006D5E21" w:rsidRPr="0014570E" w:rsidRDefault="006D5E21" w:rsidP="0014570E">
      <w:pPr>
        <w:rPr>
          <w:rFonts w:ascii="Arial" w:hAnsi="Arial"/>
          <w:sz w:val="24"/>
          <w:szCs w:val="24"/>
        </w:rPr>
      </w:pPr>
      <w:r w:rsidRPr="0014570E">
        <w:rPr>
          <w:rFonts w:ascii="Arial" w:hAnsi="Arial"/>
          <w:sz w:val="24"/>
          <w:szCs w:val="24"/>
        </w:rPr>
        <w:t xml:space="preserve">Internet: www.denkinger-kommunikation.com    </w:t>
      </w:r>
    </w:p>
    <w:p w14:paraId="446DAB18" w14:textId="77777777" w:rsidR="006D5E21" w:rsidRPr="0014570E" w:rsidRDefault="006D5E21" w:rsidP="0014570E">
      <w:pPr>
        <w:rPr>
          <w:rFonts w:ascii="Arial" w:hAnsi="Arial"/>
          <w:sz w:val="24"/>
          <w:szCs w:val="24"/>
        </w:rPr>
      </w:pPr>
    </w:p>
    <w:p w14:paraId="433AF499" w14:textId="3E499228" w:rsidR="008E4B59" w:rsidRPr="00BD01CB" w:rsidRDefault="006D5E21" w:rsidP="0014570E">
      <w:pPr>
        <w:rPr>
          <w:rFonts w:ascii="Arial" w:hAnsi="Arial"/>
          <w:sz w:val="24"/>
          <w:szCs w:val="24"/>
        </w:rPr>
      </w:pPr>
      <w:r w:rsidRPr="00BD01CB">
        <w:rPr>
          <w:rFonts w:ascii="Arial" w:hAnsi="Arial"/>
          <w:sz w:val="24"/>
          <w:szCs w:val="24"/>
        </w:rPr>
        <w:t xml:space="preserve">Ansprechpartner: Michael Denkinger (Inhaber und Geschäftsführer)  </w:t>
      </w:r>
    </w:p>
    <w:sectPr w:rsidR="008E4B59" w:rsidRPr="00BD01CB">
      <w:headerReference w:type="default" r:id="rId8"/>
      <w:footerReference w:type="default" r:id="rId9"/>
      <w:pgSz w:w="11906" w:h="16838"/>
      <w:pgMar w:top="2272" w:right="1134" w:bottom="2327" w:left="1134" w:header="1134" w:footer="1134" w:gutter="0"/>
      <w:cols w:space="720"/>
      <w:docGrid w:linePitch="600" w:charSpace="409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09C8FB" w15:done="0"/>
  <w15:commentEx w15:paraId="10C1EFC3" w15:done="0"/>
  <w15:commentEx w15:paraId="13FD504E" w15:done="0"/>
  <w15:commentEx w15:paraId="489CE31A" w15:done="0"/>
  <w15:commentEx w15:paraId="059D3816" w15:done="0"/>
  <w15:commentEx w15:paraId="3CFC626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B125E" w14:textId="77777777" w:rsidR="001026BF" w:rsidRDefault="001026BF">
      <w:r>
        <w:separator/>
      </w:r>
    </w:p>
  </w:endnote>
  <w:endnote w:type="continuationSeparator" w:id="0">
    <w:p w14:paraId="2288788C" w14:textId="77777777" w:rsidR="001026BF" w:rsidRDefault="00102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E1806" w14:textId="77777777" w:rsidR="001026BF" w:rsidRDefault="001026BF">
    <w:pPr>
      <w:rPr>
        <w:rFonts w:ascii="Arial" w:hAnsi="Arial" w:cs="Arial"/>
        <w:color w:val="262626"/>
        <w:sz w:val="16"/>
        <w:szCs w:val="16"/>
      </w:rPr>
    </w:pPr>
    <w:r>
      <w:rPr>
        <w:rFonts w:ascii="Arial" w:hAnsi="Arial" w:cs="Arial"/>
        <w:b/>
        <w:bCs/>
        <w:color w:val="262626"/>
        <w:sz w:val="16"/>
        <w:szCs w:val="16"/>
      </w:rPr>
      <w:t>Westallgäu Tourismus e.V.</w:t>
    </w:r>
  </w:p>
  <w:p w14:paraId="4FFC90BF" w14:textId="77777777" w:rsidR="001026BF" w:rsidRDefault="001026BF">
    <w:pPr>
      <w:rPr>
        <w:rFonts w:ascii="Arial" w:hAnsi="Arial" w:cs="Arial"/>
        <w:color w:val="262626"/>
        <w:sz w:val="16"/>
        <w:szCs w:val="16"/>
      </w:rPr>
    </w:pPr>
    <w:r>
      <w:rPr>
        <w:rFonts w:ascii="Arial" w:hAnsi="Arial" w:cs="Arial"/>
        <w:color w:val="262626"/>
        <w:sz w:val="16"/>
        <w:szCs w:val="16"/>
      </w:rPr>
      <w:t>Museumsplatz 1, 88161 Lindenberg</w:t>
    </w:r>
  </w:p>
  <w:p w14:paraId="2749BEE3" w14:textId="060379A8" w:rsidR="001026BF" w:rsidRDefault="001026BF">
    <w:pPr>
      <w:rPr>
        <w:rFonts w:ascii="Arial" w:hAnsi="Arial" w:cs="Arial"/>
        <w:color w:val="262626"/>
        <w:sz w:val="16"/>
        <w:szCs w:val="16"/>
      </w:rPr>
    </w:pPr>
    <w:r>
      <w:rPr>
        <w:rFonts w:ascii="Arial" w:hAnsi="Arial" w:cs="Arial"/>
        <w:color w:val="262626"/>
        <w:sz w:val="16"/>
        <w:szCs w:val="16"/>
      </w:rPr>
      <w:t>Telefon: +49 8382 270 - 433</w:t>
    </w:r>
  </w:p>
  <w:p w14:paraId="532CD997" w14:textId="6D522276" w:rsidR="001026BF" w:rsidRDefault="001026BF">
    <w:r>
      <w:rPr>
        <w:rFonts w:ascii="Arial" w:hAnsi="Arial" w:cs="Arial"/>
        <w:color w:val="262626"/>
        <w:sz w:val="16"/>
        <w:szCs w:val="16"/>
      </w:rPr>
      <w:t>Telefax +49 8382 270 – 77433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8A02E" w14:textId="77777777" w:rsidR="001026BF" w:rsidRDefault="001026BF">
      <w:r>
        <w:separator/>
      </w:r>
    </w:p>
  </w:footnote>
  <w:footnote w:type="continuationSeparator" w:id="0">
    <w:p w14:paraId="7324367E" w14:textId="77777777" w:rsidR="001026BF" w:rsidRDefault="001026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0A20E" w14:textId="77777777" w:rsidR="001026BF" w:rsidRDefault="001026BF">
    <w:pPr>
      <w:pStyle w:val="VorformatierterText"/>
    </w:pPr>
    <w:r>
      <w:rPr>
        <w:noProof/>
      </w:rPr>
      <w:drawing>
        <wp:anchor distT="0" distB="0" distL="114935" distR="114935" simplePos="0" relativeHeight="251657728" behindDoc="0" locked="0" layoutInCell="1" allowOverlap="1" wp14:anchorId="4B93108A" wp14:editId="09A804CE">
          <wp:simplePos x="0" y="0"/>
          <wp:positionH relativeFrom="margin">
            <wp:posOffset>19685</wp:posOffset>
          </wp:positionH>
          <wp:positionV relativeFrom="margin">
            <wp:posOffset>-690245</wp:posOffset>
          </wp:positionV>
          <wp:extent cx="3058160" cy="835025"/>
          <wp:effectExtent l="0" t="0" r="0" b="3175"/>
          <wp:wrapTight wrapText="bothSides">
            <wp:wrapPolygon edited="0">
              <wp:start x="0" y="0"/>
              <wp:lineTo x="0" y="21025"/>
              <wp:lineTo x="21349" y="21025"/>
              <wp:lineTo x="21349"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8160" cy="835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ena Kirchmann">
    <w15:presenceInfo w15:providerId="None" w15:userId="Elena Kirchm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08A"/>
    <w:rsid w:val="00000609"/>
    <w:rsid w:val="000827CD"/>
    <w:rsid w:val="000E79EC"/>
    <w:rsid w:val="001026BF"/>
    <w:rsid w:val="00105B88"/>
    <w:rsid w:val="0014570E"/>
    <w:rsid w:val="001772BD"/>
    <w:rsid w:val="001930B2"/>
    <w:rsid w:val="001B4D89"/>
    <w:rsid w:val="0020250D"/>
    <w:rsid w:val="00250550"/>
    <w:rsid w:val="002614D5"/>
    <w:rsid w:val="002A578A"/>
    <w:rsid w:val="002B0D8F"/>
    <w:rsid w:val="002B408A"/>
    <w:rsid w:val="002F0B40"/>
    <w:rsid w:val="00372EB4"/>
    <w:rsid w:val="00383E10"/>
    <w:rsid w:val="003E4F15"/>
    <w:rsid w:val="00417DDF"/>
    <w:rsid w:val="0042144B"/>
    <w:rsid w:val="00455CA1"/>
    <w:rsid w:val="00485DE7"/>
    <w:rsid w:val="004E439B"/>
    <w:rsid w:val="00500657"/>
    <w:rsid w:val="005A11C4"/>
    <w:rsid w:val="00632CF3"/>
    <w:rsid w:val="006440D6"/>
    <w:rsid w:val="006D408C"/>
    <w:rsid w:val="006D5E21"/>
    <w:rsid w:val="006E7C5C"/>
    <w:rsid w:val="006F7803"/>
    <w:rsid w:val="0077130E"/>
    <w:rsid w:val="007E00DF"/>
    <w:rsid w:val="00860166"/>
    <w:rsid w:val="00872027"/>
    <w:rsid w:val="008A0550"/>
    <w:rsid w:val="008E4B59"/>
    <w:rsid w:val="00986222"/>
    <w:rsid w:val="009C5795"/>
    <w:rsid w:val="009C745A"/>
    <w:rsid w:val="00A10641"/>
    <w:rsid w:val="00A14F07"/>
    <w:rsid w:val="00A211E3"/>
    <w:rsid w:val="00AA0B17"/>
    <w:rsid w:val="00AC2057"/>
    <w:rsid w:val="00AC6D1A"/>
    <w:rsid w:val="00AF5559"/>
    <w:rsid w:val="00BA0277"/>
    <w:rsid w:val="00BD01CB"/>
    <w:rsid w:val="00BD038C"/>
    <w:rsid w:val="00BE5438"/>
    <w:rsid w:val="00BF634F"/>
    <w:rsid w:val="00C63D8D"/>
    <w:rsid w:val="00C756B5"/>
    <w:rsid w:val="00C93EEA"/>
    <w:rsid w:val="00CB31D4"/>
    <w:rsid w:val="00CD4F46"/>
    <w:rsid w:val="00D25071"/>
    <w:rsid w:val="00D44257"/>
    <w:rsid w:val="00DC069D"/>
    <w:rsid w:val="00E15982"/>
    <w:rsid w:val="00E4136E"/>
    <w:rsid w:val="00E86DD6"/>
    <w:rsid w:val="00EE3534"/>
    <w:rsid w:val="00F20EF7"/>
    <w:rsid w:val="00F9395A"/>
    <w:rsid w:val="00FC1F13"/>
    <w:rsid w:val="00FE7A5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7839A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style>
  <w:style w:type="paragraph" w:styleId="berschrift1">
    <w:name w:val="heading 1"/>
    <w:basedOn w:val="berschrift"/>
    <w:next w:val="Textkrper"/>
    <w:qFormat/>
    <w:pPr>
      <w:outlineLvl w:val="0"/>
    </w:pPr>
  </w:style>
  <w:style w:type="paragraph" w:styleId="berschrift2">
    <w:name w:val="heading 2"/>
    <w:basedOn w:val="berschrift"/>
    <w:next w:val="Textkrper"/>
    <w:qFormat/>
    <w:pPr>
      <w:numPr>
        <w:ilvl w:val="1"/>
        <w:numId w:val="1"/>
      </w:numPr>
      <w:outlineLvl w:val="1"/>
    </w:pPr>
  </w:style>
  <w:style w:type="paragraph" w:styleId="berschrift3">
    <w:name w:val="heading 3"/>
    <w:basedOn w:val="berschrift"/>
    <w:next w:val="Textkrper"/>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2">
    <w:name w:val="WW8Num1z2"/>
  </w:style>
  <w:style w:type="character" w:customStyle="1" w:styleId="WW8Num1z3">
    <w:name w:val="WW8Num1z3"/>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WW8Num1z1">
    <w:name w:val="WW8Num1z1"/>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Absatz-Standardschriftart1">
    <w:name w:val="Absatz-Standardschriftart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styleId="Link">
    <w:name w:val="Hyperlink"/>
  </w:style>
  <w:style w:type="character" w:customStyle="1" w:styleId="Nummerierungszeichen">
    <w:name w:val="Nummerierungszeichen"/>
  </w:style>
  <w:style w:type="character" w:customStyle="1" w:styleId="Aufzhlungszeichen1">
    <w:name w:val="Aufzählungszeichen1"/>
  </w:style>
  <w:style w:type="character" w:customStyle="1" w:styleId="NichtproportionalerText">
    <w:name w:val="Nichtproportionaler Text"/>
  </w:style>
  <w:style w:type="character" w:styleId="Betont">
    <w:name w:val="Strong"/>
    <w:qFormat/>
    <w:rPr>
      <w:b/>
      <w:bCs/>
    </w:rPr>
  </w:style>
  <w:style w:type="character" w:styleId="GesichteterLink">
    <w:name w:val="FollowedHyperlink"/>
  </w:style>
  <w:style w:type="character" w:customStyle="1" w:styleId="Kommentarzeichen1">
    <w:name w:val="Kommentarzeichen1"/>
    <w:rPr>
      <w:sz w:val="16"/>
      <w:szCs w:val="16"/>
    </w:rPr>
  </w:style>
  <w:style w:type="character" w:customStyle="1" w:styleId="KommentartextZeichen">
    <w:name w:val="Kommentartext Zeichen"/>
    <w:basedOn w:val="Absatzstandardschriftart2"/>
  </w:style>
  <w:style w:type="character" w:customStyle="1" w:styleId="KommentarthemaZeichen">
    <w:name w:val="Kommentarthema Zeichen"/>
    <w:rPr>
      <w:b/>
      <w:bCs/>
    </w:rPr>
  </w:style>
  <w:style w:type="character" w:customStyle="1" w:styleId="SprechblasentextZeichen">
    <w:name w:val="Sprechblasentext Zeichen"/>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style>
  <w:style w:type="paragraph" w:customStyle="1" w:styleId="Beschriftung4">
    <w:name w:val="Beschriftung4"/>
    <w:basedOn w:val="Standard"/>
    <w:pPr>
      <w:suppressLineNumbers/>
      <w:spacing w:before="120" w:after="120"/>
    </w:pPr>
  </w:style>
  <w:style w:type="paragraph" w:customStyle="1" w:styleId="Verzeichnis">
    <w:name w:val="Verzeichnis"/>
    <w:basedOn w:val="Standard"/>
    <w:pPr>
      <w:suppressLineNumbers/>
    </w:pPr>
  </w:style>
  <w:style w:type="paragraph" w:customStyle="1" w:styleId="Beschriftung3">
    <w:name w:val="Beschriftung3"/>
    <w:basedOn w:val="Standard"/>
    <w:pPr>
      <w:suppressLineNumbers/>
      <w:spacing w:before="120" w:after="120"/>
    </w:pPr>
  </w:style>
  <w:style w:type="paragraph" w:customStyle="1" w:styleId="Beschriftung2">
    <w:name w:val="Beschriftung2"/>
    <w:basedOn w:val="Standard"/>
    <w:pPr>
      <w:suppressLineNumbers/>
      <w:spacing w:before="120" w:after="120"/>
    </w:pPr>
  </w:style>
  <w:style w:type="paragraph" w:customStyle="1" w:styleId="Beschriftung1">
    <w:name w:val="Beschriftung1"/>
    <w:basedOn w:val="Standard"/>
    <w:pPr>
      <w:suppressLineNumbers/>
      <w:spacing w:before="120" w:after="120"/>
    </w:pPr>
  </w:style>
  <w:style w:type="paragraph" w:customStyle="1" w:styleId="VorformatierterText">
    <w:name w:val="Vorformatierter Text"/>
    <w:basedOn w:val="Standard"/>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Rahmeninhalt">
    <w:name w:val="Rahmeninhalt"/>
    <w:basedOn w:val="Textkrper"/>
  </w:style>
  <w:style w:type="paragraph" w:customStyle="1" w:styleId="KeinAbsatzformat">
    <w:name w:val="[Kein Absatzformat]"/>
    <w:pPr>
      <w:widowControl w:val="0"/>
      <w:suppressAutoHyphens/>
      <w:autoSpaceDE w:val="0"/>
      <w:spacing w:line="288" w:lineRule="auto"/>
      <w:textAlignment w:val="center"/>
    </w:pPr>
  </w:style>
  <w:style w:type="paragraph" w:customStyle="1" w:styleId="EinfAbs">
    <w:name w:val="[Einf. Abs.]"/>
    <w:basedOn w:val="KeinAbsatzformat"/>
  </w:style>
  <w:style w:type="paragraph" w:styleId="Anfhrungszeichen">
    <w:name w:val="Quote"/>
    <w:basedOn w:val="Standard"/>
    <w:qFormat/>
    <w:pPr>
      <w:spacing w:after="283"/>
      <w:ind w:left="567" w:right="567"/>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tandardWeb">
    <w:name w:val="Normal (Web)"/>
    <w:basedOn w:val="Standard"/>
    <w:uiPriority w:val="99"/>
    <w:pPr>
      <w:widowControl/>
      <w:suppressAutoHyphens w:val="0"/>
      <w:spacing w:before="100" w:after="119"/>
    </w:pPr>
    <w:rPr>
      <w:rFonts w:ascii="Times" w:hAnsi="Times" w:cs="Times"/>
    </w:rPr>
  </w:style>
  <w:style w:type="paragraph" w:customStyle="1" w:styleId="Kommentartext1">
    <w:name w:val="Kommentartext1"/>
    <w:basedOn w:val="Standard"/>
  </w:style>
  <w:style w:type="paragraph" w:styleId="Kommentarthema">
    <w:name w:val="annotation subject"/>
    <w:basedOn w:val="Kommentartext1"/>
    <w:next w:val="Kommentartext1"/>
    <w:rPr>
      <w:b/>
      <w:bCs/>
    </w:rPr>
  </w:style>
  <w:style w:type="paragraph" w:styleId="Sprechblasentext">
    <w:name w:val="Balloon Text"/>
    <w:basedOn w:val="Standard"/>
  </w:style>
  <w:style w:type="character" w:styleId="Kommentarzeichen">
    <w:name w:val="annotation reference"/>
    <w:basedOn w:val="Absatzstandardschriftart"/>
    <w:uiPriority w:val="99"/>
    <w:semiHidden/>
    <w:unhideWhenUsed/>
    <w:rsid w:val="00E4136E"/>
    <w:rPr>
      <w:sz w:val="16"/>
      <w:szCs w:val="16"/>
    </w:rPr>
  </w:style>
  <w:style w:type="paragraph" w:styleId="Kommentartext">
    <w:name w:val="annotation text"/>
    <w:basedOn w:val="Standard"/>
    <w:link w:val="KommentartextZeichen1"/>
    <w:uiPriority w:val="99"/>
    <w:semiHidden/>
    <w:unhideWhenUsed/>
    <w:rsid w:val="00E4136E"/>
  </w:style>
  <w:style w:type="character" w:customStyle="1" w:styleId="KommentartextZeichen1">
    <w:name w:val="Kommentartext Zeichen1"/>
    <w:basedOn w:val="Absatzstandardschriftart"/>
    <w:link w:val="Kommentartext"/>
    <w:uiPriority w:val="99"/>
    <w:semiHidden/>
    <w:rsid w:val="00E4136E"/>
  </w:style>
  <w:style w:type="paragraph" w:styleId="Bearbeitung">
    <w:name w:val="Revision"/>
    <w:hidden/>
    <w:uiPriority w:val="99"/>
    <w:semiHidden/>
    <w:rsid w:val="00C63D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style>
  <w:style w:type="paragraph" w:styleId="berschrift1">
    <w:name w:val="heading 1"/>
    <w:basedOn w:val="berschrift"/>
    <w:next w:val="Textkrper"/>
    <w:qFormat/>
    <w:pPr>
      <w:outlineLvl w:val="0"/>
    </w:pPr>
  </w:style>
  <w:style w:type="paragraph" w:styleId="berschrift2">
    <w:name w:val="heading 2"/>
    <w:basedOn w:val="berschrift"/>
    <w:next w:val="Textkrper"/>
    <w:qFormat/>
    <w:pPr>
      <w:numPr>
        <w:ilvl w:val="1"/>
        <w:numId w:val="1"/>
      </w:numPr>
      <w:outlineLvl w:val="1"/>
    </w:pPr>
  </w:style>
  <w:style w:type="paragraph" w:styleId="berschrift3">
    <w:name w:val="heading 3"/>
    <w:basedOn w:val="berschrift"/>
    <w:next w:val="Textkrper"/>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2">
    <w:name w:val="WW8Num1z2"/>
  </w:style>
  <w:style w:type="character" w:customStyle="1" w:styleId="WW8Num1z3">
    <w:name w:val="WW8Num1z3"/>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WW8Num1z1">
    <w:name w:val="WW8Num1z1"/>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Absatz-Standardschriftart1">
    <w:name w:val="Absatz-Standardschriftart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styleId="Link">
    <w:name w:val="Hyperlink"/>
  </w:style>
  <w:style w:type="character" w:customStyle="1" w:styleId="Nummerierungszeichen">
    <w:name w:val="Nummerierungszeichen"/>
  </w:style>
  <w:style w:type="character" w:customStyle="1" w:styleId="Aufzhlungszeichen1">
    <w:name w:val="Aufzählungszeichen1"/>
  </w:style>
  <w:style w:type="character" w:customStyle="1" w:styleId="NichtproportionalerText">
    <w:name w:val="Nichtproportionaler Text"/>
  </w:style>
  <w:style w:type="character" w:styleId="Betont">
    <w:name w:val="Strong"/>
    <w:qFormat/>
    <w:rPr>
      <w:b/>
      <w:bCs/>
    </w:rPr>
  </w:style>
  <w:style w:type="character" w:styleId="GesichteterLink">
    <w:name w:val="FollowedHyperlink"/>
  </w:style>
  <w:style w:type="character" w:customStyle="1" w:styleId="Kommentarzeichen1">
    <w:name w:val="Kommentarzeichen1"/>
    <w:rPr>
      <w:sz w:val="16"/>
      <w:szCs w:val="16"/>
    </w:rPr>
  </w:style>
  <w:style w:type="character" w:customStyle="1" w:styleId="KommentartextZeichen">
    <w:name w:val="Kommentartext Zeichen"/>
    <w:basedOn w:val="Absatzstandardschriftart2"/>
  </w:style>
  <w:style w:type="character" w:customStyle="1" w:styleId="KommentarthemaZeichen">
    <w:name w:val="Kommentarthema Zeichen"/>
    <w:rPr>
      <w:b/>
      <w:bCs/>
    </w:rPr>
  </w:style>
  <w:style w:type="character" w:customStyle="1" w:styleId="SprechblasentextZeichen">
    <w:name w:val="Sprechblasentext Zeichen"/>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style>
  <w:style w:type="paragraph" w:customStyle="1" w:styleId="Beschriftung4">
    <w:name w:val="Beschriftung4"/>
    <w:basedOn w:val="Standard"/>
    <w:pPr>
      <w:suppressLineNumbers/>
      <w:spacing w:before="120" w:after="120"/>
    </w:pPr>
  </w:style>
  <w:style w:type="paragraph" w:customStyle="1" w:styleId="Verzeichnis">
    <w:name w:val="Verzeichnis"/>
    <w:basedOn w:val="Standard"/>
    <w:pPr>
      <w:suppressLineNumbers/>
    </w:pPr>
  </w:style>
  <w:style w:type="paragraph" w:customStyle="1" w:styleId="Beschriftung3">
    <w:name w:val="Beschriftung3"/>
    <w:basedOn w:val="Standard"/>
    <w:pPr>
      <w:suppressLineNumbers/>
      <w:spacing w:before="120" w:after="120"/>
    </w:pPr>
  </w:style>
  <w:style w:type="paragraph" w:customStyle="1" w:styleId="Beschriftung2">
    <w:name w:val="Beschriftung2"/>
    <w:basedOn w:val="Standard"/>
    <w:pPr>
      <w:suppressLineNumbers/>
      <w:spacing w:before="120" w:after="120"/>
    </w:pPr>
  </w:style>
  <w:style w:type="paragraph" w:customStyle="1" w:styleId="Beschriftung1">
    <w:name w:val="Beschriftung1"/>
    <w:basedOn w:val="Standard"/>
    <w:pPr>
      <w:suppressLineNumbers/>
      <w:spacing w:before="120" w:after="120"/>
    </w:pPr>
  </w:style>
  <w:style w:type="paragraph" w:customStyle="1" w:styleId="VorformatierterText">
    <w:name w:val="Vorformatierter Text"/>
    <w:basedOn w:val="Standard"/>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Rahmeninhalt">
    <w:name w:val="Rahmeninhalt"/>
    <w:basedOn w:val="Textkrper"/>
  </w:style>
  <w:style w:type="paragraph" w:customStyle="1" w:styleId="KeinAbsatzformat">
    <w:name w:val="[Kein Absatzformat]"/>
    <w:pPr>
      <w:widowControl w:val="0"/>
      <w:suppressAutoHyphens/>
      <w:autoSpaceDE w:val="0"/>
      <w:spacing w:line="288" w:lineRule="auto"/>
      <w:textAlignment w:val="center"/>
    </w:pPr>
  </w:style>
  <w:style w:type="paragraph" w:customStyle="1" w:styleId="EinfAbs">
    <w:name w:val="[Einf. Abs.]"/>
    <w:basedOn w:val="KeinAbsatzformat"/>
  </w:style>
  <w:style w:type="paragraph" w:styleId="Anfhrungszeichen">
    <w:name w:val="Quote"/>
    <w:basedOn w:val="Standard"/>
    <w:qFormat/>
    <w:pPr>
      <w:spacing w:after="283"/>
      <w:ind w:left="567" w:right="567"/>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tandardWeb">
    <w:name w:val="Normal (Web)"/>
    <w:basedOn w:val="Standard"/>
    <w:uiPriority w:val="99"/>
    <w:pPr>
      <w:widowControl/>
      <w:suppressAutoHyphens w:val="0"/>
      <w:spacing w:before="100" w:after="119"/>
    </w:pPr>
    <w:rPr>
      <w:rFonts w:ascii="Times" w:hAnsi="Times" w:cs="Times"/>
    </w:rPr>
  </w:style>
  <w:style w:type="paragraph" w:customStyle="1" w:styleId="Kommentartext1">
    <w:name w:val="Kommentartext1"/>
    <w:basedOn w:val="Standard"/>
  </w:style>
  <w:style w:type="paragraph" w:styleId="Kommentarthema">
    <w:name w:val="annotation subject"/>
    <w:basedOn w:val="Kommentartext1"/>
    <w:next w:val="Kommentartext1"/>
    <w:rPr>
      <w:b/>
      <w:bCs/>
    </w:rPr>
  </w:style>
  <w:style w:type="paragraph" w:styleId="Sprechblasentext">
    <w:name w:val="Balloon Text"/>
    <w:basedOn w:val="Standard"/>
  </w:style>
  <w:style w:type="character" w:styleId="Kommentarzeichen">
    <w:name w:val="annotation reference"/>
    <w:basedOn w:val="Absatzstandardschriftart"/>
    <w:uiPriority w:val="99"/>
    <w:semiHidden/>
    <w:unhideWhenUsed/>
    <w:rsid w:val="00E4136E"/>
    <w:rPr>
      <w:sz w:val="16"/>
      <w:szCs w:val="16"/>
    </w:rPr>
  </w:style>
  <w:style w:type="paragraph" w:styleId="Kommentartext">
    <w:name w:val="annotation text"/>
    <w:basedOn w:val="Standard"/>
    <w:link w:val="KommentartextZeichen1"/>
    <w:uiPriority w:val="99"/>
    <w:semiHidden/>
    <w:unhideWhenUsed/>
    <w:rsid w:val="00E4136E"/>
  </w:style>
  <w:style w:type="character" w:customStyle="1" w:styleId="KommentartextZeichen1">
    <w:name w:val="Kommentartext Zeichen1"/>
    <w:basedOn w:val="Absatzstandardschriftart"/>
    <w:link w:val="Kommentartext"/>
    <w:uiPriority w:val="99"/>
    <w:semiHidden/>
    <w:rsid w:val="00E4136E"/>
  </w:style>
  <w:style w:type="paragraph" w:styleId="Bearbeitung">
    <w:name w:val="Revision"/>
    <w:hidden/>
    <w:uiPriority w:val="99"/>
    <w:semiHidden/>
    <w:rsid w:val="00C63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26425">
      <w:bodyDiv w:val="1"/>
      <w:marLeft w:val="0"/>
      <w:marRight w:val="0"/>
      <w:marTop w:val="0"/>
      <w:marBottom w:val="0"/>
      <w:divBdr>
        <w:top w:val="none" w:sz="0" w:space="0" w:color="auto"/>
        <w:left w:val="none" w:sz="0" w:space="0" w:color="auto"/>
        <w:bottom w:val="none" w:sz="0" w:space="0" w:color="auto"/>
        <w:right w:val="none" w:sz="0" w:space="0" w:color="auto"/>
      </w:divBdr>
    </w:div>
    <w:div w:id="508370978">
      <w:bodyDiv w:val="1"/>
      <w:marLeft w:val="0"/>
      <w:marRight w:val="0"/>
      <w:marTop w:val="0"/>
      <w:marBottom w:val="0"/>
      <w:divBdr>
        <w:top w:val="none" w:sz="0" w:space="0" w:color="auto"/>
        <w:left w:val="none" w:sz="0" w:space="0" w:color="auto"/>
        <w:bottom w:val="none" w:sz="0" w:space="0" w:color="auto"/>
        <w:right w:val="none" w:sz="0" w:space="0" w:color="auto"/>
      </w:divBdr>
    </w:div>
    <w:div w:id="632709974">
      <w:bodyDiv w:val="1"/>
      <w:marLeft w:val="0"/>
      <w:marRight w:val="0"/>
      <w:marTop w:val="0"/>
      <w:marBottom w:val="0"/>
      <w:divBdr>
        <w:top w:val="none" w:sz="0" w:space="0" w:color="auto"/>
        <w:left w:val="none" w:sz="0" w:space="0" w:color="auto"/>
        <w:bottom w:val="none" w:sz="0" w:space="0" w:color="auto"/>
        <w:right w:val="none" w:sz="0" w:space="0" w:color="auto"/>
      </w:divBdr>
    </w:div>
    <w:div w:id="662703641">
      <w:bodyDiv w:val="1"/>
      <w:marLeft w:val="0"/>
      <w:marRight w:val="0"/>
      <w:marTop w:val="0"/>
      <w:marBottom w:val="0"/>
      <w:divBdr>
        <w:top w:val="none" w:sz="0" w:space="0" w:color="auto"/>
        <w:left w:val="none" w:sz="0" w:space="0" w:color="auto"/>
        <w:bottom w:val="none" w:sz="0" w:space="0" w:color="auto"/>
        <w:right w:val="none" w:sz="0" w:space="0" w:color="auto"/>
      </w:divBdr>
    </w:div>
    <w:div w:id="1937597831">
      <w:bodyDiv w:val="1"/>
      <w:marLeft w:val="0"/>
      <w:marRight w:val="0"/>
      <w:marTop w:val="0"/>
      <w:marBottom w:val="0"/>
      <w:divBdr>
        <w:top w:val="none" w:sz="0" w:space="0" w:color="auto"/>
        <w:left w:val="none" w:sz="0" w:space="0" w:color="auto"/>
        <w:bottom w:val="none" w:sz="0" w:space="0" w:color="auto"/>
        <w:right w:val="none" w:sz="0" w:space="0" w:color="auto"/>
      </w:divBdr>
    </w:div>
    <w:div w:id="20717283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4237</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Denkinger Kommunikation</Company>
  <LinksUpToDate>false</LinksUpToDate>
  <CharactersWithSpaces>4900</CharactersWithSpaces>
  <SharedDoc>false</SharedDoc>
  <HLinks>
    <vt:vector size="24" baseType="variant">
      <vt:variant>
        <vt:i4>3080202</vt:i4>
      </vt:variant>
      <vt:variant>
        <vt:i4>9</vt:i4>
      </vt:variant>
      <vt:variant>
        <vt:i4>0</vt:i4>
      </vt:variant>
      <vt:variant>
        <vt:i4>5</vt:i4>
      </vt:variant>
      <vt:variant>
        <vt:lpwstr>http://www.denkinger-kommunikation.com/</vt:lpwstr>
      </vt:variant>
      <vt:variant>
        <vt:lpwstr/>
      </vt:variant>
      <vt:variant>
        <vt:i4>1835104</vt:i4>
      </vt:variant>
      <vt:variant>
        <vt:i4>6</vt:i4>
      </vt:variant>
      <vt:variant>
        <vt:i4>0</vt:i4>
      </vt:variant>
      <vt:variant>
        <vt:i4>5</vt:i4>
      </vt:variant>
      <vt:variant>
        <vt:lpwstr>mailto:redaktion@denkinger-kommunikation.com</vt:lpwstr>
      </vt:variant>
      <vt:variant>
        <vt:lpwstr/>
      </vt:variant>
      <vt:variant>
        <vt:i4>8192100</vt:i4>
      </vt:variant>
      <vt:variant>
        <vt:i4>3</vt:i4>
      </vt:variant>
      <vt:variant>
        <vt:i4>0</vt:i4>
      </vt:variant>
      <vt:variant>
        <vt:i4>5</vt:i4>
      </vt:variant>
      <vt:variant>
        <vt:lpwstr>http://www.westallgaeu.de/</vt:lpwstr>
      </vt:variant>
      <vt:variant>
        <vt:lpwstr/>
      </vt:variant>
      <vt:variant>
        <vt:i4>1638450</vt:i4>
      </vt:variant>
      <vt:variant>
        <vt:i4>0</vt:i4>
      </vt:variant>
      <vt:variant>
        <vt:i4>0</vt:i4>
      </vt:variant>
      <vt:variant>
        <vt:i4>5</vt:i4>
      </vt:variant>
      <vt:variant>
        <vt:lpwstr>mailto:info@westallgaeu.de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Schmitz</dc:creator>
  <cp:keywords/>
  <cp:lastModifiedBy>Michael Denkinger</cp:lastModifiedBy>
  <cp:revision>2</cp:revision>
  <cp:lastPrinted>2015-07-20T08:07:00Z</cp:lastPrinted>
  <dcterms:created xsi:type="dcterms:W3CDTF">2017-09-28T12:10:00Z</dcterms:created>
  <dcterms:modified xsi:type="dcterms:W3CDTF">2017-09-28T12:10:00Z</dcterms:modified>
</cp:coreProperties>
</file>