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13880D4A" w14:textId="230CE3E2" w:rsidR="00625677" w:rsidRPr="00FF70B6" w:rsidRDefault="000656F5" w:rsidP="000C3932">
      <w:pPr>
        <w:widowControl/>
        <w:tabs>
          <w:tab w:val="left" w:pos="9072"/>
        </w:tabs>
        <w:suppressAutoHyphens w:val="0"/>
        <w:spacing w:before="102" w:after="119"/>
        <w:ind w:right="425"/>
        <w:rPr>
          <w:rFonts w:ascii="Arial" w:eastAsia="font40" w:hAnsi="Arial" w:cs="Arial"/>
          <w:b/>
          <w:bCs/>
          <w:color w:val="231F20"/>
          <w:sz w:val="68"/>
          <w:szCs w:val="68"/>
          <w:shd w:val="clear" w:color="auto" w:fill="FFFFFF"/>
        </w:rPr>
      </w:pPr>
      <w:r>
        <w:rPr>
          <w:rStyle w:val="Betont"/>
          <w:rFonts w:ascii="Arial" w:eastAsia="font40" w:hAnsi="Arial" w:cs="Arial"/>
          <w:color w:val="231F20"/>
          <w:sz w:val="28"/>
          <w:szCs w:val="28"/>
          <w:shd w:val="clear" w:color="auto" w:fill="FFFFFF"/>
        </w:rPr>
        <w:br/>
      </w:r>
      <w:r w:rsidR="00625677" w:rsidRPr="00FF70B6">
        <w:rPr>
          <w:rFonts w:ascii="Arial" w:hAnsi="Arial" w:cs="Arial"/>
          <w:b/>
          <w:sz w:val="68"/>
          <w:szCs w:val="68"/>
        </w:rPr>
        <w:t>D</w:t>
      </w:r>
      <w:r w:rsidR="00445E1E" w:rsidRPr="00FF70B6">
        <w:rPr>
          <w:rFonts w:ascii="Arial" w:hAnsi="Arial" w:cs="Arial"/>
          <w:b/>
          <w:sz w:val="68"/>
          <w:szCs w:val="68"/>
        </w:rPr>
        <w:t>as Klassik-Open Air am Gailenberg</w:t>
      </w:r>
      <w:r w:rsidR="00625677" w:rsidRPr="00FF70B6">
        <w:rPr>
          <w:rFonts w:ascii="Arial" w:hAnsi="Arial" w:cs="Arial"/>
          <w:b/>
          <w:sz w:val="68"/>
          <w:szCs w:val="68"/>
        </w:rPr>
        <w:t xml:space="preserve"> </w:t>
      </w:r>
    </w:p>
    <w:p w14:paraId="482D426D" w14:textId="1C9C01A2" w:rsidR="00640DC4" w:rsidRPr="002913D7" w:rsidRDefault="00721C2A" w:rsidP="000C3932">
      <w:pPr>
        <w:pStyle w:val="StandardWeb"/>
        <w:tabs>
          <w:tab w:val="left" w:pos="9498"/>
          <w:tab w:val="left" w:pos="10065"/>
        </w:tabs>
        <w:ind w:right="850"/>
        <w:rPr>
          <w:rFonts w:ascii="Arial" w:hAnsi="Arial" w:cs="Arial"/>
          <w:sz w:val="28"/>
          <w:szCs w:val="28"/>
        </w:rPr>
      </w:pPr>
      <w:r>
        <w:rPr>
          <w:rFonts w:ascii="Arial" w:hAnsi="Arial" w:cs="Arial"/>
          <w:sz w:val="28"/>
          <w:szCs w:val="28"/>
        </w:rPr>
        <w:t xml:space="preserve">2. </w:t>
      </w:r>
      <w:r w:rsidR="00445E1E">
        <w:rPr>
          <w:rFonts w:ascii="Arial" w:hAnsi="Arial" w:cs="Arial"/>
          <w:sz w:val="28"/>
          <w:szCs w:val="28"/>
        </w:rPr>
        <w:t xml:space="preserve">Sommernachtspicknick in Bad Hindelang </w:t>
      </w:r>
      <w:r>
        <w:rPr>
          <w:rFonts w:ascii="Arial" w:hAnsi="Arial" w:cs="Arial"/>
          <w:sz w:val="28"/>
          <w:szCs w:val="28"/>
        </w:rPr>
        <w:t xml:space="preserve">findet </w:t>
      </w:r>
      <w:r w:rsidR="00445E1E">
        <w:rPr>
          <w:rFonts w:ascii="Arial" w:hAnsi="Arial" w:cs="Arial"/>
          <w:sz w:val="28"/>
          <w:szCs w:val="28"/>
        </w:rPr>
        <w:t>am 11. August</w:t>
      </w:r>
      <w:r>
        <w:rPr>
          <w:rFonts w:ascii="Arial" w:hAnsi="Arial" w:cs="Arial"/>
          <w:sz w:val="28"/>
          <w:szCs w:val="28"/>
        </w:rPr>
        <w:t xml:space="preserve"> statt</w:t>
      </w:r>
      <w:r w:rsidR="00445E1E">
        <w:rPr>
          <w:rFonts w:ascii="Arial" w:hAnsi="Arial" w:cs="Arial"/>
          <w:sz w:val="28"/>
          <w:szCs w:val="28"/>
        </w:rPr>
        <w:t xml:space="preserve">  </w:t>
      </w:r>
    </w:p>
    <w:p w14:paraId="76FEA8A8" w14:textId="3FA3D09C" w:rsidR="00B860FB" w:rsidRDefault="00640DC4" w:rsidP="00B860FB">
      <w:pPr>
        <w:pStyle w:val="StandardWeb"/>
        <w:tabs>
          <w:tab w:val="left" w:pos="8080"/>
        </w:tabs>
        <w:ind w:right="992"/>
        <w:jc w:val="both"/>
        <w:rPr>
          <w:rFonts w:ascii="Arial" w:hAnsi="Arial" w:cs="Arial"/>
          <w:sz w:val="24"/>
          <w:szCs w:val="24"/>
        </w:rPr>
      </w:pPr>
      <w:r>
        <w:rPr>
          <w:rFonts w:ascii="Arial" w:hAnsi="Arial" w:cs="Arial"/>
          <w:sz w:val="30"/>
          <w:szCs w:val="30"/>
        </w:rPr>
        <w:br/>
      </w:r>
      <w:r w:rsidR="00625677" w:rsidRPr="000467C3">
        <w:rPr>
          <w:rFonts w:ascii="Arial" w:hAnsi="Arial" w:cs="Arial"/>
          <w:b/>
          <w:sz w:val="24"/>
          <w:szCs w:val="24"/>
        </w:rPr>
        <w:t>Bad Hindelang.</w:t>
      </w:r>
      <w:r w:rsidR="00445E1E">
        <w:rPr>
          <w:rFonts w:ascii="Arial" w:hAnsi="Arial" w:cs="Arial"/>
          <w:sz w:val="24"/>
          <w:szCs w:val="24"/>
        </w:rPr>
        <w:t xml:space="preserve"> </w:t>
      </w:r>
      <w:r w:rsidR="00445E1E" w:rsidRPr="00445E1E">
        <w:rPr>
          <w:rFonts w:ascii="Arial" w:hAnsi="Arial" w:cs="Arial"/>
          <w:sz w:val="24"/>
          <w:szCs w:val="24"/>
        </w:rPr>
        <w:t>Nach der</w:t>
      </w:r>
      <w:r w:rsidR="0065567B">
        <w:rPr>
          <w:rFonts w:ascii="Arial" w:hAnsi="Arial" w:cs="Arial"/>
          <w:sz w:val="24"/>
          <w:szCs w:val="24"/>
        </w:rPr>
        <w:t xml:space="preserve"> – trotz Regen – </w:t>
      </w:r>
      <w:r w:rsidR="00445E1E" w:rsidRPr="00445E1E">
        <w:rPr>
          <w:rFonts w:ascii="Arial" w:hAnsi="Arial" w:cs="Arial"/>
          <w:sz w:val="24"/>
          <w:szCs w:val="24"/>
        </w:rPr>
        <w:t>überaus erfolgreichen Premiere im vergangenen Jahr</w:t>
      </w:r>
      <w:r w:rsidR="00560215">
        <w:rPr>
          <w:rFonts w:ascii="Arial" w:hAnsi="Arial" w:cs="Arial"/>
          <w:sz w:val="24"/>
          <w:szCs w:val="24"/>
        </w:rPr>
        <w:t>,</w:t>
      </w:r>
      <w:r w:rsidR="00445E1E" w:rsidRPr="00445E1E">
        <w:rPr>
          <w:rFonts w:ascii="Arial" w:hAnsi="Arial" w:cs="Arial"/>
          <w:sz w:val="24"/>
          <w:szCs w:val="24"/>
        </w:rPr>
        <w:t xml:space="preserve"> findet am </w:t>
      </w:r>
      <w:r w:rsidR="00560215">
        <w:rPr>
          <w:rFonts w:ascii="Arial" w:hAnsi="Arial" w:cs="Arial"/>
          <w:sz w:val="24"/>
          <w:szCs w:val="24"/>
        </w:rPr>
        <w:t xml:space="preserve">Samstag, 11. August, </w:t>
      </w:r>
      <w:r w:rsidR="00721C2A">
        <w:rPr>
          <w:rFonts w:ascii="Arial" w:hAnsi="Arial" w:cs="Arial"/>
          <w:sz w:val="24"/>
          <w:szCs w:val="24"/>
        </w:rPr>
        <w:t>19.</w:t>
      </w:r>
      <w:r w:rsidR="00445E1E" w:rsidRPr="00445E1E">
        <w:rPr>
          <w:rFonts w:ascii="Arial" w:hAnsi="Arial" w:cs="Arial"/>
          <w:sz w:val="24"/>
          <w:szCs w:val="24"/>
        </w:rPr>
        <w:t>30 Uhr, an der Kapelle am Gailenberg wieder ein Sommernachtspicknick statt, das wahrscheinlich schönste klassische Musikereignis des Allgäus: In lauschiger Picknick-Atmosphäre erklingt ein sehr abwechslungsreiches Programm, das für jeden Hörer besondere Leckerbissen bereithält: Von Mozart bis Gershwin, von Humperdinck bis Paul Lincke. Und mit Haydn's „Kaiser“-Quartett erklingt eines der schönsten und bekanntesten Werke für Streichquartett.</w:t>
      </w:r>
    </w:p>
    <w:p w14:paraId="608E20C3" w14:textId="1734DB16" w:rsidR="00B860FB" w:rsidRDefault="00445E1E" w:rsidP="00B860FB">
      <w:pPr>
        <w:pStyle w:val="StandardWeb"/>
        <w:tabs>
          <w:tab w:val="left" w:pos="8080"/>
        </w:tabs>
        <w:ind w:right="992"/>
        <w:jc w:val="both"/>
        <w:rPr>
          <w:rFonts w:ascii="Arial" w:hAnsi="Arial" w:cs="Arial"/>
          <w:sz w:val="24"/>
          <w:szCs w:val="24"/>
        </w:rPr>
      </w:pPr>
      <w:r w:rsidRPr="00445E1E">
        <w:rPr>
          <w:rFonts w:ascii="Arial" w:hAnsi="Arial" w:cs="Arial"/>
          <w:sz w:val="24"/>
          <w:szCs w:val="24"/>
        </w:rPr>
        <w:t xml:space="preserve">Der aus Vorderhindelang stammende Geiger Thomas Probst hat für dieses Konzert </w:t>
      </w:r>
      <w:r w:rsidR="00D05FD5">
        <w:rPr>
          <w:rFonts w:ascii="Arial" w:hAnsi="Arial" w:cs="Arial"/>
          <w:sz w:val="24"/>
          <w:szCs w:val="24"/>
        </w:rPr>
        <w:t xml:space="preserve">erneut </w:t>
      </w:r>
      <w:r w:rsidRPr="00445E1E">
        <w:rPr>
          <w:rFonts w:ascii="Arial" w:hAnsi="Arial" w:cs="Arial"/>
          <w:sz w:val="24"/>
          <w:szCs w:val="24"/>
        </w:rPr>
        <w:t>erstklassige Musiker aus seinem Umfeld nach Bad Hindelang eingeladen: Charlotte Chahuneau ist Mitglied der Orchesterakademie bei der</w:t>
      </w:r>
      <w:r w:rsidR="00F02963">
        <w:rPr>
          <w:rFonts w:ascii="Arial" w:hAnsi="Arial" w:cs="Arial"/>
          <w:sz w:val="24"/>
          <w:szCs w:val="24"/>
        </w:rPr>
        <w:t xml:space="preserve"> Staatsoper „Unter den Linden“ in </w:t>
      </w:r>
      <w:r w:rsidRPr="00445E1E">
        <w:rPr>
          <w:rFonts w:ascii="Arial" w:hAnsi="Arial" w:cs="Arial"/>
          <w:sz w:val="24"/>
          <w:szCs w:val="24"/>
        </w:rPr>
        <w:t>Berlin, Daniel Schwartz (Viola) spielt derzeit im WDR-Sinfonieorchester Köln und hat an der Eröffnung der Elbphilharmonie in Hamburg mitgewirkt</w:t>
      </w:r>
      <w:r w:rsidR="00FA4422">
        <w:rPr>
          <w:rFonts w:ascii="Arial" w:hAnsi="Arial" w:cs="Arial"/>
          <w:sz w:val="24"/>
          <w:szCs w:val="24"/>
        </w:rPr>
        <w:t xml:space="preserve">. Die </w:t>
      </w:r>
      <w:r w:rsidRPr="00445E1E">
        <w:rPr>
          <w:rFonts w:ascii="Arial" w:hAnsi="Arial" w:cs="Arial"/>
          <w:sz w:val="24"/>
          <w:szCs w:val="24"/>
        </w:rPr>
        <w:t>Cellistin Clara Franz steht am Ende ihres Studiums an der Hochschule für Musik „Hanns Eisler“ in Berlin und spielt in der Jungen Deutschen Philharmonie.</w:t>
      </w:r>
    </w:p>
    <w:p w14:paraId="2FA2C3A0" w14:textId="72BB05FB" w:rsidR="002C2694" w:rsidRDefault="002C2694" w:rsidP="00B860FB">
      <w:pPr>
        <w:pStyle w:val="StandardWeb"/>
        <w:tabs>
          <w:tab w:val="left" w:pos="8080"/>
        </w:tabs>
        <w:ind w:right="992"/>
        <w:jc w:val="both"/>
        <w:rPr>
          <w:rFonts w:ascii="Arial" w:hAnsi="Arial" w:cs="Arial"/>
          <w:sz w:val="24"/>
          <w:szCs w:val="24"/>
        </w:rPr>
      </w:pPr>
      <w:r>
        <w:rPr>
          <w:rFonts w:ascii="Arial" w:hAnsi="Arial" w:cs="Arial"/>
          <w:sz w:val="24"/>
          <w:szCs w:val="24"/>
        </w:rPr>
        <w:t xml:space="preserve">„Kommen </w:t>
      </w:r>
      <w:r w:rsidR="00445E1E" w:rsidRPr="00445E1E">
        <w:rPr>
          <w:rFonts w:ascii="Arial" w:hAnsi="Arial" w:cs="Arial"/>
          <w:sz w:val="24"/>
          <w:szCs w:val="24"/>
        </w:rPr>
        <w:t>Sie mit</w:t>
      </w:r>
      <w:r>
        <w:rPr>
          <w:rFonts w:ascii="Arial" w:hAnsi="Arial" w:cs="Arial"/>
          <w:sz w:val="24"/>
          <w:szCs w:val="24"/>
        </w:rPr>
        <w:t xml:space="preserve"> Picknickdecke und Picknickkorb</w:t>
      </w:r>
      <w:r w:rsidR="00445E1E" w:rsidRPr="00445E1E">
        <w:rPr>
          <w:rFonts w:ascii="Arial" w:hAnsi="Arial" w:cs="Arial"/>
          <w:sz w:val="24"/>
          <w:szCs w:val="24"/>
        </w:rPr>
        <w:t xml:space="preserve"> und genießen Sie in der grandiosen Umgebung der Allgäuer Bergwelt und mit Blick über das Ostrachtal echte Perlen der Musikl</w:t>
      </w:r>
      <w:r>
        <w:rPr>
          <w:rFonts w:ascii="Arial" w:hAnsi="Arial" w:cs="Arial"/>
          <w:sz w:val="24"/>
          <w:szCs w:val="24"/>
        </w:rPr>
        <w:t xml:space="preserve">iteratur. </w:t>
      </w:r>
      <w:r w:rsidRPr="00445E1E">
        <w:rPr>
          <w:rFonts w:ascii="Arial" w:hAnsi="Arial" w:cs="Arial"/>
          <w:sz w:val="24"/>
          <w:szCs w:val="24"/>
        </w:rPr>
        <w:t xml:space="preserve">Familien und Kinder sind </w:t>
      </w:r>
      <w:r>
        <w:rPr>
          <w:rFonts w:ascii="Arial" w:hAnsi="Arial" w:cs="Arial"/>
          <w:sz w:val="24"/>
          <w:szCs w:val="24"/>
        </w:rPr>
        <w:t xml:space="preserve">ebenfalls herzlich willkommen“, </w:t>
      </w:r>
      <w:r w:rsidR="00F02963">
        <w:rPr>
          <w:rFonts w:ascii="Arial" w:hAnsi="Arial" w:cs="Arial"/>
          <w:sz w:val="24"/>
          <w:szCs w:val="24"/>
        </w:rPr>
        <w:t>empfiehlt</w:t>
      </w:r>
      <w:r>
        <w:rPr>
          <w:rFonts w:ascii="Arial" w:hAnsi="Arial" w:cs="Arial"/>
          <w:sz w:val="24"/>
          <w:szCs w:val="24"/>
        </w:rPr>
        <w:t xml:space="preserve"> Michaela Endraß von der Veranstaltungsleitung bei Bad Hindelang Tourismus. </w:t>
      </w:r>
    </w:p>
    <w:p w14:paraId="47427BFF" w14:textId="5921E8B0" w:rsidR="00B860FB" w:rsidRDefault="002C2694" w:rsidP="00B860FB">
      <w:pPr>
        <w:pStyle w:val="StandardWeb"/>
        <w:tabs>
          <w:tab w:val="left" w:pos="8080"/>
        </w:tabs>
        <w:ind w:right="992"/>
        <w:jc w:val="both"/>
        <w:rPr>
          <w:rFonts w:ascii="Arial" w:hAnsi="Arial" w:cs="Arial"/>
          <w:sz w:val="24"/>
          <w:szCs w:val="24"/>
        </w:rPr>
      </w:pPr>
      <w:r w:rsidRPr="002C2694">
        <w:rPr>
          <w:rFonts w:ascii="Arial" w:hAnsi="Arial" w:cs="Arial"/>
          <w:b/>
          <w:sz w:val="24"/>
          <w:szCs w:val="24"/>
        </w:rPr>
        <w:t>Informationen</w:t>
      </w:r>
      <w:r w:rsidR="00445E1E" w:rsidRPr="002C2694">
        <w:rPr>
          <w:rFonts w:ascii="Arial" w:hAnsi="Arial" w:cs="Arial"/>
          <w:b/>
          <w:sz w:val="24"/>
          <w:szCs w:val="24"/>
        </w:rPr>
        <w:t>:</w:t>
      </w:r>
      <w:r w:rsidR="00445E1E" w:rsidRPr="00445E1E">
        <w:rPr>
          <w:rFonts w:ascii="Arial" w:hAnsi="Arial" w:cs="Arial"/>
          <w:sz w:val="24"/>
          <w:szCs w:val="24"/>
        </w:rPr>
        <w:t xml:space="preserve"> </w:t>
      </w:r>
      <w:r w:rsidRPr="00445E1E">
        <w:rPr>
          <w:rFonts w:ascii="Arial" w:hAnsi="Arial" w:cs="Arial"/>
          <w:sz w:val="24"/>
          <w:szCs w:val="24"/>
        </w:rPr>
        <w:t>Der Eintritt ist frei. Bei schlechtem Wetter findet das Konzert wieder im Kurhaus statt.</w:t>
      </w:r>
      <w:r>
        <w:rPr>
          <w:rFonts w:ascii="Arial" w:hAnsi="Arial" w:cs="Arial"/>
          <w:sz w:val="24"/>
          <w:szCs w:val="24"/>
        </w:rPr>
        <w:t xml:space="preserve"> Getränke und Snacks sind </w:t>
      </w:r>
      <w:r w:rsidRPr="00445E1E">
        <w:rPr>
          <w:rFonts w:ascii="Arial" w:hAnsi="Arial" w:cs="Arial"/>
          <w:sz w:val="24"/>
          <w:szCs w:val="24"/>
        </w:rPr>
        <w:t>vor Ort erhältlich.</w:t>
      </w:r>
      <w:r>
        <w:rPr>
          <w:rFonts w:ascii="Arial" w:hAnsi="Arial" w:cs="Arial"/>
          <w:sz w:val="24"/>
          <w:szCs w:val="24"/>
        </w:rPr>
        <w:t xml:space="preserve"> Hinweis für Autofahrer: </w:t>
      </w:r>
      <w:r w:rsidR="00445E1E" w:rsidRPr="00445E1E">
        <w:rPr>
          <w:rFonts w:ascii="Arial" w:hAnsi="Arial" w:cs="Arial"/>
          <w:sz w:val="24"/>
          <w:szCs w:val="24"/>
        </w:rPr>
        <w:t>Am Gailenberg gibt es keine Parkmöglichkeiten – deshalb ist ein Shuttle-Bus ab dem Busbahnhof Bad Hindelang eingerichtet.</w:t>
      </w:r>
    </w:p>
    <w:p w14:paraId="6CB28B3F" w14:textId="512852FD" w:rsidR="00445E1E" w:rsidRPr="00445E1E" w:rsidRDefault="002C2694" w:rsidP="00B860FB">
      <w:pPr>
        <w:pStyle w:val="StandardWeb"/>
        <w:tabs>
          <w:tab w:val="left" w:pos="8080"/>
        </w:tabs>
        <w:ind w:right="992"/>
        <w:jc w:val="both"/>
        <w:rPr>
          <w:rFonts w:ascii="Arial" w:hAnsi="Arial" w:cs="Arial"/>
          <w:sz w:val="24"/>
          <w:szCs w:val="24"/>
        </w:rPr>
      </w:pPr>
      <w:r w:rsidRPr="00BD530C">
        <w:rPr>
          <w:rFonts w:ascii="Arial" w:hAnsi="Arial" w:cs="Arial"/>
          <w:b/>
          <w:sz w:val="24"/>
          <w:szCs w:val="24"/>
        </w:rPr>
        <w:t>Sponsoren:</w:t>
      </w:r>
      <w:r>
        <w:rPr>
          <w:rFonts w:ascii="Arial" w:hAnsi="Arial" w:cs="Arial"/>
          <w:sz w:val="24"/>
          <w:szCs w:val="24"/>
        </w:rPr>
        <w:t xml:space="preserve"> </w:t>
      </w:r>
      <w:r w:rsidR="00445E1E" w:rsidRPr="00445E1E">
        <w:rPr>
          <w:rFonts w:ascii="Arial" w:hAnsi="Arial" w:cs="Arial"/>
          <w:sz w:val="24"/>
          <w:szCs w:val="24"/>
        </w:rPr>
        <w:t>Das Konzert ist möglich dank der großzügigen Unterstützung von: Privatbrauerei Höss / Hirschbräu, Raiffeisenbank Kempten-Oberallgäu, Zimmerei Thomas Miller, Spenglerei Weber, Raumausstattung Haberstock, Autohaus Fink, Café &amp; Weinbar Keck, Bauunternehmen Kennerknecht, Brainstorm Music Marketing, Landkreis Oberallgäu, Gemeinde Bad Hindelang.</w:t>
      </w:r>
    </w:p>
    <w:p w14:paraId="1894EEF8" w14:textId="77777777" w:rsidR="00445E1E" w:rsidRPr="00445E1E" w:rsidRDefault="00445E1E" w:rsidP="00445E1E">
      <w:pPr>
        <w:pStyle w:val="StandardWeb"/>
        <w:tabs>
          <w:tab w:val="left" w:pos="8080"/>
        </w:tabs>
        <w:ind w:right="1418"/>
        <w:jc w:val="both"/>
        <w:rPr>
          <w:rFonts w:ascii="Arial" w:hAnsi="Arial" w:cs="Arial"/>
          <w:sz w:val="24"/>
          <w:szCs w:val="24"/>
        </w:rPr>
      </w:pPr>
    </w:p>
    <w:p w14:paraId="351D8B6D" w14:textId="77777777" w:rsidR="008B0719" w:rsidRDefault="008B0719" w:rsidP="00445E1E">
      <w:pPr>
        <w:rPr>
          <w:rFonts w:ascii="Arial" w:hAnsi="Arial" w:cs="Arial"/>
          <w:b/>
          <w:sz w:val="24"/>
          <w:szCs w:val="24"/>
        </w:rPr>
      </w:pPr>
    </w:p>
    <w:p w14:paraId="15525066" w14:textId="15601B88" w:rsidR="00AC31F2" w:rsidRPr="00445E1E" w:rsidRDefault="00AC31F2" w:rsidP="00445E1E">
      <w:pPr>
        <w:rPr>
          <w:rFonts w:ascii="Arial" w:hAnsi="Arial" w:cs="Arial"/>
          <w:b/>
          <w:sz w:val="24"/>
          <w:szCs w:val="24"/>
        </w:rPr>
      </w:pPr>
      <w:r w:rsidRPr="00445E1E">
        <w:rPr>
          <w:rFonts w:ascii="Arial" w:hAnsi="Arial" w:cs="Arial"/>
          <w:b/>
          <w:sz w:val="24"/>
          <w:szCs w:val="24"/>
        </w:rPr>
        <w:t xml:space="preserve">Mediendownload </w:t>
      </w:r>
    </w:p>
    <w:p w14:paraId="11E31573" w14:textId="77777777" w:rsidR="00AC31F2" w:rsidRPr="00445E1E" w:rsidRDefault="00AC31F2" w:rsidP="00445E1E">
      <w:pPr>
        <w:rPr>
          <w:rFonts w:ascii="Arial" w:hAnsi="Arial" w:cs="Arial"/>
          <w:b/>
          <w:sz w:val="24"/>
          <w:szCs w:val="24"/>
        </w:rPr>
      </w:pPr>
      <w:r w:rsidRPr="00445E1E">
        <w:rPr>
          <w:rFonts w:ascii="Arial" w:hAnsi="Arial" w:cs="Arial"/>
          <w:b/>
          <w:sz w:val="24"/>
          <w:szCs w:val="24"/>
        </w:rPr>
        <w:t xml:space="preserve">Pressetext + Pressefotos </w:t>
      </w:r>
    </w:p>
    <w:p w14:paraId="6ED56CB8" w14:textId="2E908902" w:rsidR="00E523B9" w:rsidRPr="00116EC7" w:rsidRDefault="008864CA" w:rsidP="000F16FD">
      <w:pPr>
        <w:ind w:right="-283"/>
        <w:rPr>
          <w:rFonts w:ascii="Arial" w:hAnsi="Arial" w:cs="Arial"/>
          <w:sz w:val="24"/>
          <w:szCs w:val="24"/>
        </w:rPr>
      </w:pPr>
      <w:hyperlink r:id="rId8" w:history="1">
        <w:r w:rsidR="00116EC7" w:rsidRPr="00116EC7">
          <w:rPr>
            <w:rStyle w:val="Link"/>
            <w:rFonts w:ascii="Arial" w:hAnsi="Arial" w:cs="Arial"/>
            <w:sz w:val="24"/>
            <w:szCs w:val="24"/>
          </w:rPr>
          <w:t>https://denkinger-pr.de/blog-news/2-klassik-open-air-am-bad-hindelanger-gailenberg</w:t>
        </w:r>
      </w:hyperlink>
      <w:r w:rsidR="00116EC7">
        <w:rPr>
          <w:rFonts w:ascii="Arial" w:hAnsi="Arial" w:cs="Arial"/>
          <w:sz w:val="24"/>
          <w:szCs w:val="24"/>
        </w:rPr>
        <w:t xml:space="preserve"> </w:t>
      </w:r>
      <w:r w:rsidR="00116EC7" w:rsidRPr="00116EC7">
        <w:rPr>
          <w:rFonts w:ascii="Arial" w:hAnsi="Arial" w:cs="Arial"/>
          <w:sz w:val="24"/>
          <w:szCs w:val="24"/>
        </w:rPr>
        <w:t xml:space="preserve"> </w:t>
      </w:r>
      <w:r w:rsidR="00FE3DEF" w:rsidRPr="00116EC7">
        <w:rPr>
          <w:rFonts w:ascii="Arial" w:hAnsi="Arial" w:cs="Arial"/>
          <w:sz w:val="24"/>
          <w:szCs w:val="24"/>
        </w:rPr>
        <w:br/>
      </w:r>
    </w:p>
    <w:p w14:paraId="598A0191" w14:textId="37CA433A" w:rsidR="00721C2A" w:rsidRPr="00BF2E40" w:rsidRDefault="00721C2A" w:rsidP="00BF2E40">
      <w:pPr>
        <w:ind w:right="1418"/>
        <w:rPr>
          <w:rFonts w:ascii="Arial" w:hAnsi="Arial" w:cs="Arial"/>
          <w:b/>
          <w:sz w:val="24"/>
          <w:szCs w:val="24"/>
        </w:rPr>
      </w:pPr>
      <w:r w:rsidRPr="00721C2A">
        <w:rPr>
          <w:rFonts w:ascii="Arial" w:hAnsi="Arial" w:cs="Arial"/>
          <w:b/>
          <w:color w:val="000000"/>
          <w:sz w:val="24"/>
          <w:szCs w:val="24"/>
        </w:rPr>
        <w:t>Bildunterschrift</w:t>
      </w:r>
      <w:r w:rsidR="00FF70B6">
        <w:rPr>
          <w:rFonts w:ascii="Arial" w:hAnsi="Arial" w:cs="Arial"/>
          <w:b/>
          <w:color w:val="000000"/>
          <w:sz w:val="24"/>
          <w:szCs w:val="24"/>
        </w:rPr>
        <w:t>en:</w:t>
      </w:r>
      <w:r w:rsidRPr="00721C2A">
        <w:rPr>
          <w:rFonts w:ascii="Arial" w:hAnsi="Arial" w:cs="Arial"/>
          <w:b/>
          <w:color w:val="000000"/>
          <w:sz w:val="24"/>
          <w:szCs w:val="24"/>
        </w:rPr>
        <w:br/>
        <w:t xml:space="preserve">sommernachtspicknick_2018_01.jpg </w:t>
      </w:r>
      <w:r w:rsidRPr="00721C2A">
        <w:rPr>
          <w:rFonts w:ascii="Arial" w:hAnsi="Arial" w:cs="Arial"/>
          <w:b/>
          <w:color w:val="000000"/>
          <w:sz w:val="24"/>
          <w:szCs w:val="24"/>
        </w:rPr>
        <w:br/>
      </w:r>
      <w:r w:rsidRPr="00721C2A">
        <w:rPr>
          <w:rFonts w:ascii="Arial" w:hAnsi="Arial" w:cs="Arial"/>
          <w:sz w:val="24"/>
          <w:szCs w:val="24"/>
        </w:rPr>
        <w:t xml:space="preserve">Musik von Mozart bis Gershwin und von Humperdinck bis Paul Lincke gibt es beim 2. Sommernachtspicknick in Bad Hindelang zu hören. Die atemberaubende Bad Hindelanger Natur gibt es gratis mit dazu. </w:t>
      </w:r>
      <w:r w:rsidRPr="00721C2A">
        <w:rPr>
          <w:rFonts w:ascii="Arial" w:hAnsi="Arial" w:cs="Arial"/>
          <w:color w:val="000000"/>
          <w:sz w:val="24"/>
          <w:szCs w:val="24"/>
        </w:rPr>
        <w:t>Im Hintergrund ist die Kirche „St. Johannes der Täufer“ von Bad Hindelang zu sehen. Foto: Bad Hindelang Tourismus</w:t>
      </w:r>
    </w:p>
    <w:p w14:paraId="01F958BC" w14:textId="77777777" w:rsidR="007748D6" w:rsidRDefault="007748D6" w:rsidP="00721C2A">
      <w:pPr>
        <w:rPr>
          <w:rFonts w:ascii="Arial" w:hAnsi="Arial" w:cs="Arial"/>
          <w:color w:val="000000"/>
          <w:sz w:val="24"/>
          <w:szCs w:val="24"/>
        </w:rPr>
      </w:pPr>
    </w:p>
    <w:p w14:paraId="56120AA3" w14:textId="0DBF519F" w:rsidR="007748D6" w:rsidRDefault="007748D6" w:rsidP="00C448F4">
      <w:pPr>
        <w:ind w:right="992"/>
        <w:rPr>
          <w:rFonts w:ascii="Arial" w:hAnsi="Arial" w:cs="Arial"/>
          <w:color w:val="000000"/>
          <w:sz w:val="24"/>
          <w:szCs w:val="24"/>
        </w:rPr>
      </w:pPr>
      <w:r w:rsidRPr="00721C2A">
        <w:rPr>
          <w:rFonts w:ascii="Arial" w:hAnsi="Arial" w:cs="Arial"/>
          <w:b/>
          <w:color w:val="000000"/>
          <w:sz w:val="24"/>
          <w:szCs w:val="24"/>
        </w:rPr>
        <w:t>sommernachtspicknick</w:t>
      </w:r>
      <w:r>
        <w:rPr>
          <w:rFonts w:ascii="Arial" w:hAnsi="Arial" w:cs="Arial"/>
          <w:b/>
          <w:color w:val="000000"/>
          <w:sz w:val="24"/>
          <w:szCs w:val="24"/>
        </w:rPr>
        <w:t>_2018_02</w:t>
      </w:r>
      <w:r w:rsidRPr="00721C2A">
        <w:rPr>
          <w:rFonts w:ascii="Arial" w:hAnsi="Arial" w:cs="Arial"/>
          <w:b/>
          <w:color w:val="000000"/>
          <w:sz w:val="24"/>
          <w:szCs w:val="24"/>
        </w:rPr>
        <w:t xml:space="preserve">.jpg </w:t>
      </w:r>
      <w:r w:rsidRPr="00721C2A">
        <w:rPr>
          <w:rFonts w:ascii="Arial" w:hAnsi="Arial" w:cs="Arial"/>
          <w:b/>
          <w:color w:val="000000"/>
          <w:sz w:val="24"/>
          <w:szCs w:val="24"/>
        </w:rPr>
        <w:br/>
      </w:r>
      <w:r w:rsidRPr="00721C2A">
        <w:rPr>
          <w:rFonts w:ascii="Arial" w:hAnsi="Arial" w:cs="Arial"/>
          <w:sz w:val="24"/>
          <w:szCs w:val="24"/>
        </w:rPr>
        <w:t xml:space="preserve">Musik von Mozart bis Gershwin und von Humperdinck bis Paul Lincke gibt es beim 2. Sommernachtspicknick in Bad Hindelang zu hören. </w:t>
      </w:r>
      <w:r>
        <w:rPr>
          <w:rFonts w:ascii="Arial" w:hAnsi="Arial" w:cs="Arial"/>
          <w:sz w:val="24"/>
          <w:szCs w:val="24"/>
        </w:rPr>
        <w:t>Unser Bild entstand im Kurhaus im vergangenen Jahr</w:t>
      </w:r>
      <w:r w:rsidRPr="00721C2A">
        <w:rPr>
          <w:rFonts w:ascii="Arial" w:hAnsi="Arial" w:cs="Arial"/>
          <w:color w:val="000000"/>
          <w:sz w:val="24"/>
          <w:szCs w:val="24"/>
        </w:rPr>
        <w:t>. Foto: Bad Hindelang Tourismus</w:t>
      </w:r>
    </w:p>
    <w:p w14:paraId="1A62CCE5" w14:textId="77777777" w:rsidR="00926125" w:rsidRDefault="00926125" w:rsidP="00C448F4">
      <w:pPr>
        <w:ind w:right="992"/>
        <w:rPr>
          <w:rFonts w:ascii="Arial" w:hAnsi="Arial" w:cs="Arial"/>
          <w:color w:val="000000"/>
          <w:sz w:val="24"/>
          <w:szCs w:val="24"/>
        </w:rPr>
      </w:pPr>
    </w:p>
    <w:p w14:paraId="556AEA7A" w14:textId="457A1CBA" w:rsidR="00926125" w:rsidRPr="00C448F4" w:rsidRDefault="00926125" w:rsidP="00C448F4">
      <w:pPr>
        <w:ind w:right="992"/>
        <w:rPr>
          <w:rFonts w:ascii="Arial" w:hAnsi="Arial" w:cs="Arial"/>
          <w:sz w:val="24"/>
          <w:szCs w:val="24"/>
        </w:rPr>
      </w:pPr>
      <w:r w:rsidRPr="00721C2A">
        <w:rPr>
          <w:rFonts w:ascii="Arial" w:hAnsi="Arial" w:cs="Arial"/>
          <w:b/>
          <w:color w:val="000000"/>
          <w:sz w:val="24"/>
          <w:szCs w:val="24"/>
        </w:rPr>
        <w:t>sommernachtspicknick</w:t>
      </w:r>
      <w:r>
        <w:rPr>
          <w:rFonts w:ascii="Arial" w:hAnsi="Arial" w:cs="Arial"/>
          <w:b/>
          <w:color w:val="000000"/>
          <w:sz w:val="24"/>
          <w:szCs w:val="24"/>
        </w:rPr>
        <w:t>_2018_03</w:t>
      </w:r>
      <w:r w:rsidRPr="00721C2A">
        <w:rPr>
          <w:rFonts w:ascii="Arial" w:hAnsi="Arial" w:cs="Arial"/>
          <w:b/>
          <w:color w:val="000000"/>
          <w:sz w:val="24"/>
          <w:szCs w:val="24"/>
        </w:rPr>
        <w:t xml:space="preserve">.jpg </w:t>
      </w:r>
      <w:r w:rsidRPr="00721C2A">
        <w:rPr>
          <w:rFonts w:ascii="Arial" w:hAnsi="Arial" w:cs="Arial"/>
          <w:b/>
          <w:color w:val="000000"/>
          <w:sz w:val="24"/>
          <w:szCs w:val="24"/>
        </w:rPr>
        <w:br/>
      </w:r>
      <w:r w:rsidRPr="00721C2A">
        <w:rPr>
          <w:rFonts w:ascii="Arial" w:hAnsi="Arial" w:cs="Arial"/>
          <w:sz w:val="24"/>
          <w:szCs w:val="24"/>
        </w:rPr>
        <w:t xml:space="preserve">Musik von Mozart bis Gershwin und von Humperdinck bis Paul Lincke gibt es beim 2. Sommernachtspicknick in Bad Hindelang zu hören. </w:t>
      </w:r>
      <w:r>
        <w:rPr>
          <w:rFonts w:ascii="Arial" w:hAnsi="Arial" w:cs="Arial"/>
          <w:sz w:val="24"/>
          <w:szCs w:val="24"/>
        </w:rPr>
        <w:t xml:space="preserve">Unser Bild </w:t>
      </w:r>
      <w:r w:rsidR="000C3932">
        <w:rPr>
          <w:rFonts w:ascii="Arial" w:hAnsi="Arial" w:cs="Arial"/>
          <w:sz w:val="24"/>
          <w:szCs w:val="24"/>
        </w:rPr>
        <w:t>zeigt den aus</w:t>
      </w:r>
      <w:r w:rsidR="000C3932" w:rsidRPr="00445E1E">
        <w:rPr>
          <w:rFonts w:ascii="Arial" w:hAnsi="Arial" w:cs="Arial"/>
          <w:sz w:val="24"/>
          <w:szCs w:val="24"/>
        </w:rPr>
        <w:t xml:space="preserve"> Vorderhindelang stammende</w:t>
      </w:r>
      <w:r w:rsidR="000C3932">
        <w:rPr>
          <w:rFonts w:ascii="Arial" w:hAnsi="Arial" w:cs="Arial"/>
          <w:sz w:val="24"/>
          <w:szCs w:val="24"/>
        </w:rPr>
        <w:t>n</w:t>
      </w:r>
      <w:r w:rsidR="000C3932" w:rsidRPr="00445E1E">
        <w:rPr>
          <w:rFonts w:ascii="Arial" w:hAnsi="Arial" w:cs="Arial"/>
          <w:sz w:val="24"/>
          <w:szCs w:val="24"/>
        </w:rPr>
        <w:t xml:space="preserve"> Geiger Thomas Probst</w:t>
      </w:r>
      <w:r w:rsidR="000C3932">
        <w:rPr>
          <w:rFonts w:ascii="Arial" w:hAnsi="Arial" w:cs="Arial"/>
          <w:sz w:val="24"/>
          <w:szCs w:val="24"/>
        </w:rPr>
        <w:t xml:space="preserve">, der für </w:t>
      </w:r>
      <w:r w:rsidR="000C3932" w:rsidRPr="00445E1E">
        <w:rPr>
          <w:rFonts w:ascii="Arial" w:hAnsi="Arial" w:cs="Arial"/>
          <w:sz w:val="24"/>
          <w:szCs w:val="24"/>
        </w:rPr>
        <w:t xml:space="preserve">dieses Konzert </w:t>
      </w:r>
      <w:r w:rsidR="000C3932">
        <w:rPr>
          <w:rFonts w:ascii="Arial" w:hAnsi="Arial" w:cs="Arial"/>
          <w:sz w:val="24"/>
          <w:szCs w:val="24"/>
        </w:rPr>
        <w:t xml:space="preserve">erneut </w:t>
      </w:r>
      <w:r w:rsidR="000C3932" w:rsidRPr="00445E1E">
        <w:rPr>
          <w:rFonts w:ascii="Arial" w:hAnsi="Arial" w:cs="Arial"/>
          <w:sz w:val="24"/>
          <w:szCs w:val="24"/>
        </w:rPr>
        <w:t>erstklassige Musiker aus seinem Umfeld nach Bad Hindelang eingeladen</w:t>
      </w:r>
      <w:r w:rsidR="00C448F4">
        <w:rPr>
          <w:rFonts w:ascii="Arial" w:hAnsi="Arial" w:cs="Arial"/>
          <w:sz w:val="24"/>
          <w:szCs w:val="24"/>
        </w:rPr>
        <w:t xml:space="preserve"> hat. </w:t>
      </w:r>
      <w:r w:rsidRPr="00721C2A">
        <w:rPr>
          <w:rFonts w:ascii="Arial" w:hAnsi="Arial" w:cs="Arial"/>
          <w:color w:val="000000"/>
          <w:sz w:val="24"/>
          <w:szCs w:val="24"/>
        </w:rPr>
        <w:t>Foto: Bad Hindelang Tourismus</w:t>
      </w:r>
    </w:p>
    <w:p w14:paraId="5B5B3772" w14:textId="77777777" w:rsidR="00926125" w:rsidRPr="00721C2A" w:rsidRDefault="00926125" w:rsidP="007748D6">
      <w:pPr>
        <w:rPr>
          <w:rFonts w:ascii="Arial" w:hAnsi="Arial" w:cs="Arial"/>
          <w:color w:val="000000"/>
          <w:sz w:val="24"/>
          <w:szCs w:val="24"/>
        </w:rPr>
      </w:pPr>
    </w:p>
    <w:p w14:paraId="78ACD239" w14:textId="77777777" w:rsidR="00C448F4" w:rsidRDefault="00C448F4" w:rsidP="00445E1E">
      <w:pPr>
        <w:ind w:right="1418"/>
        <w:rPr>
          <w:rFonts w:ascii="Arial" w:hAnsi="Arial" w:cs="Arial"/>
          <w:b/>
          <w:sz w:val="24"/>
          <w:szCs w:val="24"/>
        </w:rPr>
      </w:pPr>
    </w:p>
    <w:p w14:paraId="1909DFED" w14:textId="77777777" w:rsidR="00C448F4" w:rsidRDefault="00C448F4" w:rsidP="00445E1E">
      <w:pPr>
        <w:ind w:right="1418"/>
        <w:rPr>
          <w:rFonts w:ascii="Arial" w:hAnsi="Arial" w:cs="Arial"/>
          <w:b/>
          <w:sz w:val="24"/>
          <w:szCs w:val="24"/>
        </w:rPr>
      </w:pPr>
    </w:p>
    <w:p w14:paraId="2AE04D75" w14:textId="77777777" w:rsidR="00C448F4" w:rsidRDefault="00C448F4" w:rsidP="00445E1E">
      <w:pPr>
        <w:ind w:right="1418"/>
        <w:rPr>
          <w:rFonts w:ascii="Arial" w:hAnsi="Arial" w:cs="Arial"/>
          <w:b/>
          <w:sz w:val="24"/>
          <w:szCs w:val="24"/>
        </w:rPr>
      </w:pPr>
    </w:p>
    <w:p w14:paraId="7A084A7B" w14:textId="77777777" w:rsidR="00C448F4" w:rsidRDefault="00C448F4" w:rsidP="00445E1E">
      <w:pPr>
        <w:ind w:right="1418"/>
        <w:rPr>
          <w:rFonts w:ascii="Arial" w:hAnsi="Arial" w:cs="Arial"/>
          <w:b/>
          <w:sz w:val="24"/>
          <w:szCs w:val="24"/>
        </w:rPr>
      </w:pPr>
    </w:p>
    <w:p w14:paraId="2B1E4DBE" w14:textId="77777777" w:rsidR="00C448F4" w:rsidRDefault="00C448F4" w:rsidP="00445E1E">
      <w:pPr>
        <w:ind w:right="1418"/>
        <w:rPr>
          <w:rFonts w:ascii="Arial" w:hAnsi="Arial" w:cs="Arial"/>
          <w:b/>
          <w:sz w:val="24"/>
          <w:szCs w:val="24"/>
        </w:rPr>
      </w:pPr>
    </w:p>
    <w:p w14:paraId="44992BA5" w14:textId="77777777" w:rsidR="00C448F4" w:rsidRDefault="00C448F4" w:rsidP="00445E1E">
      <w:pPr>
        <w:ind w:right="1418"/>
        <w:rPr>
          <w:rFonts w:ascii="Arial" w:hAnsi="Arial" w:cs="Arial"/>
          <w:b/>
          <w:sz w:val="24"/>
          <w:szCs w:val="24"/>
        </w:rPr>
      </w:pPr>
    </w:p>
    <w:p w14:paraId="432C2691" w14:textId="77777777" w:rsidR="00C448F4" w:rsidRDefault="00C448F4" w:rsidP="00445E1E">
      <w:pPr>
        <w:ind w:right="1418"/>
        <w:rPr>
          <w:rFonts w:ascii="Arial" w:hAnsi="Arial" w:cs="Arial"/>
          <w:b/>
          <w:sz w:val="24"/>
          <w:szCs w:val="24"/>
        </w:rPr>
      </w:pPr>
    </w:p>
    <w:p w14:paraId="0FD06969" w14:textId="77777777" w:rsidR="00C448F4" w:rsidRDefault="00C448F4" w:rsidP="00445E1E">
      <w:pPr>
        <w:ind w:right="1418"/>
        <w:rPr>
          <w:rFonts w:ascii="Arial" w:hAnsi="Arial" w:cs="Arial"/>
          <w:b/>
          <w:sz w:val="24"/>
          <w:szCs w:val="24"/>
        </w:rPr>
      </w:pPr>
    </w:p>
    <w:p w14:paraId="4968A7BA" w14:textId="77777777" w:rsidR="00C448F4" w:rsidRDefault="00C448F4" w:rsidP="00445E1E">
      <w:pPr>
        <w:ind w:right="1418"/>
        <w:rPr>
          <w:rFonts w:ascii="Arial" w:hAnsi="Arial" w:cs="Arial"/>
          <w:b/>
          <w:sz w:val="24"/>
          <w:szCs w:val="24"/>
        </w:rPr>
      </w:pPr>
    </w:p>
    <w:p w14:paraId="4EF76874" w14:textId="77777777" w:rsidR="00C448F4" w:rsidRDefault="00C448F4" w:rsidP="00445E1E">
      <w:pPr>
        <w:ind w:right="1418"/>
        <w:rPr>
          <w:rFonts w:ascii="Arial" w:hAnsi="Arial" w:cs="Arial"/>
          <w:b/>
          <w:sz w:val="24"/>
          <w:szCs w:val="24"/>
        </w:rPr>
      </w:pPr>
    </w:p>
    <w:p w14:paraId="046F1AD6" w14:textId="77777777" w:rsidR="00C448F4" w:rsidRDefault="00C448F4" w:rsidP="00445E1E">
      <w:pPr>
        <w:ind w:right="1418"/>
        <w:rPr>
          <w:rFonts w:ascii="Arial" w:hAnsi="Arial" w:cs="Arial"/>
          <w:b/>
          <w:sz w:val="24"/>
          <w:szCs w:val="24"/>
        </w:rPr>
      </w:pPr>
    </w:p>
    <w:p w14:paraId="35653E69" w14:textId="77777777" w:rsidR="00C448F4" w:rsidRDefault="00C448F4" w:rsidP="00445E1E">
      <w:pPr>
        <w:ind w:right="1418"/>
        <w:rPr>
          <w:rFonts w:ascii="Arial" w:hAnsi="Arial" w:cs="Arial"/>
          <w:b/>
          <w:sz w:val="24"/>
          <w:szCs w:val="24"/>
        </w:rPr>
      </w:pPr>
    </w:p>
    <w:p w14:paraId="0818249B" w14:textId="77777777" w:rsidR="00C448F4" w:rsidRDefault="00C448F4" w:rsidP="00445E1E">
      <w:pPr>
        <w:ind w:right="1418"/>
        <w:rPr>
          <w:rFonts w:ascii="Arial" w:hAnsi="Arial" w:cs="Arial"/>
          <w:b/>
          <w:sz w:val="24"/>
          <w:szCs w:val="24"/>
        </w:rPr>
      </w:pPr>
    </w:p>
    <w:p w14:paraId="2140F559" w14:textId="77777777" w:rsidR="00C448F4" w:rsidRDefault="00C448F4" w:rsidP="00445E1E">
      <w:pPr>
        <w:ind w:right="1418"/>
        <w:rPr>
          <w:rFonts w:ascii="Arial" w:hAnsi="Arial" w:cs="Arial"/>
          <w:b/>
          <w:sz w:val="24"/>
          <w:szCs w:val="24"/>
        </w:rPr>
      </w:pPr>
    </w:p>
    <w:p w14:paraId="54112329" w14:textId="77777777" w:rsidR="00C448F4" w:rsidRDefault="00C448F4" w:rsidP="00445E1E">
      <w:pPr>
        <w:ind w:right="1418"/>
        <w:rPr>
          <w:rFonts w:ascii="Arial" w:hAnsi="Arial" w:cs="Arial"/>
          <w:b/>
          <w:sz w:val="24"/>
          <w:szCs w:val="24"/>
        </w:rPr>
      </w:pPr>
    </w:p>
    <w:p w14:paraId="7790A2A4" w14:textId="77777777" w:rsidR="00BF2E40" w:rsidRDefault="00BF2E40" w:rsidP="00445E1E">
      <w:pPr>
        <w:ind w:right="1418"/>
        <w:rPr>
          <w:rFonts w:ascii="Arial" w:hAnsi="Arial" w:cs="Arial"/>
          <w:b/>
          <w:sz w:val="24"/>
          <w:szCs w:val="24"/>
        </w:rPr>
      </w:pPr>
    </w:p>
    <w:p w14:paraId="02BC6BB0" w14:textId="77777777" w:rsidR="00BF2E40" w:rsidRDefault="00BF2E40" w:rsidP="00445E1E">
      <w:pPr>
        <w:ind w:right="1418"/>
        <w:rPr>
          <w:rFonts w:ascii="Arial" w:hAnsi="Arial" w:cs="Arial"/>
          <w:b/>
          <w:sz w:val="24"/>
          <w:szCs w:val="24"/>
        </w:rPr>
      </w:pPr>
    </w:p>
    <w:p w14:paraId="00A6D9A9" w14:textId="77777777" w:rsidR="008B0719" w:rsidRDefault="008B0719" w:rsidP="00445E1E">
      <w:pPr>
        <w:ind w:right="1418"/>
        <w:rPr>
          <w:rFonts w:ascii="Arial" w:hAnsi="Arial" w:cs="Arial"/>
          <w:b/>
          <w:sz w:val="24"/>
          <w:szCs w:val="24"/>
        </w:rPr>
      </w:pPr>
    </w:p>
    <w:p w14:paraId="0C8F9131" w14:textId="22F1FB8E" w:rsidR="00445E1E" w:rsidRPr="00445E1E" w:rsidRDefault="008E287F" w:rsidP="00445E1E">
      <w:pPr>
        <w:ind w:right="1418"/>
        <w:rPr>
          <w:rFonts w:ascii="Arial" w:hAnsi="Arial" w:cs="Arial"/>
          <w:b/>
          <w:sz w:val="24"/>
          <w:szCs w:val="24"/>
        </w:rPr>
      </w:pPr>
      <w:r w:rsidRPr="003A5FE5">
        <w:rPr>
          <w:rFonts w:ascii="Arial" w:hAnsi="Arial" w:cs="Arial"/>
          <w:b/>
          <w:sz w:val="24"/>
          <w:szCs w:val="24"/>
        </w:rPr>
        <w:t xml:space="preserve">Kontakte </w:t>
      </w:r>
    </w:p>
    <w:p w14:paraId="7AC1B6DA" w14:textId="77777777" w:rsidR="00445E1E" w:rsidRPr="00445E1E" w:rsidRDefault="00445E1E" w:rsidP="00445E1E">
      <w:pPr>
        <w:rPr>
          <w:rFonts w:ascii="Arial" w:hAnsi="Arial" w:cs="Arial"/>
          <w:sz w:val="24"/>
          <w:szCs w:val="24"/>
        </w:rPr>
      </w:pPr>
      <w:r w:rsidRPr="00445E1E">
        <w:rPr>
          <w:rFonts w:ascii="Arial" w:hAnsi="Arial" w:cs="Arial"/>
          <w:sz w:val="24"/>
          <w:szCs w:val="24"/>
        </w:rPr>
        <w:t>Bad Hindelang Tourismus</w:t>
      </w:r>
    </w:p>
    <w:p w14:paraId="7490AFEB" w14:textId="77777777" w:rsidR="00445E1E" w:rsidRPr="00445E1E" w:rsidRDefault="00445E1E" w:rsidP="00445E1E">
      <w:pPr>
        <w:rPr>
          <w:rFonts w:ascii="Arial" w:hAnsi="Arial" w:cs="Arial"/>
          <w:sz w:val="24"/>
          <w:szCs w:val="24"/>
        </w:rPr>
      </w:pPr>
      <w:r w:rsidRPr="00445E1E">
        <w:rPr>
          <w:rFonts w:ascii="Arial" w:hAnsi="Arial" w:cs="Arial"/>
          <w:sz w:val="24"/>
          <w:szCs w:val="24"/>
        </w:rPr>
        <w:t>Heilklimatischer Kurort - Kneipp-Heilbad</w:t>
      </w:r>
    </w:p>
    <w:p w14:paraId="6DB9CBC5" w14:textId="77777777" w:rsidR="00445E1E" w:rsidRPr="00445E1E" w:rsidRDefault="00445E1E" w:rsidP="00445E1E">
      <w:pPr>
        <w:rPr>
          <w:rFonts w:ascii="Arial" w:hAnsi="Arial" w:cs="Arial"/>
          <w:sz w:val="24"/>
          <w:szCs w:val="24"/>
        </w:rPr>
      </w:pPr>
      <w:r w:rsidRPr="00445E1E">
        <w:rPr>
          <w:rFonts w:ascii="Arial" w:hAnsi="Arial" w:cs="Arial"/>
          <w:sz w:val="24"/>
          <w:szCs w:val="24"/>
        </w:rPr>
        <w:t>Unterer Buigenweg 2, 87541 Bad Hindelang</w:t>
      </w:r>
    </w:p>
    <w:p w14:paraId="0BCB3915" w14:textId="77777777" w:rsidR="00445E1E" w:rsidRPr="00445E1E" w:rsidRDefault="00445E1E" w:rsidP="00445E1E">
      <w:pPr>
        <w:rPr>
          <w:rFonts w:ascii="Arial" w:hAnsi="Arial" w:cs="Arial"/>
          <w:sz w:val="24"/>
          <w:szCs w:val="24"/>
        </w:rPr>
      </w:pPr>
      <w:r w:rsidRPr="00445E1E">
        <w:rPr>
          <w:rFonts w:ascii="Arial" w:hAnsi="Arial" w:cs="Arial"/>
          <w:sz w:val="24"/>
          <w:szCs w:val="24"/>
        </w:rPr>
        <w:t xml:space="preserve">E-Mail: info@badhindelang.de     </w:t>
      </w:r>
    </w:p>
    <w:p w14:paraId="0E599F7E" w14:textId="77777777" w:rsidR="00445E1E" w:rsidRPr="00445E1E" w:rsidRDefault="00445E1E" w:rsidP="00445E1E">
      <w:pPr>
        <w:rPr>
          <w:rFonts w:ascii="Arial" w:hAnsi="Arial" w:cs="Arial"/>
          <w:sz w:val="24"/>
          <w:szCs w:val="24"/>
        </w:rPr>
      </w:pPr>
      <w:r w:rsidRPr="00445E1E">
        <w:rPr>
          <w:rFonts w:ascii="Arial" w:hAnsi="Arial" w:cs="Arial"/>
          <w:sz w:val="24"/>
          <w:szCs w:val="24"/>
        </w:rPr>
        <w:t xml:space="preserve">Internet: www.badhindelang.de     </w:t>
      </w:r>
    </w:p>
    <w:p w14:paraId="1F48557B" w14:textId="77777777" w:rsidR="00445E1E" w:rsidRPr="00445E1E" w:rsidRDefault="00445E1E" w:rsidP="00445E1E">
      <w:pPr>
        <w:rPr>
          <w:rFonts w:ascii="Arial" w:hAnsi="Arial" w:cs="Arial"/>
          <w:sz w:val="24"/>
          <w:szCs w:val="24"/>
        </w:rPr>
      </w:pPr>
      <w:r w:rsidRPr="00445E1E">
        <w:rPr>
          <w:rFonts w:ascii="Arial" w:hAnsi="Arial" w:cs="Arial"/>
          <w:sz w:val="24"/>
          <w:szCs w:val="24"/>
        </w:rPr>
        <w:t xml:space="preserve">www.facebook.com/badhindelang    </w:t>
      </w:r>
    </w:p>
    <w:p w14:paraId="350405B5" w14:textId="77777777" w:rsidR="00445E1E" w:rsidRPr="00445E1E" w:rsidRDefault="00445E1E" w:rsidP="00445E1E">
      <w:pPr>
        <w:rPr>
          <w:rFonts w:ascii="Arial" w:hAnsi="Arial" w:cs="Arial"/>
          <w:sz w:val="24"/>
          <w:szCs w:val="24"/>
        </w:rPr>
      </w:pPr>
    </w:p>
    <w:p w14:paraId="765BC92B" w14:textId="77777777" w:rsidR="00445E1E" w:rsidRPr="00445E1E" w:rsidRDefault="00445E1E" w:rsidP="00445E1E">
      <w:pPr>
        <w:rPr>
          <w:rFonts w:ascii="Arial" w:hAnsi="Arial" w:cs="Arial"/>
          <w:sz w:val="24"/>
          <w:szCs w:val="24"/>
        </w:rPr>
      </w:pPr>
      <w:r w:rsidRPr="00445E1E">
        <w:rPr>
          <w:rFonts w:ascii="Arial" w:hAnsi="Arial" w:cs="Arial"/>
          <w:sz w:val="24"/>
          <w:szCs w:val="24"/>
        </w:rPr>
        <w:t>Veranstaltungsleitung:</w:t>
      </w:r>
    </w:p>
    <w:p w14:paraId="3A415D59" w14:textId="77777777" w:rsidR="00445E1E" w:rsidRPr="00445E1E" w:rsidRDefault="00445E1E" w:rsidP="00445E1E">
      <w:pPr>
        <w:rPr>
          <w:rFonts w:ascii="Arial" w:hAnsi="Arial" w:cs="Arial"/>
          <w:sz w:val="24"/>
          <w:szCs w:val="24"/>
        </w:rPr>
      </w:pPr>
      <w:r w:rsidRPr="00445E1E">
        <w:rPr>
          <w:rFonts w:ascii="Arial" w:hAnsi="Arial" w:cs="Arial"/>
          <w:sz w:val="24"/>
          <w:szCs w:val="24"/>
        </w:rPr>
        <w:t>Michaela Endraß</w:t>
      </w:r>
    </w:p>
    <w:p w14:paraId="78A6FA5E" w14:textId="77777777" w:rsidR="00445E1E" w:rsidRPr="00445E1E" w:rsidRDefault="00445E1E" w:rsidP="00445E1E">
      <w:pPr>
        <w:rPr>
          <w:rFonts w:ascii="Arial" w:hAnsi="Arial" w:cs="Arial"/>
          <w:sz w:val="24"/>
          <w:szCs w:val="24"/>
        </w:rPr>
      </w:pPr>
      <w:r w:rsidRPr="00445E1E">
        <w:rPr>
          <w:rFonts w:ascii="Arial" w:hAnsi="Arial" w:cs="Arial"/>
          <w:sz w:val="24"/>
          <w:szCs w:val="24"/>
        </w:rPr>
        <w:t>Telefon: +49 8324 892 421</w:t>
      </w:r>
    </w:p>
    <w:p w14:paraId="38DFDC96" w14:textId="77777777" w:rsidR="00445E1E" w:rsidRPr="00445E1E" w:rsidRDefault="00445E1E" w:rsidP="00445E1E">
      <w:pPr>
        <w:rPr>
          <w:rFonts w:ascii="Arial" w:hAnsi="Arial" w:cs="Arial"/>
          <w:sz w:val="24"/>
          <w:szCs w:val="24"/>
        </w:rPr>
      </w:pPr>
      <w:r w:rsidRPr="00445E1E">
        <w:rPr>
          <w:rFonts w:ascii="Arial" w:hAnsi="Arial" w:cs="Arial"/>
          <w:sz w:val="24"/>
          <w:szCs w:val="24"/>
        </w:rPr>
        <w:t>Fax: +49 8324 892 1421</w:t>
      </w:r>
    </w:p>
    <w:p w14:paraId="7F1E4AD1" w14:textId="77777777" w:rsidR="00445E1E" w:rsidRPr="00445E1E" w:rsidRDefault="00445E1E" w:rsidP="00445E1E">
      <w:pPr>
        <w:rPr>
          <w:rFonts w:ascii="Arial" w:hAnsi="Arial" w:cs="Arial"/>
          <w:sz w:val="24"/>
          <w:szCs w:val="24"/>
        </w:rPr>
      </w:pPr>
      <w:r w:rsidRPr="00445E1E">
        <w:rPr>
          <w:rFonts w:ascii="Arial" w:hAnsi="Arial" w:cs="Arial"/>
          <w:sz w:val="24"/>
          <w:szCs w:val="24"/>
        </w:rPr>
        <w:t xml:space="preserve">michaela.endrass@badhindelang.de     </w:t>
      </w:r>
    </w:p>
    <w:p w14:paraId="48293C72" w14:textId="77777777" w:rsidR="00445E1E" w:rsidRPr="00445E1E" w:rsidRDefault="00445E1E" w:rsidP="00445E1E">
      <w:pPr>
        <w:rPr>
          <w:rFonts w:ascii="Arial" w:hAnsi="Arial" w:cs="Arial"/>
          <w:sz w:val="24"/>
          <w:szCs w:val="24"/>
        </w:rPr>
      </w:pPr>
    </w:p>
    <w:p w14:paraId="7100B974" w14:textId="77777777" w:rsidR="00445E1E" w:rsidRPr="00445E1E" w:rsidRDefault="00445E1E" w:rsidP="00445E1E">
      <w:pPr>
        <w:rPr>
          <w:rFonts w:ascii="Arial" w:hAnsi="Arial" w:cs="Arial"/>
          <w:sz w:val="24"/>
          <w:szCs w:val="24"/>
        </w:rPr>
      </w:pPr>
      <w:r w:rsidRPr="00445E1E">
        <w:rPr>
          <w:rFonts w:ascii="Arial" w:hAnsi="Arial" w:cs="Arial"/>
          <w:sz w:val="24"/>
          <w:szCs w:val="24"/>
        </w:rPr>
        <w:t>Ansprechpartner für Presse und Marketing:</w:t>
      </w:r>
    </w:p>
    <w:p w14:paraId="43D78164" w14:textId="77777777" w:rsidR="00445E1E" w:rsidRPr="00445E1E" w:rsidRDefault="00445E1E" w:rsidP="00445E1E">
      <w:pPr>
        <w:rPr>
          <w:rFonts w:ascii="Arial" w:hAnsi="Arial" w:cs="Arial"/>
          <w:sz w:val="24"/>
          <w:szCs w:val="24"/>
        </w:rPr>
      </w:pPr>
      <w:r w:rsidRPr="00445E1E">
        <w:rPr>
          <w:rFonts w:ascii="Arial" w:hAnsi="Arial" w:cs="Arial"/>
          <w:sz w:val="24"/>
          <w:szCs w:val="24"/>
        </w:rPr>
        <w:t>Anke Birle</w:t>
      </w:r>
    </w:p>
    <w:p w14:paraId="3D8BA2AF" w14:textId="77777777" w:rsidR="00445E1E" w:rsidRPr="00445E1E" w:rsidRDefault="00445E1E" w:rsidP="00445E1E">
      <w:pPr>
        <w:rPr>
          <w:rFonts w:ascii="Arial" w:hAnsi="Arial" w:cs="Arial"/>
          <w:sz w:val="24"/>
          <w:szCs w:val="24"/>
        </w:rPr>
      </w:pPr>
      <w:r w:rsidRPr="00445E1E">
        <w:rPr>
          <w:rFonts w:ascii="Arial" w:hAnsi="Arial" w:cs="Arial"/>
          <w:sz w:val="24"/>
          <w:szCs w:val="24"/>
        </w:rPr>
        <w:t>Telefon: +49 8324 892 431</w:t>
      </w:r>
    </w:p>
    <w:p w14:paraId="30ECE6BF" w14:textId="77777777" w:rsidR="00445E1E" w:rsidRPr="00445E1E" w:rsidRDefault="00445E1E" w:rsidP="00445E1E">
      <w:pPr>
        <w:rPr>
          <w:rFonts w:ascii="Arial" w:hAnsi="Arial" w:cs="Arial"/>
          <w:sz w:val="24"/>
          <w:szCs w:val="24"/>
        </w:rPr>
      </w:pPr>
      <w:r w:rsidRPr="00445E1E">
        <w:rPr>
          <w:rFonts w:ascii="Arial" w:hAnsi="Arial" w:cs="Arial"/>
          <w:sz w:val="24"/>
          <w:szCs w:val="24"/>
        </w:rPr>
        <w:t>Fax: +49 8324 892 1431</w:t>
      </w:r>
    </w:p>
    <w:p w14:paraId="0B5CF8B1" w14:textId="77777777" w:rsidR="00445E1E" w:rsidRPr="00445E1E" w:rsidRDefault="00445E1E" w:rsidP="00445E1E">
      <w:pPr>
        <w:rPr>
          <w:rFonts w:ascii="Arial" w:hAnsi="Arial" w:cs="Arial"/>
          <w:sz w:val="24"/>
          <w:szCs w:val="24"/>
        </w:rPr>
      </w:pPr>
      <w:r w:rsidRPr="00445E1E">
        <w:rPr>
          <w:rFonts w:ascii="Arial" w:hAnsi="Arial" w:cs="Arial"/>
          <w:sz w:val="24"/>
          <w:szCs w:val="24"/>
        </w:rPr>
        <w:t>anke.birle@badhindelang.de  </w:t>
      </w:r>
    </w:p>
    <w:p w14:paraId="651ECC9F" w14:textId="42D2AABC" w:rsidR="00445E1E" w:rsidRPr="00445E1E" w:rsidRDefault="00445E1E" w:rsidP="00445E1E">
      <w:pPr>
        <w:rPr>
          <w:rFonts w:ascii="Arial" w:hAnsi="Arial" w:cs="Arial"/>
          <w:sz w:val="24"/>
          <w:szCs w:val="24"/>
        </w:rPr>
      </w:pPr>
      <w:bookmarkStart w:id="0" w:name="_GoBack"/>
      <w:bookmarkEnd w:id="0"/>
    </w:p>
    <w:p w14:paraId="699CE865" w14:textId="77777777" w:rsidR="00445E1E" w:rsidRPr="00445E1E" w:rsidRDefault="00445E1E" w:rsidP="00445E1E">
      <w:pPr>
        <w:rPr>
          <w:rFonts w:ascii="Arial" w:hAnsi="Arial" w:cs="Arial"/>
          <w:sz w:val="24"/>
          <w:szCs w:val="24"/>
        </w:rPr>
      </w:pPr>
      <w:r w:rsidRPr="00445E1E">
        <w:rPr>
          <w:rFonts w:ascii="Arial" w:hAnsi="Arial" w:cs="Arial"/>
          <w:sz w:val="24"/>
          <w:szCs w:val="24"/>
        </w:rPr>
        <w:t xml:space="preserve">Denkinger Kommunikation </w:t>
      </w:r>
    </w:p>
    <w:p w14:paraId="438C5577" w14:textId="77777777" w:rsidR="00445E1E" w:rsidRPr="00445E1E" w:rsidRDefault="00445E1E" w:rsidP="00445E1E">
      <w:pPr>
        <w:rPr>
          <w:rFonts w:ascii="Arial" w:hAnsi="Arial" w:cs="Arial"/>
          <w:sz w:val="24"/>
          <w:szCs w:val="24"/>
        </w:rPr>
      </w:pPr>
      <w:r w:rsidRPr="00445E1E">
        <w:rPr>
          <w:rFonts w:ascii="Arial" w:hAnsi="Arial" w:cs="Arial"/>
          <w:sz w:val="24"/>
          <w:szCs w:val="24"/>
        </w:rPr>
        <w:t>Buchenstraße 2, 87766 Memmingerberg</w:t>
      </w:r>
    </w:p>
    <w:p w14:paraId="79B789D9" w14:textId="77777777" w:rsidR="00445E1E" w:rsidRPr="00445E1E" w:rsidRDefault="00445E1E" w:rsidP="00445E1E">
      <w:pPr>
        <w:rPr>
          <w:rFonts w:ascii="Arial" w:hAnsi="Arial" w:cs="Arial"/>
          <w:sz w:val="24"/>
          <w:szCs w:val="24"/>
        </w:rPr>
      </w:pPr>
      <w:r w:rsidRPr="00445E1E">
        <w:rPr>
          <w:rFonts w:ascii="Arial" w:hAnsi="Arial" w:cs="Arial"/>
          <w:sz w:val="24"/>
          <w:szCs w:val="24"/>
        </w:rPr>
        <w:t>Telefon: +49 8331 96698-47</w:t>
      </w:r>
    </w:p>
    <w:p w14:paraId="11303EF3" w14:textId="77777777" w:rsidR="00445E1E" w:rsidRPr="00445E1E" w:rsidRDefault="00445E1E" w:rsidP="00445E1E">
      <w:pPr>
        <w:rPr>
          <w:rFonts w:ascii="Arial" w:hAnsi="Arial" w:cs="Arial"/>
          <w:sz w:val="24"/>
          <w:szCs w:val="24"/>
        </w:rPr>
      </w:pPr>
      <w:r w:rsidRPr="00445E1E">
        <w:rPr>
          <w:rFonts w:ascii="Arial" w:hAnsi="Arial" w:cs="Arial"/>
          <w:sz w:val="24"/>
          <w:szCs w:val="24"/>
        </w:rPr>
        <w:t xml:space="preserve">Telefax: +49 8331 96698-48 </w:t>
      </w:r>
    </w:p>
    <w:p w14:paraId="02EBA029" w14:textId="77777777" w:rsidR="00445E1E" w:rsidRPr="00445E1E" w:rsidRDefault="00445E1E" w:rsidP="00445E1E">
      <w:pPr>
        <w:rPr>
          <w:rFonts w:ascii="Arial" w:hAnsi="Arial" w:cs="Arial"/>
          <w:sz w:val="24"/>
          <w:szCs w:val="24"/>
        </w:rPr>
      </w:pPr>
      <w:r w:rsidRPr="00445E1E">
        <w:rPr>
          <w:rFonts w:ascii="Arial" w:hAnsi="Arial" w:cs="Arial"/>
          <w:sz w:val="24"/>
          <w:szCs w:val="24"/>
        </w:rPr>
        <w:t xml:space="preserve">E-Mail: presse@denkinger-pr.de </w:t>
      </w:r>
    </w:p>
    <w:p w14:paraId="246BFAFF" w14:textId="77777777" w:rsidR="00445E1E" w:rsidRPr="00445E1E" w:rsidRDefault="00445E1E" w:rsidP="00445E1E">
      <w:pPr>
        <w:rPr>
          <w:rFonts w:ascii="Arial" w:hAnsi="Arial" w:cs="Arial"/>
          <w:sz w:val="24"/>
          <w:szCs w:val="24"/>
        </w:rPr>
      </w:pPr>
      <w:r w:rsidRPr="00445E1E">
        <w:rPr>
          <w:rFonts w:ascii="Arial" w:hAnsi="Arial" w:cs="Arial"/>
          <w:sz w:val="24"/>
          <w:szCs w:val="24"/>
        </w:rPr>
        <w:t>Internet: https://denkinger-pr.de</w:t>
      </w:r>
    </w:p>
    <w:p w14:paraId="5D88C1A8" w14:textId="77777777" w:rsidR="00445E1E" w:rsidRPr="00445E1E" w:rsidRDefault="00445E1E" w:rsidP="00445E1E">
      <w:pPr>
        <w:rPr>
          <w:rFonts w:ascii="Arial" w:hAnsi="Arial" w:cs="Arial"/>
          <w:sz w:val="24"/>
          <w:szCs w:val="24"/>
        </w:rPr>
      </w:pPr>
      <w:r w:rsidRPr="00445E1E">
        <w:rPr>
          <w:rFonts w:ascii="Arial" w:hAnsi="Arial" w:cs="Arial"/>
          <w:sz w:val="24"/>
          <w:szCs w:val="24"/>
        </w:rPr>
        <w:t xml:space="preserve">  </w:t>
      </w:r>
    </w:p>
    <w:p w14:paraId="4C868A8B" w14:textId="05727362" w:rsidR="00445E1E" w:rsidRPr="00445E1E" w:rsidRDefault="00445E1E" w:rsidP="00445E1E">
      <w:pPr>
        <w:rPr>
          <w:rFonts w:ascii="Arial" w:hAnsi="Arial" w:cs="Arial"/>
          <w:sz w:val="24"/>
          <w:szCs w:val="24"/>
        </w:rPr>
      </w:pPr>
      <w:r w:rsidRPr="00445E1E">
        <w:rPr>
          <w:rFonts w:ascii="Arial" w:hAnsi="Arial" w:cs="Arial"/>
          <w:sz w:val="24"/>
          <w:szCs w:val="24"/>
        </w:rPr>
        <w:t>Ansprechpartner: Michael Denkinger (Inhaber und Geschäftsführer</w:t>
      </w:r>
      <w:r>
        <w:rPr>
          <w:rFonts w:ascii="Arial" w:hAnsi="Arial" w:cs="Arial"/>
          <w:sz w:val="24"/>
          <w:szCs w:val="24"/>
        </w:rPr>
        <w:t xml:space="preserve">)  </w:t>
      </w:r>
    </w:p>
    <w:p w14:paraId="2A68F977" w14:textId="4EA59D6D" w:rsidR="001C487A" w:rsidRPr="0085192E" w:rsidRDefault="001C487A" w:rsidP="008E287F">
      <w:pPr>
        <w:rPr>
          <w:rFonts w:ascii="Arial" w:hAnsi="Arial" w:cs="Arial"/>
          <w:sz w:val="24"/>
          <w:szCs w:val="24"/>
        </w:rPr>
      </w:pPr>
    </w:p>
    <w:sectPr w:rsidR="001C487A" w:rsidRPr="0085192E" w:rsidSect="00721C2A">
      <w:headerReference w:type="default" r:id="rId9"/>
      <w:footerReference w:type="default" r:id="rId10"/>
      <w:pgSz w:w="11906" w:h="16838"/>
      <w:pgMar w:top="2272" w:right="1133" w:bottom="2327" w:left="1134" w:header="1134" w:footer="1134" w:gutter="0"/>
      <w:cols w:space="720"/>
      <w:docGrid w:linePitch="600" w:charSpace="409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7ED7E9B" w14:textId="77777777" w:rsidR="00D05FD5" w:rsidRDefault="00D05FD5">
      <w:r>
        <w:separator/>
      </w:r>
    </w:p>
  </w:endnote>
  <w:endnote w:type="continuationSeparator" w:id="0">
    <w:p w14:paraId="342DAF45" w14:textId="77777777" w:rsidR="00D05FD5" w:rsidRDefault="00D05F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font40">
    <w:altName w:val="ＭＳ Ｐ明朝"/>
    <w:charset w:val="80"/>
    <w:family w:val="roman"/>
    <w:pitch w:val="default"/>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00B671" w14:textId="6478AEB6" w:rsidR="00D05FD5" w:rsidRPr="00E90DFF" w:rsidRDefault="00D05FD5" w:rsidP="00E90DFF">
    <w:pPr>
      <w:widowControl/>
      <w:suppressAutoHyphens w:val="0"/>
      <w:spacing w:before="100" w:beforeAutospacing="1" w:line="102" w:lineRule="atLeast"/>
      <w:ind w:right="-2807"/>
      <w:rPr>
        <w:rFonts w:ascii="Times" w:hAnsi="Times"/>
        <w:sz w:val="16"/>
        <w:szCs w:val="16"/>
      </w:rPr>
    </w:pPr>
    <w:r w:rsidRPr="00E90DFF">
      <w:rPr>
        <w:rFonts w:ascii="Arial" w:hAnsi="Arial" w:cs="Arial"/>
        <w:b/>
        <w:bCs/>
        <w:color w:val="000000"/>
        <w:sz w:val="16"/>
        <w:szCs w:val="16"/>
      </w:rPr>
      <w:t xml:space="preserve">Bad Hindelang Tourismus </w:t>
    </w:r>
    <w:r w:rsidRPr="00E90DFF">
      <w:rPr>
        <w:rFonts w:ascii="Arial" w:hAnsi="Arial" w:cs="Arial"/>
        <w:b/>
        <w:bCs/>
        <w:color w:val="000000"/>
        <w:sz w:val="16"/>
        <w:szCs w:val="16"/>
      </w:rPr>
      <w:br/>
    </w:r>
    <w:r w:rsidRPr="00E90DFF">
      <w:rPr>
        <w:rFonts w:ascii="Arial" w:hAnsi="Arial" w:cs="Arial"/>
        <w:b/>
        <w:bCs/>
        <w:color w:val="111111"/>
        <w:sz w:val="16"/>
        <w:szCs w:val="16"/>
        <w:shd w:val="clear" w:color="auto" w:fill="FFFFFF"/>
      </w:rPr>
      <w:t xml:space="preserve">Heilklimatischer Kurort – Kneipp-Heilbad </w:t>
    </w:r>
    <w:r w:rsidRPr="00E90DFF">
      <w:rPr>
        <w:rFonts w:ascii="Arial" w:hAnsi="Arial" w:cs="Arial"/>
        <w:color w:val="111111"/>
        <w:sz w:val="16"/>
        <w:szCs w:val="16"/>
        <w:shd w:val="clear" w:color="auto" w:fill="FFFFFF"/>
      </w:rPr>
      <w:br/>
    </w:r>
    <w:r w:rsidRPr="00E90DFF">
      <w:rPr>
        <w:rFonts w:ascii="Arial" w:hAnsi="Arial" w:cs="Arial"/>
        <w:color w:val="000000"/>
        <w:sz w:val="16"/>
        <w:szCs w:val="16"/>
        <w:shd w:val="clear" w:color="auto" w:fill="FFFFFF"/>
        <w:lang w:val="it-IT"/>
      </w:rPr>
      <w:t>Unterer Buigenweg 2, 87541 Bad Hindelang</w:t>
    </w:r>
    <w:r w:rsidRPr="00E90DFF">
      <w:rPr>
        <w:rFonts w:ascii="Arial" w:hAnsi="Arial" w:cs="Arial"/>
        <w:color w:val="000000"/>
        <w:sz w:val="16"/>
        <w:szCs w:val="16"/>
        <w:shd w:val="clear" w:color="auto" w:fill="FFFFFF"/>
        <w:lang w:val="it-IT"/>
      </w:rPr>
      <w:br/>
      <w:t xml:space="preserve">Telefon +49 8324-892-0 </w:t>
    </w:r>
    <w:r w:rsidRPr="00E90DFF">
      <w:rPr>
        <w:rFonts w:ascii="Arial" w:hAnsi="Arial" w:cs="Arial"/>
        <w:color w:val="000000"/>
        <w:sz w:val="16"/>
        <w:szCs w:val="16"/>
        <w:shd w:val="clear" w:color="auto" w:fill="FFFFFF"/>
        <w:lang w:val="it-IT"/>
      </w:rPr>
      <w:br/>
      <w:t xml:space="preserve">Fax +49 8324-892-10 </w:t>
    </w:r>
  </w:p>
  <w:p w14:paraId="664CB08E" w14:textId="417367CE" w:rsidR="00D05FD5" w:rsidRPr="00E408DD" w:rsidRDefault="00D05FD5" w:rsidP="00E408DD">
    <w:pPr>
      <w:pStyle w:val="Fuzeile"/>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52895DA" w14:textId="77777777" w:rsidR="00D05FD5" w:rsidRDefault="00D05FD5">
      <w:r>
        <w:separator/>
      </w:r>
    </w:p>
  </w:footnote>
  <w:footnote w:type="continuationSeparator" w:id="0">
    <w:p w14:paraId="3D91D225" w14:textId="77777777" w:rsidR="00D05FD5" w:rsidRDefault="00D05FD5">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205DB1" w14:textId="0F741D54" w:rsidR="00D05FD5" w:rsidRDefault="00D05FD5">
    <w:pPr>
      <w:pStyle w:val="VorformatierterText"/>
    </w:pPr>
    <w:r>
      <w:rPr>
        <w:noProof/>
      </w:rPr>
      <w:drawing>
        <wp:inline distT="0" distB="0" distL="0" distR="0" wp14:anchorId="7495D34A" wp14:editId="0DE2A2AC">
          <wp:extent cx="928468" cy="1031042"/>
          <wp:effectExtent l="0" t="0" r="11430" b="10795"/>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d Hindelang Logo CMYK.jpg"/>
                  <pic:cNvPicPr/>
                </pic:nvPicPr>
                <pic:blipFill>
                  <a:blip r:embed="rId1">
                    <a:extLst>
                      <a:ext uri="{28A0092B-C50C-407E-A947-70E740481C1C}">
                        <a14:useLocalDpi xmlns:a14="http://schemas.microsoft.com/office/drawing/2010/main" val="0"/>
                      </a:ext>
                    </a:extLst>
                  </a:blip>
                  <a:stretch>
                    <a:fillRect/>
                  </a:stretch>
                </pic:blipFill>
                <pic:spPr>
                  <a:xfrm>
                    <a:off x="0" y="0"/>
                    <a:ext cx="932071" cy="1035043"/>
                  </a:xfrm>
                  <a:prstGeom prst="rect">
                    <a:avLst/>
                  </a:prstGeom>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3"/>
  <w:displayBackgroundShape/>
  <w:embedSystemFonts/>
  <w:defaultTabStop w:val="709"/>
  <w:hyphenationZone w:val="425"/>
  <w:defaultTableStyle w:val="Standard"/>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50"/>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69C5"/>
    <w:rsid w:val="00007859"/>
    <w:rsid w:val="000223CE"/>
    <w:rsid w:val="00024035"/>
    <w:rsid w:val="000256CF"/>
    <w:rsid w:val="00027B80"/>
    <w:rsid w:val="00036F38"/>
    <w:rsid w:val="00043B4D"/>
    <w:rsid w:val="00044DC3"/>
    <w:rsid w:val="000467C3"/>
    <w:rsid w:val="0004691A"/>
    <w:rsid w:val="000510AC"/>
    <w:rsid w:val="00052B6F"/>
    <w:rsid w:val="000656F5"/>
    <w:rsid w:val="000812C1"/>
    <w:rsid w:val="00081EDE"/>
    <w:rsid w:val="00082DBF"/>
    <w:rsid w:val="00083C4D"/>
    <w:rsid w:val="000858E5"/>
    <w:rsid w:val="00091A1E"/>
    <w:rsid w:val="00093305"/>
    <w:rsid w:val="00093EEC"/>
    <w:rsid w:val="000A6169"/>
    <w:rsid w:val="000B1243"/>
    <w:rsid w:val="000B1D86"/>
    <w:rsid w:val="000B2C6A"/>
    <w:rsid w:val="000C3932"/>
    <w:rsid w:val="000C4DA2"/>
    <w:rsid w:val="000D2243"/>
    <w:rsid w:val="000D46F2"/>
    <w:rsid w:val="000E4274"/>
    <w:rsid w:val="000E736A"/>
    <w:rsid w:val="000F16FD"/>
    <w:rsid w:val="000F2B3A"/>
    <w:rsid w:val="000F4182"/>
    <w:rsid w:val="00100F7C"/>
    <w:rsid w:val="00102D08"/>
    <w:rsid w:val="001168EB"/>
    <w:rsid w:val="00116EC7"/>
    <w:rsid w:val="0013135C"/>
    <w:rsid w:val="00135BB9"/>
    <w:rsid w:val="00136DDE"/>
    <w:rsid w:val="001412C5"/>
    <w:rsid w:val="00145C07"/>
    <w:rsid w:val="00147FC9"/>
    <w:rsid w:val="0015198F"/>
    <w:rsid w:val="00161071"/>
    <w:rsid w:val="0016271D"/>
    <w:rsid w:val="001827D7"/>
    <w:rsid w:val="00186ECD"/>
    <w:rsid w:val="001871CB"/>
    <w:rsid w:val="001914C9"/>
    <w:rsid w:val="00191BD4"/>
    <w:rsid w:val="00197907"/>
    <w:rsid w:val="001A00D5"/>
    <w:rsid w:val="001A0D32"/>
    <w:rsid w:val="001A20A9"/>
    <w:rsid w:val="001A495C"/>
    <w:rsid w:val="001B2382"/>
    <w:rsid w:val="001C366A"/>
    <w:rsid w:val="001C487A"/>
    <w:rsid w:val="001C6A86"/>
    <w:rsid w:val="001C70DB"/>
    <w:rsid w:val="001D1D41"/>
    <w:rsid w:val="001D39B8"/>
    <w:rsid w:val="001D3A85"/>
    <w:rsid w:val="001D5596"/>
    <w:rsid w:val="001F3D1E"/>
    <w:rsid w:val="00202FD5"/>
    <w:rsid w:val="002118AA"/>
    <w:rsid w:val="00226259"/>
    <w:rsid w:val="00233300"/>
    <w:rsid w:val="00242FB1"/>
    <w:rsid w:val="00243785"/>
    <w:rsid w:val="00245F1D"/>
    <w:rsid w:val="002564CB"/>
    <w:rsid w:val="00267E67"/>
    <w:rsid w:val="002741D5"/>
    <w:rsid w:val="0027568A"/>
    <w:rsid w:val="00276404"/>
    <w:rsid w:val="00281C8C"/>
    <w:rsid w:val="00286D8A"/>
    <w:rsid w:val="00287712"/>
    <w:rsid w:val="00287EB4"/>
    <w:rsid w:val="002906DF"/>
    <w:rsid w:val="002913D7"/>
    <w:rsid w:val="00292CCC"/>
    <w:rsid w:val="00293C72"/>
    <w:rsid w:val="002A13C7"/>
    <w:rsid w:val="002A42C3"/>
    <w:rsid w:val="002A63CC"/>
    <w:rsid w:val="002A782C"/>
    <w:rsid w:val="002B15D6"/>
    <w:rsid w:val="002B5EF0"/>
    <w:rsid w:val="002C2694"/>
    <w:rsid w:val="002C2961"/>
    <w:rsid w:val="002C3AE3"/>
    <w:rsid w:val="002C69C5"/>
    <w:rsid w:val="002C77EB"/>
    <w:rsid w:val="002C7EF4"/>
    <w:rsid w:val="002D5C65"/>
    <w:rsid w:val="002E3777"/>
    <w:rsid w:val="002F3CE9"/>
    <w:rsid w:val="002F509A"/>
    <w:rsid w:val="002F5E4F"/>
    <w:rsid w:val="002F61D3"/>
    <w:rsid w:val="002F77F0"/>
    <w:rsid w:val="003021B5"/>
    <w:rsid w:val="00302DF0"/>
    <w:rsid w:val="00303145"/>
    <w:rsid w:val="00312750"/>
    <w:rsid w:val="00312EC9"/>
    <w:rsid w:val="0031623B"/>
    <w:rsid w:val="00325E2A"/>
    <w:rsid w:val="00326336"/>
    <w:rsid w:val="003414CE"/>
    <w:rsid w:val="00350AEF"/>
    <w:rsid w:val="00352407"/>
    <w:rsid w:val="00354604"/>
    <w:rsid w:val="003703FF"/>
    <w:rsid w:val="003717AA"/>
    <w:rsid w:val="00373228"/>
    <w:rsid w:val="003732F6"/>
    <w:rsid w:val="00387BA2"/>
    <w:rsid w:val="003904A1"/>
    <w:rsid w:val="00395654"/>
    <w:rsid w:val="003965A0"/>
    <w:rsid w:val="0039702D"/>
    <w:rsid w:val="003A5FE5"/>
    <w:rsid w:val="003B1C47"/>
    <w:rsid w:val="003B5731"/>
    <w:rsid w:val="003C43C7"/>
    <w:rsid w:val="003C692B"/>
    <w:rsid w:val="003D4429"/>
    <w:rsid w:val="003D5401"/>
    <w:rsid w:val="003E04B5"/>
    <w:rsid w:val="003E2739"/>
    <w:rsid w:val="003E3369"/>
    <w:rsid w:val="003E4C52"/>
    <w:rsid w:val="003E5715"/>
    <w:rsid w:val="003E68F8"/>
    <w:rsid w:val="003E75ED"/>
    <w:rsid w:val="003F514D"/>
    <w:rsid w:val="003F645E"/>
    <w:rsid w:val="00404609"/>
    <w:rsid w:val="00411F3F"/>
    <w:rsid w:val="00421143"/>
    <w:rsid w:val="00440BDA"/>
    <w:rsid w:val="00445E1E"/>
    <w:rsid w:val="00450A90"/>
    <w:rsid w:val="00450FC4"/>
    <w:rsid w:val="00461921"/>
    <w:rsid w:val="00467E95"/>
    <w:rsid w:val="00476BCB"/>
    <w:rsid w:val="0048160C"/>
    <w:rsid w:val="00482F70"/>
    <w:rsid w:val="004935F2"/>
    <w:rsid w:val="00495174"/>
    <w:rsid w:val="004A0047"/>
    <w:rsid w:val="004A04AE"/>
    <w:rsid w:val="004A3B5D"/>
    <w:rsid w:val="004A3CDD"/>
    <w:rsid w:val="004B1703"/>
    <w:rsid w:val="004B322A"/>
    <w:rsid w:val="004B62D2"/>
    <w:rsid w:val="004C2D1E"/>
    <w:rsid w:val="004C4F79"/>
    <w:rsid w:val="004C783B"/>
    <w:rsid w:val="004D15F3"/>
    <w:rsid w:val="004D303F"/>
    <w:rsid w:val="004D6D8C"/>
    <w:rsid w:val="004E55AB"/>
    <w:rsid w:val="004F2627"/>
    <w:rsid w:val="004F5B46"/>
    <w:rsid w:val="004F6B95"/>
    <w:rsid w:val="00502027"/>
    <w:rsid w:val="0050216F"/>
    <w:rsid w:val="005229AD"/>
    <w:rsid w:val="00525643"/>
    <w:rsid w:val="00526D42"/>
    <w:rsid w:val="0053218E"/>
    <w:rsid w:val="00547638"/>
    <w:rsid w:val="0055249B"/>
    <w:rsid w:val="00554A8F"/>
    <w:rsid w:val="0055733F"/>
    <w:rsid w:val="00560215"/>
    <w:rsid w:val="0056344F"/>
    <w:rsid w:val="005651D9"/>
    <w:rsid w:val="005731B9"/>
    <w:rsid w:val="00575D63"/>
    <w:rsid w:val="005843DD"/>
    <w:rsid w:val="005955F6"/>
    <w:rsid w:val="005B28CE"/>
    <w:rsid w:val="005B503D"/>
    <w:rsid w:val="005D0AF4"/>
    <w:rsid w:val="005D32C7"/>
    <w:rsid w:val="005D4E86"/>
    <w:rsid w:val="005D5FA1"/>
    <w:rsid w:val="005E7E91"/>
    <w:rsid w:val="005F58F0"/>
    <w:rsid w:val="005F59B2"/>
    <w:rsid w:val="006044D7"/>
    <w:rsid w:val="00605217"/>
    <w:rsid w:val="0061077D"/>
    <w:rsid w:val="00615739"/>
    <w:rsid w:val="00625677"/>
    <w:rsid w:val="00636421"/>
    <w:rsid w:val="00640DC4"/>
    <w:rsid w:val="006432B9"/>
    <w:rsid w:val="00645E93"/>
    <w:rsid w:val="00651767"/>
    <w:rsid w:val="0065567B"/>
    <w:rsid w:val="0065616C"/>
    <w:rsid w:val="00661121"/>
    <w:rsid w:val="00663B66"/>
    <w:rsid w:val="00671FEE"/>
    <w:rsid w:val="0068033A"/>
    <w:rsid w:val="00682B1E"/>
    <w:rsid w:val="006848FD"/>
    <w:rsid w:val="00686262"/>
    <w:rsid w:val="00686E18"/>
    <w:rsid w:val="006878E1"/>
    <w:rsid w:val="006916BE"/>
    <w:rsid w:val="00694419"/>
    <w:rsid w:val="006949F2"/>
    <w:rsid w:val="006972E1"/>
    <w:rsid w:val="006A0690"/>
    <w:rsid w:val="006A2D57"/>
    <w:rsid w:val="006A36FD"/>
    <w:rsid w:val="006A381F"/>
    <w:rsid w:val="006A3E2C"/>
    <w:rsid w:val="006A4A46"/>
    <w:rsid w:val="006B5135"/>
    <w:rsid w:val="006B5996"/>
    <w:rsid w:val="006D0854"/>
    <w:rsid w:val="006D5070"/>
    <w:rsid w:val="006E214A"/>
    <w:rsid w:val="006E525E"/>
    <w:rsid w:val="006F7CE2"/>
    <w:rsid w:val="00707E87"/>
    <w:rsid w:val="00710EC4"/>
    <w:rsid w:val="00720B5A"/>
    <w:rsid w:val="00721C2A"/>
    <w:rsid w:val="00721FDC"/>
    <w:rsid w:val="00723128"/>
    <w:rsid w:val="007269D0"/>
    <w:rsid w:val="00726D0B"/>
    <w:rsid w:val="00731B70"/>
    <w:rsid w:val="007324F6"/>
    <w:rsid w:val="00733382"/>
    <w:rsid w:val="00733FAD"/>
    <w:rsid w:val="00740825"/>
    <w:rsid w:val="0074445F"/>
    <w:rsid w:val="00744C7B"/>
    <w:rsid w:val="007467D0"/>
    <w:rsid w:val="00754E3E"/>
    <w:rsid w:val="00756073"/>
    <w:rsid w:val="00771902"/>
    <w:rsid w:val="00773BCC"/>
    <w:rsid w:val="00774864"/>
    <w:rsid w:val="007748D6"/>
    <w:rsid w:val="00782043"/>
    <w:rsid w:val="00783F0B"/>
    <w:rsid w:val="007911A0"/>
    <w:rsid w:val="00792BDF"/>
    <w:rsid w:val="007A50F6"/>
    <w:rsid w:val="007B14AD"/>
    <w:rsid w:val="007C610A"/>
    <w:rsid w:val="007D192C"/>
    <w:rsid w:val="007D23D1"/>
    <w:rsid w:val="007D2D8F"/>
    <w:rsid w:val="007D60CA"/>
    <w:rsid w:val="007D6B7C"/>
    <w:rsid w:val="007E1F96"/>
    <w:rsid w:val="007E2739"/>
    <w:rsid w:val="007F29E4"/>
    <w:rsid w:val="007F34D9"/>
    <w:rsid w:val="007F4CDE"/>
    <w:rsid w:val="00804BB7"/>
    <w:rsid w:val="008177A6"/>
    <w:rsid w:val="008206A6"/>
    <w:rsid w:val="00822D30"/>
    <w:rsid w:val="00824874"/>
    <w:rsid w:val="008303A7"/>
    <w:rsid w:val="0084031C"/>
    <w:rsid w:val="00847CD2"/>
    <w:rsid w:val="0085192E"/>
    <w:rsid w:val="00865922"/>
    <w:rsid w:val="00867894"/>
    <w:rsid w:val="00871947"/>
    <w:rsid w:val="00881168"/>
    <w:rsid w:val="008864CA"/>
    <w:rsid w:val="00886F9F"/>
    <w:rsid w:val="00891242"/>
    <w:rsid w:val="008929C4"/>
    <w:rsid w:val="00892CFB"/>
    <w:rsid w:val="008A0F94"/>
    <w:rsid w:val="008B0719"/>
    <w:rsid w:val="008B54C9"/>
    <w:rsid w:val="008B54EE"/>
    <w:rsid w:val="008B56C6"/>
    <w:rsid w:val="008C23AC"/>
    <w:rsid w:val="008C3116"/>
    <w:rsid w:val="008C423D"/>
    <w:rsid w:val="008D4863"/>
    <w:rsid w:val="008D4893"/>
    <w:rsid w:val="008D7972"/>
    <w:rsid w:val="008D7A19"/>
    <w:rsid w:val="008E287F"/>
    <w:rsid w:val="008F1A2F"/>
    <w:rsid w:val="008F7913"/>
    <w:rsid w:val="008F7A8B"/>
    <w:rsid w:val="00914B55"/>
    <w:rsid w:val="00914F23"/>
    <w:rsid w:val="00915879"/>
    <w:rsid w:val="00926125"/>
    <w:rsid w:val="00926FE3"/>
    <w:rsid w:val="0093081F"/>
    <w:rsid w:val="00931AD7"/>
    <w:rsid w:val="00933717"/>
    <w:rsid w:val="00942595"/>
    <w:rsid w:val="0094706B"/>
    <w:rsid w:val="00952E76"/>
    <w:rsid w:val="00954A97"/>
    <w:rsid w:val="0096017D"/>
    <w:rsid w:val="00961792"/>
    <w:rsid w:val="00966C40"/>
    <w:rsid w:val="0098125A"/>
    <w:rsid w:val="00981818"/>
    <w:rsid w:val="00984F17"/>
    <w:rsid w:val="0098506F"/>
    <w:rsid w:val="00985CE9"/>
    <w:rsid w:val="009965E5"/>
    <w:rsid w:val="009A06B0"/>
    <w:rsid w:val="009A5E50"/>
    <w:rsid w:val="009B50F2"/>
    <w:rsid w:val="009D07B8"/>
    <w:rsid w:val="009D0F7D"/>
    <w:rsid w:val="009D420D"/>
    <w:rsid w:val="009E4BC3"/>
    <w:rsid w:val="009F5802"/>
    <w:rsid w:val="009F6379"/>
    <w:rsid w:val="009F7846"/>
    <w:rsid w:val="00A04184"/>
    <w:rsid w:val="00A2399F"/>
    <w:rsid w:val="00A317D2"/>
    <w:rsid w:val="00A42418"/>
    <w:rsid w:val="00A42D52"/>
    <w:rsid w:val="00A5157D"/>
    <w:rsid w:val="00A5454B"/>
    <w:rsid w:val="00A64964"/>
    <w:rsid w:val="00A75478"/>
    <w:rsid w:val="00A84DEF"/>
    <w:rsid w:val="00A966CC"/>
    <w:rsid w:val="00A96BD7"/>
    <w:rsid w:val="00AB1F72"/>
    <w:rsid w:val="00AB379A"/>
    <w:rsid w:val="00AC050D"/>
    <w:rsid w:val="00AC1ADB"/>
    <w:rsid w:val="00AC3133"/>
    <w:rsid w:val="00AC31F2"/>
    <w:rsid w:val="00AC6B1D"/>
    <w:rsid w:val="00AC7152"/>
    <w:rsid w:val="00AD14CE"/>
    <w:rsid w:val="00AD1665"/>
    <w:rsid w:val="00AE1C28"/>
    <w:rsid w:val="00AE2724"/>
    <w:rsid w:val="00AE38F1"/>
    <w:rsid w:val="00AE7117"/>
    <w:rsid w:val="00B01988"/>
    <w:rsid w:val="00B0378D"/>
    <w:rsid w:val="00B04877"/>
    <w:rsid w:val="00B07060"/>
    <w:rsid w:val="00B17344"/>
    <w:rsid w:val="00B23F67"/>
    <w:rsid w:val="00B271B4"/>
    <w:rsid w:val="00B37B6F"/>
    <w:rsid w:val="00B414B9"/>
    <w:rsid w:val="00B63648"/>
    <w:rsid w:val="00B637F1"/>
    <w:rsid w:val="00B64C24"/>
    <w:rsid w:val="00B66DA4"/>
    <w:rsid w:val="00B711E4"/>
    <w:rsid w:val="00B767B8"/>
    <w:rsid w:val="00B778F4"/>
    <w:rsid w:val="00B860FB"/>
    <w:rsid w:val="00B86C9F"/>
    <w:rsid w:val="00B93199"/>
    <w:rsid w:val="00B93997"/>
    <w:rsid w:val="00BA28A9"/>
    <w:rsid w:val="00BA2D2F"/>
    <w:rsid w:val="00BA5F0A"/>
    <w:rsid w:val="00BB43B2"/>
    <w:rsid w:val="00BB494A"/>
    <w:rsid w:val="00BB5B46"/>
    <w:rsid w:val="00BC26CC"/>
    <w:rsid w:val="00BC66A9"/>
    <w:rsid w:val="00BD48D4"/>
    <w:rsid w:val="00BD530C"/>
    <w:rsid w:val="00BD669A"/>
    <w:rsid w:val="00BD773E"/>
    <w:rsid w:val="00BE0B3C"/>
    <w:rsid w:val="00BE7692"/>
    <w:rsid w:val="00BF12BF"/>
    <w:rsid w:val="00BF2E40"/>
    <w:rsid w:val="00C05B19"/>
    <w:rsid w:val="00C064F7"/>
    <w:rsid w:val="00C14B51"/>
    <w:rsid w:val="00C23CA1"/>
    <w:rsid w:val="00C2580F"/>
    <w:rsid w:val="00C25997"/>
    <w:rsid w:val="00C374A6"/>
    <w:rsid w:val="00C37D2E"/>
    <w:rsid w:val="00C40F7A"/>
    <w:rsid w:val="00C448F4"/>
    <w:rsid w:val="00C45CAE"/>
    <w:rsid w:val="00C47DE0"/>
    <w:rsid w:val="00C5392D"/>
    <w:rsid w:val="00C61651"/>
    <w:rsid w:val="00C6179E"/>
    <w:rsid w:val="00C620EF"/>
    <w:rsid w:val="00C63068"/>
    <w:rsid w:val="00C64121"/>
    <w:rsid w:val="00C663CF"/>
    <w:rsid w:val="00C71D00"/>
    <w:rsid w:val="00C727CA"/>
    <w:rsid w:val="00C81D4F"/>
    <w:rsid w:val="00C85C2D"/>
    <w:rsid w:val="00C93704"/>
    <w:rsid w:val="00C95316"/>
    <w:rsid w:val="00C95C77"/>
    <w:rsid w:val="00C9638B"/>
    <w:rsid w:val="00CA0FB7"/>
    <w:rsid w:val="00CA70FB"/>
    <w:rsid w:val="00CA72F9"/>
    <w:rsid w:val="00CB32DE"/>
    <w:rsid w:val="00CB5323"/>
    <w:rsid w:val="00CC4EDC"/>
    <w:rsid w:val="00CC5106"/>
    <w:rsid w:val="00CC65E2"/>
    <w:rsid w:val="00CD0197"/>
    <w:rsid w:val="00CD3B31"/>
    <w:rsid w:val="00CD6EFA"/>
    <w:rsid w:val="00CD73F2"/>
    <w:rsid w:val="00CF1693"/>
    <w:rsid w:val="00CF29AF"/>
    <w:rsid w:val="00D048DA"/>
    <w:rsid w:val="00D05CEC"/>
    <w:rsid w:val="00D05FD5"/>
    <w:rsid w:val="00D10952"/>
    <w:rsid w:val="00D133D9"/>
    <w:rsid w:val="00D3126C"/>
    <w:rsid w:val="00D33668"/>
    <w:rsid w:val="00D33724"/>
    <w:rsid w:val="00D3428F"/>
    <w:rsid w:val="00D65E57"/>
    <w:rsid w:val="00D66C25"/>
    <w:rsid w:val="00D72443"/>
    <w:rsid w:val="00D74700"/>
    <w:rsid w:val="00D859F1"/>
    <w:rsid w:val="00D87016"/>
    <w:rsid w:val="00D9199C"/>
    <w:rsid w:val="00D92DCF"/>
    <w:rsid w:val="00D9396D"/>
    <w:rsid w:val="00DA6108"/>
    <w:rsid w:val="00DA7857"/>
    <w:rsid w:val="00DA7B14"/>
    <w:rsid w:val="00DB023D"/>
    <w:rsid w:val="00DB3E5A"/>
    <w:rsid w:val="00DB6706"/>
    <w:rsid w:val="00DE0314"/>
    <w:rsid w:val="00DF3773"/>
    <w:rsid w:val="00E00695"/>
    <w:rsid w:val="00E123FB"/>
    <w:rsid w:val="00E148A9"/>
    <w:rsid w:val="00E1573E"/>
    <w:rsid w:val="00E329C6"/>
    <w:rsid w:val="00E37C47"/>
    <w:rsid w:val="00E406FA"/>
    <w:rsid w:val="00E408DD"/>
    <w:rsid w:val="00E415DF"/>
    <w:rsid w:val="00E523A0"/>
    <w:rsid w:val="00E523B9"/>
    <w:rsid w:val="00E54C26"/>
    <w:rsid w:val="00E54E06"/>
    <w:rsid w:val="00E55ADF"/>
    <w:rsid w:val="00E55F78"/>
    <w:rsid w:val="00E701DD"/>
    <w:rsid w:val="00E728CE"/>
    <w:rsid w:val="00E7389C"/>
    <w:rsid w:val="00E75699"/>
    <w:rsid w:val="00E81D14"/>
    <w:rsid w:val="00E90DFF"/>
    <w:rsid w:val="00E95AA6"/>
    <w:rsid w:val="00EA074C"/>
    <w:rsid w:val="00EA0CA5"/>
    <w:rsid w:val="00EB1D4F"/>
    <w:rsid w:val="00EC088C"/>
    <w:rsid w:val="00EC2058"/>
    <w:rsid w:val="00EC389F"/>
    <w:rsid w:val="00EC51E4"/>
    <w:rsid w:val="00ED0642"/>
    <w:rsid w:val="00ED26D7"/>
    <w:rsid w:val="00ED6671"/>
    <w:rsid w:val="00EE0B8D"/>
    <w:rsid w:val="00EE3D5D"/>
    <w:rsid w:val="00EF0193"/>
    <w:rsid w:val="00EF4B9F"/>
    <w:rsid w:val="00EF5913"/>
    <w:rsid w:val="00EF67DA"/>
    <w:rsid w:val="00F02963"/>
    <w:rsid w:val="00F06C28"/>
    <w:rsid w:val="00F06D87"/>
    <w:rsid w:val="00F0715D"/>
    <w:rsid w:val="00F14A36"/>
    <w:rsid w:val="00F16428"/>
    <w:rsid w:val="00F21DB1"/>
    <w:rsid w:val="00F25919"/>
    <w:rsid w:val="00F31E2D"/>
    <w:rsid w:val="00F37F3C"/>
    <w:rsid w:val="00F57C92"/>
    <w:rsid w:val="00F73786"/>
    <w:rsid w:val="00F74E60"/>
    <w:rsid w:val="00F7769D"/>
    <w:rsid w:val="00F833E0"/>
    <w:rsid w:val="00F84676"/>
    <w:rsid w:val="00F85A44"/>
    <w:rsid w:val="00F9067A"/>
    <w:rsid w:val="00FA07C7"/>
    <w:rsid w:val="00FA4422"/>
    <w:rsid w:val="00FB7AF8"/>
    <w:rsid w:val="00FC28CD"/>
    <w:rsid w:val="00FD4033"/>
    <w:rsid w:val="00FD48BC"/>
    <w:rsid w:val="00FE1EAC"/>
    <w:rsid w:val="00FE3DEF"/>
    <w:rsid w:val="00FE66D7"/>
    <w:rsid w:val="00FF071F"/>
    <w:rsid w:val="00FF592D"/>
    <w:rsid w:val="00FF6D54"/>
    <w:rsid w:val="00FF70B6"/>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oNotEmbedSmartTags/>
  <w:decimalSymbol w:val=","/>
  <w:listSeparator w:val=";"/>
  <w14:docId w14:val="6ECB7A85"/>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pPr>
      <w:widowControl w:val="0"/>
      <w:suppressAutoHyphens/>
    </w:pPr>
  </w:style>
  <w:style w:type="paragraph" w:styleId="berschrift1">
    <w:name w:val="heading 1"/>
    <w:basedOn w:val="berschrift"/>
    <w:next w:val="Textkrper"/>
    <w:qFormat/>
    <w:pPr>
      <w:outlineLvl w:val="0"/>
    </w:pPr>
  </w:style>
  <w:style w:type="paragraph" w:styleId="berschrift2">
    <w:name w:val="heading 2"/>
    <w:basedOn w:val="berschrift"/>
    <w:next w:val="Textkrper"/>
    <w:qFormat/>
    <w:pPr>
      <w:numPr>
        <w:ilvl w:val="1"/>
        <w:numId w:val="1"/>
      </w:numPr>
      <w:outlineLvl w:val="1"/>
    </w:pPr>
  </w:style>
  <w:style w:type="paragraph" w:styleId="berschrift3">
    <w:name w:val="heading 3"/>
    <w:basedOn w:val="berschrift"/>
    <w:next w:val="Textkrper"/>
    <w:qFormat/>
    <w:pPr>
      <w:outlineLvl w:val="2"/>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Absatzstandardschriftart2">
    <w:name w:val="Absatzstandardschriftart2"/>
  </w:style>
  <w:style w:type="character" w:customStyle="1" w:styleId="Absatzstandardschriftart1">
    <w:name w:val="Absatzstandardschriftart1"/>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WW-Absatz-Standardschriftart1111111111">
    <w:name w:val="WW-Absatz-Standardschriftart1111111111"/>
  </w:style>
  <w:style w:type="character" w:customStyle="1" w:styleId="WW-Absatz-Standardschriftart11111111111">
    <w:name w:val="WW-Absatz-Standardschriftart11111111111"/>
  </w:style>
  <w:style w:type="character" w:customStyle="1" w:styleId="WW-Absatz-Standardschriftart111111111111">
    <w:name w:val="WW-Absatz-Standardschriftart111111111111"/>
  </w:style>
  <w:style w:type="character" w:customStyle="1" w:styleId="WW-Absatz-Standardschriftart1111111111111">
    <w:name w:val="WW-Absatz-Standardschriftart1111111111111"/>
  </w:style>
  <w:style w:type="character" w:customStyle="1" w:styleId="WW-Absatz-Standardschriftart11111111111111">
    <w:name w:val="WW-Absatz-Standardschriftart11111111111111"/>
  </w:style>
  <w:style w:type="character" w:customStyle="1" w:styleId="Absatz-Standardschriftart1">
    <w:name w:val="Absatz-Standardschriftart1"/>
  </w:style>
  <w:style w:type="character" w:customStyle="1" w:styleId="WW-Absatz-Standardschriftart111111111111111">
    <w:name w:val="WW-Absatz-Standardschriftart111111111111111"/>
  </w:style>
  <w:style w:type="character" w:customStyle="1" w:styleId="WW-Absatz-Standardschriftart1111111111111111">
    <w:name w:val="WW-Absatz-Standardschriftart1111111111111111"/>
  </w:style>
  <w:style w:type="character" w:customStyle="1" w:styleId="WW-Absatz-Standardschriftart11111111111111111">
    <w:name w:val="WW-Absatz-Standardschriftart11111111111111111"/>
  </w:style>
  <w:style w:type="character" w:customStyle="1" w:styleId="WW-Absatz-Standardschriftart111111111111111111">
    <w:name w:val="WW-Absatz-Standardschriftart111111111111111111"/>
  </w:style>
  <w:style w:type="character" w:customStyle="1" w:styleId="WW-Absatz-Standardschriftart1111111111111111111">
    <w:name w:val="WW-Absatz-Standardschriftart1111111111111111111"/>
  </w:style>
  <w:style w:type="character" w:customStyle="1" w:styleId="WW-Absatz-Standardschriftart11111111111111111111">
    <w:name w:val="WW-Absatz-Standardschriftart11111111111111111111"/>
  </w:style>
  <w:style w:type="character" w:customStyle="1" w:styleId="WW-Absatz-Standardschriftart111111111111111111111">
    <w:name w:val="WW-Absatz-Standardschriftart111111111111111111111"/>
  </w:style>
  <w:style w:type="character" w:customStyle="1" w:styleId="WW-Absatz-Standardschriftart1111111111111111111111">
    <w:name w:val="WW-Absatz-Standardschriftart1111111111111111111111"/>
  </w:style>
  <w:style w:type="character" w:customStyle="1" w:styleId="WW-Absatz-Standardschriftart11111111111111111111111">
    <w:name w:val="WW-Absatz-Standardschriftart11111111111111111111111"/>
  </w:style>
  <w:style w:type="character" w:customStyle="1" w:styleId="WW-Absatz-Standardschriftart111111111111111111111111">
    <w:name w:val="WW-Absatz-Standardschriftart111111111111111111111111"/>
  </w:style>
  <w:style w:type="character" w:customStyle="1" w:styleId="WW-Absatz-Standardschriftart1111111111111111111111111">
    <w:name w:val="WW-Absatz-Standardschriftart1111111111111111111111111"/>
  </w:style>
  <w:style w:type="character" w:customStyle="1" w:styleId="WW-Absatz-Standardschriftart11111111111111111111111111">
    <w:name w:val="WW-Absatz-Standardschriftart11111111111111111111111111"/>
  </w:style>
  <w:style w:type="character" w:customStyle="1" w:styleId="WW-Absatz-Standardschriftart111111111111111111111111111">
    <w:name w:val="WW-Absatz-Standardschriftart111111111111111111111111111"/>
  </w:style>
  <w:style w:type="character" w:customStyle="1" w:styleId="WW-Absatz-Standardschriftart1111111111111111111111111111">
    <w:name w:val="WW-Absatz-Standardschriftart1111111111111111111111111111"/>
  </w:style>
  <w:style w:type="character" w:customStyle="1" w:styleId="WW-Absatz-Standardschriftart11111111111111111111111111111">
    <w:name w:val="WW-Absatz-Standardschriftart11111111111111111111111111111"/>
  </w:style>
  <w:style w:type="character" w:customStyle="1" w:styleId="WW-Absatz-Standardschriftart111111111111111111111111111111">
    <w:name w:val="WW-Absatz-Standardschriftart111111111111111111111111111111"/>
  </w:style>
  <w:style w:type="character" w:customStyle="1" w:styleId="WW-Absatz-Standardschriftart1111111111111111111111111111111">
    <w:name w:val="WW-Absatz-Standardschriftart1111111111111111111111111111111"/>
  </w:style>
  <w:style w:type="character" w:customStyle="1" w:styleId="WW-Absatz-Standardschriftart11111111111111111111111111111111">
    <w:name w:val="WW-Absatz-Standardschriftart11111111111111111111111111111111"/>
  </w:style>
  <w:style w:type="character" w:customStyle="1" w:styleId="WW-Absatz-Standardschriftart111111111111111111111111111111111">
    <w:name w:val="WW-Absatz-Standardschriftart111111111111111111111111111111111"/>
  </w:style>
  <w:style w:type="character" w:customStyle="1" w:styleId="WW-Absatz-Standardschriftart1111111111111111111111111111111111">
    <w:name w:val="WW-Absatz-Standardschriftart1111111111111111111111111111111111"/>
  </w:style>
  <w:style w:type="character" w:customStyle="1" w:styleId="WW-Absatz-Standardschriftart11111111111111111111111111111111111">
    <w:name w:val="WW-Absatz-Standardschriftart11111111111111111111111111111111111"/>
  </w:style>
  <w:style w:type="character" w:customStyle="1" w:styleId="WW-Absatz-Standardschriftart111111111111111111111111111111111111">
    <w:name w:val="WW-Absatz-Standardschriftart111111111111111111111111111111111111"/>
  </w:style>
  <w:style w:type="character" w:customStyle="1" w:styleId="WW-Absatz-Standardschriftart1111111111111111111111111111111111111">
    <w:name w:val="WW-Absatz-Standardschriftart1111111111111111111111111111111111111"/>
  </w:style>
  <w:style w:type="character" w:customStyle="1" w:styleId="WW-Absatz-Standardschriftart11111111111111111111111111111111111111">
    <w:name w:val="WW-Absatz-Standardschriftart11111111111111111111111111111111111111"/>
  </w:style>
  <w:style w:type="character" w:customStyle="1" w:styleId="WW-Absatz-Standardschriftart111111111111111111111111111111111111111">
    <w:name w:val="WW-Absatz-Standardschriftart111111111111111111111111111111111111111"/>
  </w:style>
  <w:style w:type="character" w:customStyle="1" w:styleId="WW-Absatz-Standardschriftart1111111111111111111111111111111111111111">
    <w:name w:val="WW-Absatz-Standardschriftart1111111111111111111111111111111111111111"/>
  </w:style>
  <w:style w:type="character" w:customStyle="1" w:styleId="WW-Absatz-Standardschriftart11111111111111111111111111111111111111111">
    <w:name w:val="WW-Absatz-Standardschriftart11111111111111111111111111111111111111111"/>
  </w:style>
  <w:style w:type="character" w:customStyle="1" w:styleId="WW-Absatz-Standardschriftart111111111111111111111111111111111111111111">
    <w:name w:val="WW-Absatz-Standardschriftart111111111111111111111111111111111111111111"/>
  </w:style>
  <w:style w:type="character" w:customStyle="1" w:styleId="WW-Absatz-Standardschriftart1111111111111111111111111111111111111111111">
    <w:name w:val="WW-Absatz-Standardschriftart1111111111111111111111111111111111111111111"/>
  </w:style>
  <w:style w:type="character" w:customStyle="1" w:styleId="WW-Absatz-Standardschriftart11111111111111111111111111111111111111111111">
    <w:name w:val="WW-Absatz-Standardschriftart11111111111111111111111111111111111111111111"/>
  </w:style>
  <w:style w:type="character" w:customStyle="1" w:styleId="WW-Absatz-Standardschriftart111111111111111111111111111111111111111111111">
    <w:name w:val="WW-Absatz-Standardschriftart111111111111111111111111111111111111111111111"/>
  </w:style>
  <w:style w:type="character" w:customStyle="1" w:styleId="WW-Absatz-Standardschriftart1111111111111111111111111111111111111111111111">
    <w:name w:val="WW-Absatz-Standardschriftart1111111111111111111111111111111111111111111111"/>
  </w:style>
  <w:style w:type="character" w:customStyle="1" w:styleId="WW-Absatz-Standardschriftart11111111111111111111111111111111111111111111111">
    <w:name w:val="WW-Absatz-Standardschriftart11111111111111111111111111111111111111111111111"/>
  </w:style>
  <w:style w:type="character" w:customStyle="1" w:styleId="WW-Absatz-Standardschriftart111111111111111111111111111111111111111111111111">
    <w:name w:val="WW-Absatz-Standardschriftart111111111111111111111111111111111111111111111111"/>
  </w:style>
  <w:style w:type="character" w:customStyle="1" w:styleId="WW-Absatz-Standardschriftart1111111111111111111111111111111111111111111111111">
    <w:name w:val="WW-Absatz-Standardschriftart1111111111111111111111111111111111111111111111111"/>
  </w:style>
  <w:style w:type="character" w:customStyle="1" w:styleId="WW-Absatz-Standardschriftart11111111111111111111111111111111111111111111111111">
    <w:name w:val="WW-Absatz-Standardschriftart11111111111111111111111111111111111111111111111111"/>
  </w:style>
  <w:style w:type="character" w:customStyle="1" w:styleId="WW-Absatz-Standardschriftart111111111111111111111111111111111111111111111111111">
    <w:name w:val="WW-Absatz-Standardschriftart111111111111111111111111111111111111111111111111111"/>
  </w:style>
  <w:style w:type="character" w:customStyle="1" w:styleId="WW-Absatz-Standardschriftart1111111111111111111111111111111111111111111111111111">
    <w:name w:val="WW-Absatz-Standardschriftart1111111111111111111111111111111111111111111111111111"/>
  </w:style>
  <w:style w:type="character" w:customStyle="1" w:styleId="WW-Absatz-Standardschriftart11111111111111111111111111111111111111111111111111111">
    <w:name w:val="WW-Absatz-Standardschriftart11111111111111111111111111111111111111111111111111111"/>
  </w:style>
  <w:style w:type="character" w:customStyle="1" w:styleId="WW-Absatz-Standardschriftart111111111111111111111111111111111111111111111111111111">
    <w:name w:val="WW-Absatz-Standardschriftart111111111111111111111111111111111111111111111111111111"/>
  </w:style>
  <w:style w:type="character" w:customStyle="1" w:styleId="WW-Absatz-Standardschriftart1111111111111111111111111111111111111111111111111111111">
    <w:name w:val="WW-Absatz-Standardschriftart1111111111111111111111111111111111111111111111111111111"/>
  </w:style>
  <w:style w:type="character" w:customStyle="1" w:styleId="WW-Absatz-Standardschriftart11111111111111111111111111111111111111111111111111111111">
    <w:name w:val="WW-Absatz-Standardschriftart11111111111111111111111111111111111111111111111111111111"/>
  </w:style>
  <w:style w:type="character" w:styleId="Link">
    <w:name w:val="Hyperlink"/>
    <w:uiPriority w:val="99"/>
  </w:style>
  <w:style w:type="character" w:customStyle="1" w:styleId="Nummerierungszeichen">
    <w:name w:val="Nummerierungszeichen"/>
  </w:style>
  <w:style w:type="character" w:customStyle="1" w:styleId="Aufzhlungszeichen1">
    <w:name w:val="Aufzählungszeichen1"/>
  </w:style>
  <w:style w:type="character" w:customStyle="1" w:styleId="NichtproportionalerText">
    <w:name w:val="Nichtproportionaler Text"/>
  </w:style>
  <w:style w:type="character" w:styleId="Betont">
    <w:name w:val="Strong"/>
    <w:uiPriority w:val="22"/>
    <w:qFormat/>
    <w:rPr>
      <w:b/>
      <w:bCs/>
    </w:rPr>
  </w:style>
  <w:style w:type="character" w:styleId="GesichteterLink">
    <w:name w:val="FollowedHyperlink"/>
  </w:style>
  <w:style w:type="character" w:customStyle="1" w:styleId="TextkrperZeichen">
    <w:name w:val="Textkörper Zeichen"/>
  </w:style>
  <w:style w:type="paragraph" w:customStyle="1" w:styleId="berschrift">
    <w:name w:val="Überschrift"/>
    <w:basedOn w:val="Standard"/>
    <w:next w:val="Textkrper"/>
    <w:pPr>
      <w:keepNext/>
      <w:spacing w:before="240" w:after="120"/>
    </w:pPr>
  </w:style>
  <w:style w:type="paragraph" w:styleId="Textkrper">
    <w:name w:val="Body Text"/>
    <w:basedOn w:val="Standard"/>
    <w:pPr>
      <w:spacing w:after="120"/>
    </w:pPr>
  </w:style>
  <w:style w:type="paragraph" w:styleId="Liste">
    <w:name w:val="List"/>
    <w:basedOn w:val="Textkrper"/>
  </w:style>
  <w:style w:type="paragraph" w:customStyle="1" w:styleId="Beschriftung4">
    <w:name w:val="Beschriftung4"/>
    <w:basedOn w:val="Standard"/>
    <w:pPr>
      <w:suppressLineNumbers/>
      <w:spacing w:before="120" w:after="120"/>
    </w:pPr>
  </w:style>
  <w:style w:type="paragraph" w:customStyle="1" w:styleId="Verzeichnis">
    <w:name w:val="Verzeichnis"/>
    <w:basedOn w:val="Standard"/>
    <w:pPr>
      <w:suppressLineNumbers/>
    </w:pPr>
  </w:style>
  <w:style w:type="paragraph" w:customStyle="1" w:styleId="Beschriftung3">
    <w:name w:val="Beschriftung3"/>
    <w:basedOn w:val="Standard"/>
    <w:pPr>
      <w:suppressLineNumbers/>
      <w:spacing w:before="120" w:after="120"/>
    </w:pPr>
  </w:style>
  <w:style w:type="paragraph" w:customStyle="1" w:styleId="Beschriftung2">
    <w:name w:val="Beschriftung2"/>
    <w:basedOn w:val="Standard"/>
    <w:pPr>
      <w:suppressLineNumbers/>
      <w:spacing w:before="120" w:after="120"/>
    </w:pPr>
  </w:style>
  <w:style w:type="paragraph" w:customStyle="1" w:styleId="Beschriftung1">
    <w:name w:val="Beschriftung1"/>
    <w:basedOn w:val="Standard"/>
    <w:pPr>
      <w:suppressLineNumbers/>
      <w:spacing w:before="120" w:after="120"/>
    </w:pPr>
  </w:style>
  <w:style w:type="paragraph" w:customStyle="1" w:styleId="VorformatierterText">
    <w:name w:val="Vorformatierter Text"/>
    <w:basedOn w:val="Standard"/>
  </w:style>
  <w:style w:type="paragraph" w:styleId="Fuzeile">
    <w:name w:val="footer"/>
    <w:basedOn w:val="Standard"/>
    <w:pPr>
      <w:suppressLineNumbers/>
      <w:tabs>
        <w:tab w:val="center" w:pos="4819"/>
        <w:tab w:val="right" w:pos="9638"/>
      </w:tabs>
    </w:pPr>
  </w:style>
  <w:style w:type="paragraph" w:styleId="Kopfzeile">
    <w:name w:val="header"/>
    <w:basedOn w:val="Standard"/>
    <w:pPr>
      <w:suppressLineNumbers/>
      <w:tabs>
        <w:tab w:val="center" w:pos="4819"/>
        <w:tab w:val="right" w:pos="9638"/>
      </w:tabs>
    </w:pPr>
  </w:style>
  <w:style w:type="paragraph" w:customStyle="1" w:styleId="Rahmeninhalt">
    <w:name w:val="Rahmeninhalt"/>
    <w:basedOn w:val="Textkrper"/>
  </w:style>
  <w:style w:type="paragraph" w:customStyle="1" w:styleId="KeinAbsatzformat">
    <w:name w:val="[Kein Absatzformat]"/>
    <w:pPr>
      <w:widowControl w:val="0"/>
      <w:suppressAutoHyphens/>
      <w:autoSpaceDE w:val="0"/>
      <w:spacing w:line="288" w:lineRule="auto"/>
      <w:textAlignment w:val="center"/>
    </w:pPr>
  </w:style>
  <w:style w:type="paragraph" w:customStyle="1" w:styleId="EinfAbs">
    <w:name w:val="[Einf. Abs.]"/>
    <w:basedOn w:val="KeinAbsatzformat"/>
  </w:style>
  <w:style w:type="paragraph" w:customStyle="1" w:styleId="Zitat">
    <w:name w:val="Zitat"/>
    <w:basedOn w:val="Standard"/>
    <w:pPr>
      <w:spacing w:after="283"/>
      <w:ind w:left="567" w:right="567"/>
    </w:pPr>
  </w:style>
  <w:style w:type="paragraph" w:customStyle="1" w:styleId="TabellenInhalt">
    <w:name w:val="Tabellen Inhalt"/>
    <w:basedOn w:val="Standard"/>
    <w:pPr>
      <w:suppressLineNumbers/>
    </w:pPr>
  </w:style>
  <w:style w:type="paragraph" w:customStyle="1" w:styleId="Tabellenberschrift">
    <w:name w:val="Tabellen Überschrift"/>
    <w:basedOn w:val="TabellenInhalt"/>
    <w:pPr>
      <w:jc w:val="center"/>
    </w:pPr>
    <w:rPr>
      <w:b/>
      <w:bCs/>
    </w:rPr>
  </w:style>
  <w:style w:type="paragraph" w:styleId="StandardWeb">
    <w:name w:val="Normal (Web)"/>
    <w:basedOn w:val="Standard"/>
    <w:uiPriority w:val="99"/>
    <w:pPr>
      <w:widowControl/>
      <w:suppressAutoHyphens w:val="0"/>
      <w:spacing w:before="100" w:after="119"/>
    </w:pPr>
    <w:rPr>
      <w:rFonts w:ascii="Times" w:hAnsi="Times" w:cs="Times"/>
    </w:rPr>
  </w:style>
  <w:style w:type="paragraph" w:styleId="Sprechblasentext">
    <w:name w:val="Balloon Text"/>
    <w:basedOn w:val="Standard"/>
    <w:link w:val="SprechblasentextZeichen"/>
    <w:uiPriority w:val="99"/>
    <w:semiHidden/>
    <w:unhideWhenUsed/>
    <w:rsid w:val="00526D42"/>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526D42"/>
    <w:rPr>
      <w:rFonts w:ascii="Lucida Grande" w:hAnsi="Lucida Grande" w:cs="Lucida Grande"/>
      <w:sz w:val="18"/>
      <w:szCs w:val="18"/>
    </w:rPr>
  </w:style>
  <w:style w:type="character" w:styleId="Herausstellen">
    <w:name w:val="Emphasis"/>
    <w:basedOn w:val="Absatzstandardschriftart"/>
    <w:uiPriority w:val="20"/>
    <w:qFormat/>
    <w:rsid w:val="007D23D1"/>
    <w:rPr>
      <w:i/>
      <w:i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pPr>
      <w:widowControl w:val="0"/>
      <w:suppressAutoHyphens/>
    </w:pPr>
  </w:style>
  <w:style w:type="paragraph" w:styleId="berschrift1">
    <w:name w:val="heading 1"/>
    <w:basedOn w:val="berschrift"/>
    <w:next w:val="Textkrper"/>
    <w:qFormat/>
    <w:pPr>
      <w:outlineLvl w:val="0"/>
    </w:pPr>
  </w:style>
  <w:style w:type="paragraph" w:styleId="berschrift2">
    <w:name w:val="heading 2"/>
    <w:basedOn w:val="berschrift"/>
    <w:next w:val="Textkrper"/>
    <w:qFormat/>
    <w:pPr>
      <w:numPr>
        <w:ilvl w:val="1"/>
        <w:numId w:val="1"/>
      </w:numPr>
      <w:outlineLvl w:val="1"/>
    </w:pPr>
  </w:style>
  <w:style w:type="paragraph" w:styleId="berschrift3">
    <w:name w:val="heading 3"/>
    <w:basedOn w:val="berschrift"/>
    <w:next w:val="Textkrper"/>
    <w:qFormat/>
    <w:pPr>
      <w:outlineLvl w:val="2"/>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Absatzstandardschriftart2">
    <w:name w:val="Absatzstandardschriftart2"/>
  </w:style>
  <w:style w:type="character" w:customStyle="1" w:styleId="Absatzstandardschriftart1">
    <w:name w:val="Absatzstandardschriftart1"/>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WW-Absatz-Standardschriftart1111111111">
    <w:name w:val="WW-Absatz-Standardschriftart1111111111"/>
  </w:style>
  <w:style w:type="character" w:customStyle="1" w:styleId="WW-Absatz-Standardschriftart11111111111">
    <w:name w:val="WW-Absatz-Standardschriftart11111111111"/>
  </w:style>
  <w:style w:type="character" w:customStyle="1" w:styleId="WW-Absatz-Standardschriftart111111111111">
    <w:name w:val="WW-Absatz-Standardschriftart111111111111"/>
  </w:style>
  <w:style w:type="character" w:customStyle="1" w:styleId="WW-Absatz-Standardschriftart1111111111111">
    <w:name w:val="WW-Absatz-Standardschriftart1111111111111"/>
  </w:style>
  <w:style w:type="character" w:customStyle="1" w:styleId="WW-Absatz-Standardschriftart11111111111111">
    <w:name w:val="WW-Absatz-Standardschriftart11111111111111"/>
  </w:style>
  <w:style w:type="character" w:customStyle="1" w:styleId="Absatz-Standardschriftart1">
    <w:name w:val="Absatz-Standardschriftart1"/>
  </w:style>
  <w:style w:type="character" w:customStyle="1" w:styleId="WW-Absatz-Standardschriftart111111111111111">
    <w:name w:val="WW-Absatz-Standardschriftart111111111111111"/>
  </w:style>
  <w:style w:type="character" w:customStyle="1" w:styleId="WW-Absatz-Standardschriftart1111111111111111">
    <w:name w:val="WW-Absatz-Standardschriftart1111111111111111"/>
  </w:style>
  <w:style w:type="character" w:customStyle="1" w:styleId="WW-Absatz-Standardschriftart11111111111111111">
    <w:name w:val="WW-Absatz-Standardschriftart11111111111111111"/>
  </w:style>
  <w:style w:type="character" w:customStyle="1" w:styleId="WW-Absatz-Standardschriftart111111111111111111">
    <w:name w:val="WW-Absatz-Standardschriftart111111111111111111"/>
  </w:style>
  <w:style w:type="character" w:customStyle="1" w:styleId="WW-Absatz-Standardschriftart1111111111111111111">
    <w:name w:val="WW-Absatz-Standardschriftart1111111111111111111"/>
  </w:style>
  <w:style w:type="character" w:customStyle="1" w:styleId="WW-Absatz-Standardschriftart11111111111111111111">
    <w:name w:val="WW-Absatz-Standardschriftart11111111111111111111"/>
  </w:style>
  <w:style w:type="character" w:customStyle="1" w:styleId="WW-Absatz-Standardschriftart111111111111111111111">
    <w:name w:val="WW-Absatz-Standardschriftart111111111111111111111"/>
  </w:style>
  <w:style w:type="character" w:customStyle="1" w:styleId="WW-Absatz-Standardschriftart1111111111111111111111">
    <w:name w:val="WW-Absatz-Standardschriftart1111111111111111111111"/>
  </w:style>
  <w:style w:type="character" w:customStyle="1" w:styleId="WW-Absatz-Standardschriftart11111111111111111111111">
    <w:name w:val="WW-Absatz-Standardschriftart11111111111111111111111"/>
  </w:style>
  <w:style w:type="character" w:customStyle="1" w:styleId="WW-Absatz-Standardschriftart111111111111111111111111">
    <w:name w:val="WW-Absatz-Standardschriftart111111111111111111111111"/>
  </w:style>
  <w:style w:type="character" w:customStyle="1" w:styleId="WW-Absatz-Standardschriftart1111111111111111111111111">
    <w:name w:val="WW-Absatz-Standardschriftart1111111111111111111111111"/>
  </w:style>
  <w:style w:type="character" w:customStyle="1" w:styleId="WW-Absatz-Standardschriftart11111111111111111111111111">
    <w:name w:val="WW-Absatz-Standardschriftart11111111111111111111111111"/>
  </w:style>
  <w:style w:type="character" w:customStyle="1" w:styleId="WW-Absatz-Standardschriftart111111111111111111111111111">
    <w:name w:val="WW-Absatz-Standardschriftart111111111111111111111111111"/>
  </w:style>
  <w:style w:type="character" w:customStyle="1" w:styleId="WW-Absatz-Standardschriftart1111111111111111111111111111">
    <w:name w:val="WW-Absatz-Standardschriftart1111111111111111111111111111"/>
  </w:style>
  <w:style w:type="character" w:customStyle="1" w:styleId="WW-Absatz-Standardschriftart11111111111111111111111111111">
    <w:name w:val="WW-Absatz-Standardschriftart11111111111111111111111111111"/>
  </w:style>
  <w:style w:type="character" w:customStyle="1" w:styleId="WW-Absatz-Standardschriftart111111111111111111111111111111">
    <w:name w:val="WW-Absatz-Standardschriftart111111111111111111111111111111"/>
  </w:style>
  <w:style w:type="character" w:customStyle="1" w:styleId="WW-Absatz-Standardschriftart1111111111111111111111111111111">
    <w:name w:val="WW-Absatz-Standardschriftart1111111111111111111111111111111"/>
  </w:style>
  <w:style w:type="character" w:customStyle="1" w:styleId="WW-Absatz-Standardschriftart11111111111111111111111111111111">
    <w:name w:val="WW-Absatz-Standardschriftart11111111111111111111111111111111"/>
  </w:style>
  <w:style w:type="character" w:customStyle="1" w:styleId="WW-Absatz-Standardschriftart111111111111111111111111111111111">
    <w:name w:val="WW-Absatz-Standardschriftart111111111111111111111111111111111"/>
  </w:style>
  <w:style w:type="character" w:customStyle="1" w:styleId="WW-Absatz-Standardschriftart1111111111111111111111111111111111">
    <w:name w:val="WW-Absatz-Standardschriftart1111111111111111111111111111111111"/>
  </w:style>
  <w:style w:type="character" w:customStyle="1" w:styleId="WW-Absatz-Standardschriftart11111111111111111111111111111111111">
    <w:name w:val="WW-Absatz-Standardschriftart11111111111111111111111111111111111"/>
  </w:style>
  <w:style w:type="character" w:customStyle="1" w:styleId="WW-Absatz-Standardschriftart111111111111111111111111111111111111">
    <w:name w:val="WW-Absatz-Standardschriftart111111111111111111111111111111111111"/>
  </w:style>
  <w:style w:type="character" w:customStyle="1" w:styleId="WW-Absatz-Standardschriftart1111111111111111111111111111111111111">
    <w:name w:val="WW-Absatz-Standardschriftart1111111111111111111111111111111111111"/>
  </w:style>
  <w:style w:type="character" w:customStyle="1" w:styleId="WW-Absatz-Standardschriftart11111111111111111111111111111111111111">
    <w:name w:val="WW-Absatz-Standardschriftart11111111111111111111111111111111111111"/>
  </w:style>
  <w:style w:type="character" w:customStyle="1" w:styleId="WW-Absatz-Standardschriftart111111111111111111111111111111111111111">
    <w:name w:val="WW-Absatz-Standardschriftart111111111111111111111111111111111111111"/>
  </w:style>
  <w:style w:type="character" w:customStyle="1" w:styleId="WW-Absatz-Standardschriftart1111111111111111111111111111111111111111">
    <w:name w:val="WW-Absatz-Standardschriftart1111111111111111111111111111111111111111"/>
  </w:style>
  <w:style w:type="character" w:customStyle="1" w:styleId="WW-Absatz-Standardschriftart11111111111111111111111111111111111111111">
    <w:name w:val="WW-Absatz-Standardschriftart11111111111111111111111111111111111111111"/>
  </w:style>
  <w:style w:type="character" w:customStyle="1" w:styleId="WW-Absatz-Standardschriftart111111111111111111111111111111111111111111">
    <w:name w:val="WW-Absatz-Standardschriftart111111111111111111111111111111111111111111"/>
  </w:style>
  <w:style w:type="character" w:customStyle="1" w:styleId="WW-Absatz-Standardschriftart1111111111111111111111111111111111111111111">
    <w:name w:val="WW-Absatz-Standardschriftart1111111111111111111111111111111111111111111"/>
  </w:style>
  <w:style w:type="character" w:customStyle="1" w:styleId="WW-Absatz-Standardschriftart11111111111111111111111111111111111111111111">
    <w:name w:val="WW-Absatz-Standardschriftart11111111111111111111111111111111111111111111"/>
  </w:style>
  <w:style w:type="character" w:customStyle="1" w:styleId="WW-Absatz-Standardschriftart111111111111111111111111111111111111111111111">
    <w:name w:val="WW-Absatz-Standardschriftart111111111111111111111111111111111111111111111"/>
  </w:style>
  <w:style w:type="character" w:customStyle="1" w:styleId="WW-Absatz-Standardschriftart1111111111111111111111111111111111111111111111">
    <w:name w:val="WW-Absatz-Standardschriftart1111111111111111111111111111111111111111111111"/>
  </w:style>
  <w:style w:type="character" w:customStyle="1" w:styleId="WW-Absatz-Standardschriftart11111111111111111111111111111111111111111111111">
    <w:name w:val="WW-Absatz-Standardschriftart11111111111111111111111111111111111111111111111"/>
  </w:style>
  <w:style w:type="character" w:customStyle="1" w:styleId="WW-Absatz-Standardschriftart111111111111111111111111111111111111111111111111">
    <w:name w:val="WW-Absatz-Standardschriftart111111111111111111111111111111111111111111111111"/>
  </w:style>
  <w:style w:type="character" w:customStyle="1" w:styleId="WW-Absatz-Standardschriftart1111111111111111111111111111111111111111111111111">
    <w:name w:val="WW-Absatz-Standardschriftart1111111111111111111111111111111111111111111111111"/>
  </w:style>
  <w:style w:type="character" w:customStyle="1" w:styleId="WW-Absatz-Standardschriftart11111111111111111111111111111111111111111111111111">
    <w:name w:val="WW-Absatz-Standardschriftart11111111111111111111111111111111111111111111111111"/>
  </w:style>
  <w:style w:type="character" w:customStyle="1" w:styleId="WW-Absatz-Standardschriftart111111111111111111111111111111111111111111111111111">
    <w:name w:val="WW-Absatz-Standardschriftart111111111111111111111111111111111111111111111111111"/>
  </w:style>
  <w:style w:type="character" w:customStyle="1" w:styleId="WW-Absatz-Standardschriftart1111111111111111111111111111111111111111111111111111">
    <w:name w:val="WW-Absatz-Standardschriftart1111111111111111111111111111111111111111111111111111"/>
  </w:style>
  <w:style w:type="character" w:customStyle="1" w:styleId="WW-Absatz-Standardschriftart11111111111111111111111111111111111111111111111111111">
    <w:name w:val="WW-Absatz-Standardschriftart11111111111111111111111111111111111111111111111111111"/>
  </w:style>
  <w:style w:type="character" w:customStyle="1" w:styleId="WW-Absatz-Standardschriftart111111111111111111111111111111111111111111111111111111">
    <w:name w:val="WW-Absatz-Standardschriftart111111111111111111111111111111111111111111111111111111"/>
  </w:style>
  <w:style w:type="character" w:customStyle="1" w:styleId="WW-Absatz-Standardschriftart1111111111111111111111111111111111111111111111111111111">
    <w:name w:val="WW-Absatz-Standardschriftart1111111111111111111111111111111111111111111111111111111"/>
  </w:style>
  <w:style w:type="character" w:customStyle="1" w:styleId="WW-Absatz-Standardschriftart11111111111111111111111111111111111111111111111111111111">
    <w:name w:val="WW-Absatz-Standardschriftart11111111111111111111111111111111111111111111111111111111"/>
  </w:style>
  <w:style w:type="character" w:styleId="Link">
    <w:name w:val="Hyperlink"/>
    <w:uiPriority w:val="99"/>
  </w:style>
  <w:style w:type="character" w:customStyle="1" w:styleId="Nummerierungszeichen">
    <w:name w:val="Nummerierungszeichen"/>
  </w:style>
  <w:style w:type="character" w:customStyle="1" w:styleId="Aufzhlungszeichen1">
    <w:name w:val="Aufzählungszeichen1"/>
  </w:style>
  <w:style w:type="character" w:customStyle="1" w:styleId="NichtproportionalerText">
    <w:name w:val="Nichtproportionaler Text"/>
  </w:style>
  <w:style w:type="character" w:styleId="Betont">
    <w:name w:val="Strong"/>
    <w:uiPriority w:val="22"/>
    <w:qFormat/>
    <w:rPr>
      <w:b/>
      <w:bCs/>
    </w:rPr>
  </w:style>
  <w:style w:type="character" w:styleId="GesichteterLink">
    <w:name w:val="FollowedHyperlink"/>
  </w:style>
  <w:style w:type="character" w:customStyle="1" w:styleId="TextkrperZeichen">
    <w:name w:val="Textkörper Zeichen"/>
  </w:style>
  <w:style w:type="paragraph" w:customStyle="1" w:styleId="berschrift">
    <w:name w:val="Überschrift"/>
    <w:basedOn w:val="Standard"/>
    <w:next w:val="Textkrper"/>
    <w:pPr>
      <w:keepNext/>
      <w:spacing w:before="240" w:after="120"/>
    </w:pPr>
  </w:style>
  <w:style w:type="paragraph" w:styleId="Textkrper">
    <w:name w:val="Body Text"/>
    <w:basedOn w:val="Standard"/>
    <w:pPr>
      <w:spacing w:after="120"/>
    </w:pPr>
  </w:style>
  <w:style w:type="paragraph" w:styleId="Liste">
    <w:name w:val="List"/>
    <w:basedOn w:val="Textkrper"/>
  </w:style>
  <w:style w:type="paragraph" w:customStyle="1" w:styleId="Beschriftung4">
    <w:name w:val="Beschriftung4"/>
    <w:basedOn w:val="Standard"/>
    <w:pPr>
      <w:suppressLineNumbers/>
      <w:spacing w:before="120" w:after="120"/>
    </w:pPr>
  </w:style>
  <w:style w:type="paragraph" w:customStyle="1" w:styleId="Verzeichnis">
    <w:name w:val="Verzeichnis"/>
    <w:basedOn w:val="Standard"/>
    <w:pPr>
      <w:suppressLineNumbers/>
    </w:pPr>
  </w:style>
  <w:style w:type="paragraph" w:customStyle="1" w:styleId="Beschriftung3">
    <w:name w:val="Beschriftung3"/>
    <w:basedOn w:val="Standard"/>
    <w:pPr>
      <w:suppressLineNumbers/>
      <w:spacing w:before="120" w:after="120"/>
    </w:pPr>
  </w:style>
  <w:style w:type="paragraph" w:customStyle="1" w:styleId="Beschriftung2">
    <w:name w:val="Beschriftung2"/>
    <w:basedOn w:val="Standard"/>
    <w:pPr>
      <w:suppressLineNumbers/>
      <w:spacing w:before="120" w:after="120"/>
    </w:pPr>
  </w:style>
  <w:style w:type="paragraph" w:customStyle="1" w:styleId="Beschriftung1">
    <w:name w:val="Beschriftung1"/>
    <w:basedOn w:val="Standard"/>
    <w:pPr>
      <w:suppressLineNumbers/>
      <w:spacing w:before="120" w:after="120"/>
    </w:pPr>
  </w:style>
  <w:style w:type="paragraph" w:customStyle="1" w:styleId="VorformatierterText">
    <w:name w:val="Vorformatierter Text"/>
    <w:basedOn w:val="Standard"/>
  </w:style>
  <w:style w:type="paragraph" w:styleId="Fuzeile">
    <w:name w:val="footer"/>
    <w:basedOn w:val="Standard"/>
    <w:pPr>
      <w:suppressLineNumbers/>
      <w:tabs>
        <w:tab w:val="center" w:pos="4819"/>
        <w:tab w:val="right" w:pos="9638"/>
      </w:tabs>
    </w:pPr>
  </w:style>
  <w:style w:type="paragraph" w:styleId="Kopfzeile">
    <w:name w:val="header"/>
    <w:basedOn w:val="Standard"/>
    <w:pPr>
      <w:suppressLineNumbers/>
      <w:tabs>
        <w:tab w:val="center" w:pos="4819"/>
        <w:tab w:val="right" w:pos="9638"/>
      </w:tabs>
    </w:pPr>
  </w:style>
  <w:style w:type="paragraph" w:customStyle="1" w:styleId="Rahmeninhalt">
    <w:name w:val="Rahmeninhalt"/>
    <w:basedOn w:val="Textkrper"/>
  </w:style>
  <w:style w:type="paragraph" w:customStyle="1" w:styleId="KeinAbsatzformat">
    <w:name w:val="[Kein Absatzformat]"/>
    <w:pPr>
      <w:widowControl w:val="0"/>
      <w:suppressAutoHyphens/>
      <w:autoSpaceDE w:val="0"/>
      <w:spacing w:line="288" w:lineRule="auto"/>
      <w:textAlignment w:val="center"/>
    </w:pPr>
  </w:style>
  <w:style w:type="paragraph" w:customStyle="1" w:styleId="EinfAbs">
    <w:name w:val="[Einf. Abs.]"/>
    <w:basedOn w:val="KeinAbsatzformat"/>
  </w:style>
  <w:style w:type="paragraph" w:customStyle="1" w:styleId="Zitat">
    <w:name w:val="Zitat"/>
    <w:basedOn w:val="Standard"/>
    <w:pPr>
      <w:spacing w:after="283"/>
      <w:ind w:left="567" w:right="567"/>
    </w:pPr>
  </w:style>
  <w:style w:type="paragraph" w:customStyle="1" w:styleId="TabellenInhalt">
    <w:name w:val="Tabellen Inhalt"/>
    <w:basedOn w:val="Standard"/>
    <w:pPr>
      <w:suppressLineNumbers/>
    </w:pPr>
  </w:style>
  <w:style w:type="paragraph" w:customStyle="1" w:styleId="Tabellenberschrift">
    <w:name w:val="Tabellen Überschrift"/>
    <w:basedOn w:val="TabellenInhalt"/>
    <w:pPr>
      <w:jc w:val="center"/>
    </w:pPr>
    <w:rPr>
      <w:b/>
      <w:bCs/>
    </w:rPr>
  </w:style>
  <w:style w:type="paragraph" w:styleId="StandardWeb">
    <w:name w:val="Normal (Web)"/>
    <w:basedOn w:val="Standard"/>
    <w:uiPriority w:val="99"/>
    <w:pPr>
      <w:widowControl/>
      <w:suppressAutoHyphens w:val="0"/>
      <w:spacing w:before="100" w:after="119"/>
    </w:pPr>
    <w:rPr>
      <w:rFonts w:ascii="Times" w:hAnsi="Times" w:cs="Times"/>
    </w:rPr>
  </w:style>
  <w:style w:type="paragraph" w:styleId="Sprechblasentext">
    <w:name w:val="Balloon Text"/>
    <w:basedOn w:val="Standard"/>
    <w:link w:val="SprechblasentextZeichen"/>
    <w:uiPriority w:val="99"/>
    <w:semiHidden/>
    <w:unhideWhenUsed/>
    <w:rsid w:val="00526D42"/>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526D42"/>
    <w:rPr>
      <w:rFonts w:ascii="Lucida Grande" w:hAnsi="Lucida Grande" w:cs="Lucida Grande"/>
      <w:sz w:val="18"/>
      <w:szCs w:val="18"/>
    </w:rPr>
  </w:style>
  <w:style w:type="character" w:styleId="Herausstellen">
    <w:name w:val="Emphasis"/>
    <w:basedOn w:val="Absatzstandardschriftart"/>
    <w:uiPriority w:val="20"/>
    <w:qFormat/>
    <w:rsid w:val="007D23D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137789">
      <w:bodyDiv w:val="1"/>
      <w:marLeft w:val="0"/>
      <w:marRight w:val="0"/>
      <w:marTop w:val="0"/>
      <w:marBottom w:val="0"/>
      <w:divBdr>
        <w:top w:val="none" w:sz="0" w:space="0" w:color="auto"/>
        <w:left w:val="none" w:sz="0" w:space="0" w:color="auto"/>
        <w:bottom w:val="none" w:sz="0" w:space="0" w:color="auto"/>
        <w:right w:val="none" w:sz="0" w:space="0" w:color="auto"/>
      </w:divBdr>
    </w:div>
    <w:div w:id="100077064">
      <w:bodyDiv w:val="1"/>
      <w:marLeft w:val="0"/>
      <w:marRight w:val="0"/>
      <w:marTop w:val="0"/>
      <w:marBottom w:val="0"/>
      <w:divBdr>
        <w:top w:val="none" w:sz="0" w:space="0" w:color="auto"/>
        <w:left w:val="none" w:sz="0" w:space="0" w:color="auto"/>
        <w:bottom w:val="none" w:sz="0" w:space="0" w:color="auto"/>
        <w:right w:val="none" w:sz="0" w:space="0" w:color="auto"/>
      </w:divBdr>
    </w:div>
    <w:div w:id="125048539">
      <w:bodyDiv w:val="1"/>
      <w:marLeft w:val="0"/>
      <w:marRight w:val="0"/>
      <w:marTop w:val="0"/>
      <w:marBottom w:val="0"/>
      <w:divBdr>
        <w:top w:val="none" w:sz="0" w:space="0" w:color="auto"/>
        <w:left w:val="none" w:sz="0" w:space="0" w:color="auto"/>
        <w:bottom w:val="none" w:sz="0" w:space="0" w:color="auto"/>
        <w:right w:val="none" w:sz="0" w:space="0" w:color="auto"/>
      </w:divBdr>
    </w:div>
    <w:div w:id="127750594">
      <w:bodyDiv w:val="1"/>
      <w:marLeft w:val="0"/>
      <w:marRight w:val="0"/>
      <w:marTop w:val="0"/>
      <w:marBottom w:val="0"/>
      <w:divBdr>
        <w:top w:val="none" w:sz="0" w:space="0" w:color="auto"/>
        <w:left w:val="none" w:sz="0" w:space="0" w:color="auto"/>
        <w:bottom w:val="none" w:sz="0" w:space="0" w:color="auto"/>
        <w:right w:val="none" w:sz="0" w:space="0" w:color="auto"/>
      </w:divBdr>
    </w:div>
    <w:div w:id="135681860">
      <w:bodyDiv w:val="1"/>
      <w:marLeft w:val="0"/>
      <w:marRight w:val="0"/>
      <w:marTop w:val="0"/>
      <w:marBottom w:val="0"/>
      <w:divBdr>
        <w:top w:val="none" w:sz="0" w:space="0" w:color="auto"/>
        <w:left w:val="none" w:sz="0" w:space="0" w:color="auto"/>
        <w:bottom w:val="none" w:sz="0" w:space="0" w:color="auto"/>
        <w:right w:val="none" w:sz="0" w:space="0" w:color="auto"/>
      </w:divBdr>
    </w:div>
    <w:div w:id="142435726">
      <w:bodyDiv w:val="1"/>
      <w:marLeft w:val="0"/>
      <w:marRight w:val="0"/>
      <w:marTop w:val="0"/>
      <w:marBottom w:val="0"/>
      <w:divBdr>
        <w:top w:val="none" w:sz="0" w:space="0" w:color="auto"/>
        <w:left w:val="none" w:sz="0" w:space="0" w:color="auto"/>
        <w:bottom w:val="none" w:sz="0" w:space="0" w:color="auto"/>
        <w:right w:val="none" w:sz="0" w:space="0" w:color="auto"/>
      </w:divBdr>
    </w:div>
    <w:div w:id="164170229">
      <w:bodyDiv w:val="1"/>
      <w:marLeft w:val="0"/>
      <w:marRight w:val="0"/>
      <w:marTop w:val="0"/>
      <w:marBottom w:val="0"/>
      <w:divBdr>
        <w:top w:val="none" w:sz="0" w:space="0" w:color="auto"/>
        <w:left w:val="none" w:sz="0" w:space="0" w:color="auto"/>
        <w:bottom w:val="none" w:sz="0" w:space="0" w:color="auto"/>
        <w:right w:val="none" w:sz="0" w:space="0" w:color="auto"/>
      </w:divBdr>
    </w:div>
    <w:div w:id="331222041">
      <w:bodyDiv w:val="1"/>
      <w:marLeft w:val="0"/>
      <w:marRight w:val="0"/>
      <w:marTop w:val="0"/>
      <w:marBottom w:val="0"/>
      <w:divBdr>
        <w:top w:val="none" w:sz="0" w:space="0" w:color="auto"/>
        <w:left w:val="none" w:sz="0" w:space="0" w:color="auto"/>
        <w:bottom w:val="none" w:sz="0" w:space="0" w:color="auto"/>
        <w:right w:val="none" w:sz="0" w:space="0" w:color="auto"/>
      </w:divBdr>
    </w:div>
    <w:div w:id="413747866">
      <w:bodyDiv w:val="1"/>
      <w:marLeft w:val="0"/>
      <w:marRight w:val="0"/>
      <w:marTop w:val="0"/>
      <w:marBottom w:val="0"/>
      <w:divBdr>
        <w:top w:val="none" w:sz="0" w:space="0" w:color="auto"/>
        <w:left w:val="none" w:sz="0" w:space="0" w:color="auto"/>
        <w:bottom w:val="none" w:sz="0" w:space="0" w:color="auto"/>
        <w:right w:val="none" w:sz="0" w:space="0" w:color="auto"/>
      </w:divBdr>
    </w:div>
    <w:div w:id="810368715">
      <w:bodyDiv w:val="1"/>
      <w:marLeft w:val="0"/>
      <w:marRight w:val="0"/>
      <w:marTop w:val="0"/>
      <w:marBottom w:val="0"/>
      <w:divBdr>
        <w:top w:val="none" w:sz="0" w:space="0" w:color="auto"/>
        <w:left w:val="none" w:sz="0" w:space="0" w:color="auto"/>
        <w:bottom w:val="none" w:sz="0" w:space="0" w:color="auto"/>
        <w:right w:val="none" w:sz="0" w:space="0" w:color="auto"/>
      </w:divBdr>
    </w:div>
    <w:div w:id="947589808">
      <w:bodyDiv w:val="1"/>
      <w:marLeft w:val="0"/>
      <w:marRight w:val="0"/>
      <w:marTop w:val="0"/>
      <w:marBottom w:val="0"/>
      <w:divBdr>
        <w:top w:val="none" w:sz="0" w:space="0" w:color="auto"/>
        <w:left w:val="none" w:sz="0" w:space="0" w:color="auto"/>
        <w:bottom w:val="none" w:sz="0" w:space="0" w:color="auto"/>
        <w:right w:val="none" w:sz="0" w:space="0" w:color="auto"/>
      </w:divBdr>
    </w:div>
    <w:div w:id="1000350794">
      <w:bodyDiv w:val="1"/>
      <w:marLeft w:val="0"/>
      <w:marRight w:val="0"/>
      <w:marTop w:val="0"/>
      <w:marBottom w:val="0"/>
      <w:divBdr>
        <w:top w:val="none" w:sz="0" w:space="0" w:color="auto"/>
        <w:left w:val="none" w:sz="0" w:space="0" w:color="auto"/>
        <w:bottom w:val="none" w:sz="0" w:space="0" w:color="auto"/>
        <w:right w:val="none" w:sz="0" w:space="0" w:color="auto"/>
      </w:divBdr>
    </w:div>
    <w:div w:id="1045176017">
      <w:bodyDiv w:val="1"/>
      <w:marLeft w:val="0"/>
      <w:marRight w:val="0"/>
      <w:marTop w:val="0"/>
      <w:marBottom w:val="0"/>
      <w:divBdr>
        <w:top w:val="none" w:sz="0" w:space="0" w:color="auto"/>
        <w:left w:val="none" w:sz="0" w:space="0" w:color="auto"/>
        <w:bottom w:val="none" w:sz="0" w:space="0" w:color="auto"/>
        <w:right w:val="none" w:sz="0" w:space="0" w:color="auto"/>
      </w:divBdr>
      <w:divsChild>
        <w:div w:id="1623265668">
          <w:marLeft w:val="0"/>
          <w:marRight w:val="0"/>
          <w:marTop w:val="0"/>
          <w:marBottom w:val="0"/>
          <w:divBdr>
            <w:top w:val="none" w:sz="0" w:space="0" w:color="auto"/>
            <w:left w:val="none" w:sz="0" w:space="0" w:color="auto"/>
            <w:bottom w:val="none" w:sz="0" w:space="0" w:color="auto"/>
            <w:right w:val="none" w:sz="0" w:space="0" w:color="auto"/>
          </w:divBdr>
        </w:div>
        <w:div w:id="872886711">
          <w:marLeft w:val="0"/>
          <w:marRight w:val="0"/>
          <w:marTop w:val="0"/>
          <w:marBottom w:val="0"/>
          <w:divBdr>
            <w:top w:val="none" w:sz="0" w:space="0" w:color="auto"/>
            <w:left w:val="none" w:sz="0" w:space="0" w:color="auto"/>
            <w:bottom w:val="none" w:sz="0" w:space="0" w:color="auto"/>
            <w:right w:val="none" w:sz="0" w:space="0" w:color="auto"/>
          </w:divBdr>
          <w:divsChild>
            <w:div w:id="114491650">
              <w:marLeft w:val="0"/>
              <w:marRight w:val="0"/>
              <w:marTop w:val="0"/>
              <w:marBottom w:val="0"/>
              <w:divBdr>
                <w:top w:val="single" w:sz="8" w:space="3" w:color="E1E1E1"/>
                <w:left w:val="none" w:sz="0" w:space="0" w:color="auto"/>
                <w:bottom w:val="none" w:sz="0" w:space="0" w:color="auto"/>
                <w:right w:val="none" w:sz="0" w:space="0" w:color="auto"/>
              </w:divBdr>
            </w:div>
          </w:divsChild>
        </w:div>
        <w:div w:id="1235168949">
          <w:marLeft w:val="0"/>
          <w:marRight w:val="0"/>
          <w:marTop w:val="0"/>
          <w:marBottom w:val="0"/>
          <w:divBdr>
            <w:top w:val="none" w:sz="0" w:space="0" w:color="auto"/>
            <w:left w:val="none" w:sz="0" w:space="0" w:color="auto"/>
            <w:bottom w:val="none" w:sz="0" w:space="0" w:color="auto"/>
            <w:right w:val="none" w:sz="0" w:space="0" w:color="auto"/>
          </w:divBdr>
        </w:div>
        <w:div w:id="1558274043">
          <w:marLeft w:val="0"/>
          <w:marRight w:val="0"/>
          <w:marTop w:val="0"/>
          <w:marBottom w:val="0"/>
          <w:divBdr>
            <w:top w:val="none" w:sz="0" w:space="0" w:color="auto"/>
            <w:left w:val="none" w:sz="0" w:space="0" w:color="auto"/>
            <w:bottom w:val="none" w:sz="0" w:space="0" w:color="auto"/>
            <w:right w:val="none" w:sz="0" w:space="0" w:color="auto"/>
          </w:divBdr>
        </w:div>
        <w:div w:id="1023819115">
          <w:marLeft w:val="0"/>
          <w:marRight w:val="0"/>
          <w:marTop w:val="0"/>
          <w:marBottom w:val="0"/>
          <w:divBdr>
            <w:top w:val="none" w:sz="0" w:space="0" w:color="auto"/>
            <w:left w:val="none" w:sz="0" w:space="0" w:color="auto"/>
            <w:bottom w:val="none" w:sz="0" w:space="0" w:color="auto"/>
            <w:right w:val="none" w:sz="0" w:space="0" w:color="auto"/>
          </w:divBdr>
        </w:div>
      </w:divsChild>
    </w:div>
    <w:div w:id="1046024787">
      <w:bodyDiv w:val="1"/>
      <w:marLeft w:val="0"/>
      <w:marRight w:val="0"/>
      <w:marTop w:val="0"/>
      <w:marBottom w:val="0"/>
      <w:divBdr>
        <w:top w:val="none" w:sz="0" w:space="0" w:color="auto"/>
        <w:left w:val="none" w:sz="0" w:space="0" w:color="auto"/>
        <w:bottom w:val="none" w:sz="0" w:space="0" w:color="auto"/>
        <w:right w:val="none" w:sz="0" w:space="0" w:color="auto"/>
      </w:divBdr>
    </w:div>
    <w:div w:id="1537812902">
      <w:bodyDiv w:val="1"/>
      <w:marLeft w:val="0"/>
      <w:marRight w:val="0"/>
      <w:marTop w:val="0"/>
      <w:marBottom w:val="0"/>
      <w:divBdr>
        <w:top w:val="none" w:sz="0" w:space="0" w:color="auto"/>
        <w:left w:val="none" w:sz="0" w:space="0" w:color="auto"/>
        <w:bottom w:val="none" w:sz="0" w:space="0" w:color="auto"/>
        <w:right w:val="none" w:sz="0" w:space="0" w:color="auto"/>
      </w:divBdr>
    </w:div>
    <w:div w:id="1623347239">
      <w:bodyDiv w:val="1"/>
      <w:marLeft w:val="0"/>
      <w:marRight w:val="0"/>
      <w:marTop w:val="0"/>
      <w:marBottom w:val="0"/>
      <w:divBdr>
        <w:top w:val="none" w:sz="0" w:space="0" w:color="auto"/>
        <w:left w:val="none" w:sz="0" w:space="0" w:color="auto"/>
        <w:bottom w:val="none" w:sz="0" w:space="0" w:color="auto"/>
        <w:right w:val="none" w:sz="0" w:space="0" w:color="auto"/>
      </w:divBdr>
    </w:div>
    <w:div w:id="1635335289">
      <w:bodyDiv w:val="1"/>
      <w:marLeft w:val="0"/>
      <w:marRight w:val="0"/>
      <w:marTop w:val="0"/>
      <w:marBottom w:val="0"/>
      <w:divBdr>
        <w:top w:val="none" w:sz="0" w:space="0" w:color="auto"/>
        <w:left w:val="none" w:sz="0" w:space="0" w:color="auto"/>
        <w:bottom w:val="none" w:sz="0" w:space="0" w:color="auto"/>
        <w:right w:val="none" w:sz="0" w:space="0" w:color="auto"/>
      </w:divBdr>
    </w:div>
    <w:div w:id="1675836239">
      <w:bodyDiv w:val="1"/>
      <w:marLeft w:val="0"/>
      <w:marRight w:val="0"/>
      <w:marTop w:val="0"/>
      <w:marBottom w:val="0"/>
      <w:divBdr>
        <w:top w:val="none" w:sz="0" w:space="0" w:color="auto"/>
        <w:left w:val="none" w:sz="0" w:space="0" w:color="auto"/>
        <w:bottom w:val="none" w:sz="0" w:space="0" w:color="auto"/>
        <w:right w:val="none" w:sz="0" w:space="0" w:color="auto"/>
      </w:divBdr>
    </w:div>
    <w:div w:id="179007972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s://denkinger-pr.de/blog-news/2-klassik-open-air-am-bad-hindelanger-gailenberg" TargetMode="External"/><Relationship Id="rId9" Type="http://schemas.openxmlformats.org/officeDocument/2006/relationships/header" Target="header1.xml"/><Relationship Id="rId10"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570</Words>
  <Characters>3596</Characters>
  <Application>Microsoft Macintosh Word</Application>
  <DocSecurity>0</DocSecurity>
  <Lines>29</Lines>
  <Paragraphs>8</Paragraphs>
  <ScaleCrop>false</ScaleCrop>
  <HeadingPairs>
    <vt:vector size="2" baseType="variant">
      <vt:variant>
        <vt:lpstr>Titel</vt:lpstr>
      </vt:variant>
      <vt:variant>
        <vt:i4>1</vt:i4>
      </vt:variant>
    </vt:vector>
  </HeadingPairs>
  <TitlesOfParts>
    <vt:vector size="1" baseType="lpstr">
      <vt:lpstr/>
    </vt:vector>
  </TitlesOfParts>
  <Company>Denkinger Kommunikation</Company>
  <LinksUpToDate>false</LinksUpToDate>
  <CharactersWithSpaces>4158</CharactersWithSpaces>
  <SharedDoc>false</SharedDoc>
  <HLinks>
    <vt:vector size="78" baseType="variant">
      <vt:variant>
        <vt:i4>2621509</vt:i4>
      </vt:variant>
      <vt:variant>
        <vt:i4>33</vt:i4>
      </vt:variant>
      <vt:variant>
        <vt:i4>0</vt:i4>
      </vt:variant>
      <vt:variant>
        <vt:i4>5</vt:i4>
      </vt:variant>
      <vt:variant>
        <vt:lpwstr>http://www.denkinger-kommunikation.com/gcmemmingen/</vt:lpwstr>
      </vt:variant>
      <vt:variant>
        <vt:lpwstr/>
      </vt:variant>
      <vt:variant>
        <vt:i4>2621509</vt:i4>
      </vt:variant>
      <vt:variant>
        <vt:i4>30</vt:i4>
      </vt:variant>
      <vt:variant>
        <vt:i4>0</vt:i4>
      </vt:variant>
      <vt:variant>
        <vt:i4>5</vt:i4>
      </vt:variant>
      <vt:variant>
        <vt:lpwstr>http://www.denkinger-kommunikation.com/gcmemmingen/</vt:lpwstr>
      </vt:variant>
      <vt:variant>
        <vt:lpwstr/>
      </vt:variant>
      <vt:variant>
        <vt:i4>2621509</vt:i4>
      </vt:variant>
      <vt:variant>
        <vt:i4>27</vt:i4>
      </vt:variant>
      <vt:variant>
        <vt:i4>0</vt:i4>
      </vt:variant>
      <vt:variant>
        <vt:i4>5</vt:i4>
      </vt:variant>
      <vt:variant>
        <vt:lpwstr>http://www.denkinger-kommunikation.com/gcmemmingen/</vt:lpwstr>
      </vt:variant>
      <vt:variant>
        <vt:lpwstr/>
      </vt:variant>
      <vt:variant>
        <vt:i4>5767177</vt:i4>
      </vt:variant>
      <vt:variant>
        <vt:i4>24</vt:i4>
      </vt:variant>
      <vt:variant>
        <vt:i4>0</vt:i4>
      </vt:variant>
      <vt:variant>
        <vt:i4>5</vt:i4>
      </vt:variant>
      <vt:variant>
        <vt:lpwstr>http://www.denkinger-kommunikation.com/gcmemmingen/saisonstart_2017_02.JPG</vt:lpwstr>
      </vt:variant>
      <vt:variant>
        <vt:lpwstr/>
      </vt:variant>
      <vt:variant>
        <vt:i4>2621509</vt:i4>
      </vt:variant>
      <vt:variant>
        <vt:i4>21</vt:i4>
      </vt:variant>
      <vt:variant>
        <vt:i4>0</vt:i4>
      </vt:variant>
      <vt:variant>
        <vt:i4>5</vt:i4>
      </vt:variant>
      <vt:variant>
        <vt:lpwstr>http://www.denkinger-kommunikation.com/gcmemmingen/</vt:lpwstr>
      </vt:variant>
      <vt:variant>
        <vt:lpwstr/>
      </vt:variant>
      <vt:variant>
        <vt:i4>7929952</vt:i4>
      </vt:variant>
      <vt:variant>
        <vt:i4>18</vt:i4>
      </vt:variant>
      <vt:variant>
        <vt:i4>0</vt:i4>
      </vt:variant>
      <vt:variant>
        <vt:i4>5</vt:i4>
      </vt:variant>
      <vt:variant>
        <vt:lpwstr>http://www.denkinger-kommunikation.com/gcmemmingen/saisonstart_2017.doc</vt:lpwstr>
      </vt:variant>
      <vt:variant>
        <vt:lpwstr/>
      </vt:variant>
      <vt:variant>
        <vt:i4>2621509</vt:i4>
      </vt:variant>
      <vt:variant>
        <vt:i4>15</vt:i4>
      </vt:variant>
      <vt:variant>
        <vt:i4>0</vt:i4>
      </vt:variant>
      <vt:variant>
        <vt:i4>5</vt:i4>
      </vt:variant>
      <vt:variant>
        <vt:lpwstr>http://www.denkinger-kommunikation.com/gcmemmingen/</vt:lpwstr>
      </vt:variant>
      <vt:variant>
        <vt:lpwstr/>
      </vt:variant>
      <vt:variant>
        <vt:i4>3080202</vt:i4>
      </vt:variant>
      <vt:variant>
        <vt:i4>12</vt:i4>
      </vt:variant>
      <vt:variant>
        <vt:i4>0</vt:i4>
      </vt:variant>
      <vt:variant>
        <vt:i4>5</vt:i4>
      </vt:variant>
      <vt:variant>
        <vt:lpwstr>http://www.denkinger-kommunikation.com/</vt:lpwstr>
      </vt:variant>
      <vt:variant>
        <vt:lpwstr/>
      </vt:variant>
      <vt:variant>
        <vt:i4>1835104</vt:i4>
      </vt:variant>
      <vt:variant>
        <vt:i4>9</vt:i4>
      </vt:variant>
      <vt:variant>
        <vt:i4>0</vt:i4>
      </vt:variant>
      <vt:variant>
        <vt:i4>5</vt:i4>
      </vt:variant>
      <vt:variant>
        <vt:lpwstr>mailto:redaktion@denkinger-kommunikation.com</vt:lpwstr>
      </vt:variant>
      <vt:variant>
        <vt:lpwstr/>
      </vt:variant>
      <vt:variant>
        <vt:i4>3801168</vt:i4>
      </vt:variant>
      <vt:variant>
        <vt:i4>6</vt:i4>
      </vt:variant>
      <vt:variant>
        <vt:i4>0</vt:i4>
      </vt:variant>
      <vt:variant>
        <vt:i4>5</vt:i4>
      </vt:variant>
      <vt:variant>
        <vt:lpwstr>http://www.facebook.com/erlebnisweihnachtsmarkt</vt:lpwstr>
      </vt:variant>
      <vt:variant>
        <vt:lpwstr/>
      </vt:variant>
      <vt:variant>
        <vt:i4>8060961</vt:i4>
      </vt:variant>
      <vt:variant>
        <vt:i4>3</vt:i4>
      </vt:variant>
      <vt:variant>
        <vt:i4>0</vt:i4>
      </vt:variant>
      <vt:variant>
        <vt:i4>5</vt:i4>
      </vt:variant>
      <vt:variant>
        <vt:lpwstr>http://www.hindelanger-weihnachtsmarkt.de/</vt:lpwstr>
      </vt:variant>
      <vt:variant>
        <vt:lpwstr/>
      </vt:variant>
      <vt:variant>
        <vt:i4>1114145</vt:i4>
      </vt:variant>
      <vt:variant>
        <vt:i4>0</vt:i4>
      </vt:variant>
      <vt:variant>
        <vt:i4>0</vt:i4>
      </vt:variant>
      <vt:variant>
        <vt:i4>5</vt:i4>
      </vt:variant>
      <vt:variant>
        <vt:lpwstr>mailto:info@erlebnisweihnachtsmarkt.de</vt:lpwstr>
      </vt:variant>
      <vt:variant>
        <vt:lpwstr/>
      </vt:variant>
      <vt:variant>
        <vt:i4>6291463</vt:i4>
      </vt:variant>
      <vt:variant>
        <vt:i4>8806</vt:i4>
      </vt:variant>
      <vt:variant>
        <vt:i4>1025</vt:i4>
      </vt:variant>
      <vt:variant>
        <vt:i4>1</vt:i4>
      </vt:variant>
      <vt:variant>
        <vt:lpwstr>gcmemmingen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Julian Schmitz</dc:creator>
  <cp:keywords/>
  <cp:lastModifiedBy>Michael Denkinger</cp:lastModifiedBy>
  <cp:revision>21</cp:revision>
  <cp:lastPrinted>2018-07-31T15:01:00Z</cp:lastPrinted>
  <dcterms:created xsi:type="dcterms:W3CDTF">2018-08-01T09:57:00Z</dcterms:created>
  <dcterms:modified xsi:type="dcterms:W3CDTF">2018-08-01T11:51:00Z</dcterms:modified>
</cp:coreProperties>
</file>