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2AD25FB1" w:rsidR="00635F28" w:rsidRPr="00635F28" w:rsidRDefault="00635F28" w:rsidP="00635F28">
      <w:pPr>
        <w:pStyle w:val="staatsbad"/>
      </w:pPr>
      <w:r w:rsidRPr="00635F28">
        <w:t>Pressemitteilung</w:t>
      </w:r>
    </w:p>
    <w:p w14:paraId="390D5241" w14:textId="6AEB182C" w:rsidR="00635F28" w:rsidRPr="003C696E" w:rsidRDefault="00635F28" w:rsidP="00635F28">
      <w:pPr>
        <w:spacing w:after="120" w:line="276" w:lineRule="auto"/>
        <w:jc w:val="both"/>
        <w:rPr>
          <w:rFonts w:cs="Arial"/>
          <w:szCs w:val="22"/>
        </w:rPr>
      </w:pPr>
      <w:r w:rsidRPr="003C696E">
        <w:rPr>
          <w:rFonts w:cs="Arial"/>
          <w:szCs w:val="22"/>
        </w:rPr>
        <w:t>Bad Salzuflen,</w:t>
      </w:r>
      <w:r w:rsidR="00A25F8C">
        <w:rPr>
          <w:rFonts w:cs="Arial"/>
          <w:szCs w:val="22"/>
        </w:rPr>
        <w:t xml:space="preserve"> </w:t>
      </w:r>
      <w:r w:rsidR="00424215">
        <w:rPr>
          <w:rFonts w:cs="Arial"/>
          <w:szCs w:val="22"/>
        </w:rPr>
        <w:t>14</w:t>
      </w:r>
      <w:r w:rsidR="006341F3">
        <w:rPr>
          <w:rFonts w:cs="Arial"/>
          <w:szCs w:val="22"/>
        </w:rPr>
        <w:t>.</w:t>
      </w:r>
      <w:r w:rsidR="00424215">
        <w:rPr>
          <w:rFonts w:cs="Arial"/>
          <w:szCs w:val="22"/>
        </w:rPr>
        <w:t>12</w:t>
      </w:r>
      <w:r w:rsidR="00C91577">
        <w:rPr>
          <w:rFonts w:cs="Arial"/>
          <w:szCs w:val="22"/>
        </w:rPr>
        <w:t>.2018</w:t>
      </w:r>
    </w:p>
    <w:p w14:paraId="4F1960A1" w14:textId="77777777" w:rsidR="00635F28" w:rsidRDefault="00635F28" w:rsidP="00635F28">
      <w:pPr>
        <w:pBdr>
          <w:bottom w:val="single" w:sz="4" w:space="1" w:color="auto"/>
        </w:pBdr>
        <w:spacing w:line="360" w:lineRule="auto"/>
        <w:rPr>
          <w:rFonts w:cs="Arial"/>
          <w:sz w:val="24"/>
          <w:szCs w:val="24"/>
        </w:rPr>
      </w:pPr>
    </w:p>
    <w:p w14:paraId="1B9CD23D" w14:textId="77777777" w:rsidR="00635F28" w:rsidRDefault="00635F28" w:rsidP="00635F28">
      <w:pPr>
        <w:spacing w:line="360" w:lineRule="auto"/>
        <w:rPr>
          <w:rFonts w:cs="Arial"/>
          <w:b/>
          <w:sz w:val="28"/>
          <w:szCs w:val="28"/>
        </w:rPr>
      </w:pPr>
    </w:p>
    <w:p w14:paraId="706D022A" w14:textId="1D41A86B" w:rsidR="00424215" w:rsidRPr="00424215" w:rsidRDefault="00424215" w:rsidP="00EE3E4F">
      <w:pPr>
        <w:pStyle w:val="Textkrper2"/>
        <w:spacing w:line="360" w:lineRule="auto"/>
        <w:ind w:right="-1702"/>
        <w:jc w:val="left"/>
        <w:rPr>
          <w:rFonts w:cs="Arial"/>
          <w:b/>
          <w:color w:val="000000"/>
          <w:sz w:val="28"/>
          <w:szCs w:val="28"/>
        </w:rPr>
      </w:pPr>
      <w:r w:rsidRPr="00424215">
        <w:rPr>
          <w:rFonts w:cs="Arial"/>
          <w:b/>
          <w:color w:val="000000"/>
          <w:sz w:val="52"/>
          <w:szCs w:val="52"/>
        </w:rPr>
        <w:t xml:space="preserve">„SalzuflenCard“ </w:t>
      </w:r>
      <w:r w:rsidR="00EE3E4F">
        <w:rPr>
          <w:rFonts w:cs="Arial"/>
          <w:b/>
          <w:color w:val="000000"/>
          <w:sz w:val="52"/>
          <w:szCs w:val="52"/>
        </w:rPr>
        <w:t xml:space="preserve">bietet </w:t>
      </w:r>
      <w:r>
        <w:rPr>
          <w:rFonts w:cs="Arial"/>
          <w:b/>
          <w:color w:val="000000"/>
          <w:sz w:val="52"/>
          <w:szCs w:val="52"/>
        </w:rPr>
        <w:t xml:space="preserve">Einwohnern </w:t>
      </w:r>
      <w:r w:rsidR="002E3283">
        <w:rPr>
          <w:rFonts w:cs="Arial"/>
          <w:b/>
          <w:color w:val="000000"/>
          <w:sz w:val="52"/>
          <w:szCs w:val="52"/>
        </w:rPr>
        <w:t xml:space="preserve">ab 14. Januar </w:t>
      </w:r>
      <w:r>
        <w:rPr>
          <w:rFonts w:cs="Arial"/>
          <w:b/>
          <w:color w:val="000000"/>
          <w:sz w:val="52"/>
          <w:szCs w:val="52"/>
        </w:rPr>
        <w:t>exklusive</w:t>
      </w:r>
      <w:r w:rsidRPr="00424215">
        <w:rPr>
          <w:rFonts w:cs="Arial"/>
          <w:b/>
          <w:color w:val="000000"/>
          <w:sz w:val="52"/>
          <w:szCs w:val="52"/>
        </w:rPr>
        <w:t xml:space="preserve"> </w:t>
      </w:r>
      <w:r w:rsidR="002E3283">
        <w:rPr>
          <w:rFonts w:cs="Arial"/>
          <w:b/>
          <w:color w:val="000000"/>
          <w:sz w:val="52"/>
          <w:szCs w:val="52"/>
        </w:rPr>
        <w:t xml:space="preserve">neue </w:t>
      </w:r>
      <w:r w:rsidRPr="00424215">
        <w:rPr>
          <w:rFonts w:cs="Arial"/>
          <w:b/>
          <w:color w:val="000000"/>
          <w:sz w:val="52"/>
          <w:szCs w:val="52"/>
        </w:rPr>
        <w:t>Leistungspakete</w:t>
      </w:r>
    </w:p>
    <w:p w14:paraId="20F8F0C8" w14:textId="11898D0D" w:rsidR="00424215" w:rsidRPr="00424215" w:rsidRDefault="00424215" w:rsidP="00424215">
      <w:pPr>
        <w:pStyle w:val="Textkrper2"/>
        <w:spacing w:line="360" w:lineRule="auto"/>
        <w:ind w:right="-568"/>
        <w:rPr>
          <w:rFonts w:cs="Arial"/>
          <w:color w:val="000000"/>
          <w:sz w:val="28"/>
          <w:szCs w:val="28"/>
        </w:rPr>
      </w:pPr>
      <w:r w:rsidRPr="00424215">
        <w:rPr>
          <w:rFonts w:cs="Arial"/>
          <w:color w:val="000000"/>
          <w:sz w:val="28"/>
          <w:szCs w:val="28"/>
        </w:rPr>
        <w:t>Mehrwert an Kultur</w:t>
      </w:r>
      <w:r w:rsidR="00397D9D">
        <w:rPr>
          <w:rFonts w:cs="Arial"/>
          <w:color w:val="000000"/>
          <w:sz w:val="28"/>
          <w:szCs w:val="28"/>
        </w:rPr>
        <w:t>, Freizeit und Gesundheit – Gesundheitsp</w:t>
      </w:r>
      <w:r w:rsidRPr="00424215">
        <w:rPr>
          <w:rFonts w:cs="Arial"/>
          <w:color w:val="000000"/>
          <w:sz w:val="28"/>
          <w:szCs w:val="28"/>
        </w:rPr>
        <w:t>ark ble</w:t>
      </w:r>
      <w:r>
        <w:rPr>
          <w:rFonts w:cs="Arial"/>
          <w:color w:val="000000"/>
          <w:sz w:val="28"/>
          <w:szCs w:val="28"/>
        </w:rPr>
        <w:t xml:space="preserve">ibt über den 31. Dezember </w:t>
      </w:r>
      <w:r w:rsidR="00BC4ABA">
        <w:rPr>
          <w:rFonts w:cs="Arial"/>
          <w:color w:val="000000"/>
          <w:sz w:val="28"/>
          <w:szCs w:val="28"/>
        </w:rPr>
        <w:t xml:space="preserve">hinaus </w:t>
      </w:r>
      <w:r>
        <w:rPr>
          <w:rFonts w:cs="Arial"/>
          <w:color w:val="000000"/>
          <w:sz w:val="28"/>
          <w:szCs w:val="28"/>
        </w:rPr>
        <w:t>frei zugänglich</w:t>
      </w:r>
      <w:r w:rsidRPr="00424215">
        <w:rPr>
          <w:rFonts w:cs="Arial"/>
          <w:color w:val="000000"/>
          <w:sz w:val="28"/>
          <w:szCs w:val="28"/>
        </w:rPr>
        <w:t xml:space="preserve"> </w:t>
      </w:r>
    </w:p>
    <w:p w14:paraId="0939F550" w14:textId="77777777" w:rsidR="00424215" w:rsidRPr="00424215" w:rsidRDefault="00424215" w:rsidP="00424215">
      <w:pPr>
        <w:pStyle w:val="Textkrper2"/>
        <w:spacing w:line="360" w:lineRule="auto"/>
        <w:ind w:right="-568"/>
        <w:rPr>
          <w:rFonts w:cs="Arial"/>
          <w:color w:val="000000"/>
          <w:sz w:val="24"/>
          <w:szCs w:val="24"/>
        </w:rPr>
      </w:pPr>
    </w:p>
    <w:p w14:paraId="417E42D4" w14:textId="0F883DE0" w:rsidR="00397D9D" w:rsidRPr="002E3283" w:rsidRDefault="00397D9D" w:rsidP="00424215">
      <w:pPr>
        <w:pStyle w:val="Textkrper2"/>
        <w:spacing w:line="360" w:lineRule="auto"/>
        <w:ind w:right="-568"/>
        <w:rPr>
          <w:sz w:val="24"/>
          <w:szCs w:val="24"/>
        </w:rPr>
      </w:pPr>
      <w:r w:rsidRPr="002E3283">
        <w:rPr>
          <w:sz w:val="24"/>
          <w:szCs w:val="24"/>
        </w:rPr>
        <w:t xml:space="preserve">Seit dem Jubiläumssommer 2018 nutzen Einwohner die „SalzuflenCard“ als „Sesam-öffne-dich“ für den Kurpark, der in Strandkörben am Sole-Strand zum Entspannen und im Kneipp-Parcours mit Barfußpfad und Wassertretbecken zum aktiven Mitmachen einlädt. Jetzt baut das beliebte nordrhein-westfälische Heilbad seine Angebotspalette rund um die Servicekarte weiter aus und macht die PVC-Karte im Scheckkartenformat für Einwohner der Stadt zu einem noch größeren Erlebnis: Ab Montag, 14. Januar 2019, können auf die Grundversion der Karte erstmals drei exklusive neue Leistungspakete für Einwohner gebucht werden. Die Pakete mit den Themenschwerpunkten Kultur, Aktivität und Gesundheit sind in verschiedenen Preiskategorien erhältlich. Hinweis: Die 2018 ausgestellten SalzuflenCards bleiben bis zum 14. Januar </w:t>
      </w:r>
      <w:r w:rsidR="002E3283" w:rsidRPr="002E3283">
        <w:rPr>
          <w:sz w:val="24"/>
          <w:szCs w:val="24"/>
        </w:rPr>
        <w:t xml:space="preserve">2019 </w:t>
      </w:r>
      <w:r w:rsidRPr="002E3283">
        <w:rPr>
          <w:sz w:val="24"/>
          <w:szCs w:val="24"/>
        </w:rPr>
        <w:t xml:space="preserve">gültig, der Erlebnis- und Gesundheitspark über den 31. Dezember 2018 </w:t>
      </w:r>
      <w:r w:rsidR="002E3283" w:rsidRPr="002E3283">
        <w:rPr>
          <w:sz w:val="24"/>
          <w:szCs w:val="24"/>
        </w:rPr>
        <w:t xml:space="preserve">hinaus </w:t>
      </w:r>
      <w:r w:rsidRPr="002E3283">
        <w:rPr>
          <w:sz w:val="24"/>
          <w:szCs w:val="24"/>
        </w:rPr>
        <w:t>bis Ende März 2019 frei zugänglich.</w:t>
      </w:r>
    </w:p>
    <w:p w14:paraId="35DAB700" w14:textId="77777777" w:rsidR="00397D9D" w:rsidRPr="002E3283" w:rsidRDefault="00397D9D" w:rsidP="00424215">
      <w:pPr>
        <w:pStyle w:val="Textkrper2"/>
        <w:spacing w:line="360" w:lineRule="auto"/>
        <w:ind w:right="-568"/>
        <w:rPr>
          <w:sz w:val="24"/>
          <w:szCs w:val="24"/>
        </w:rPr>
      </w:pPr>
    </w:p>
    <w:p w14:paraId="2F74A270" w14:textId="77777777" w:rsidR="00397D9D" w:rsidRPr="002E3283" w:rsidRDefault="00397D9D" w:rsidP="00424215">
      <w:pPr>
        <w:pStyle w:val="Textkrper2"/>
        <w:spacing w:line="360" w:lineRule="auto"/>
        <w:ind w:right="-568"/>
        <w:rPr>
          <w:sz w:val="24"/>
          <w:szCs w:val="24"/>
        </w:rPr>
      </w:pPr>
      <w:r w:rsidRPr="002E3283">
        <w:rPr>
          <w:sz w:val="24"/>
          <w:szCs w:val="24"/>
        </w:rPr>
        <w:lastRenderedPageBreak/>
        <w:t>„Unsere neuen Leistungspakete bieten einmal mehr individuelle Vorteile und sind ein zusätzlicher Mehrwert für unsere Einwohner. Das eigens für Bad Salzufler zusammengestellte Exklusivangebot ist zugeschnitten auf die verschiedensten Freizeitbedürfnisse aller Generationen“, sagt Stefan Krieger, Tourismusdirektor und Geschäftsführer der Staatsbad Salzuflen GmbH.</w:t>
      </w:r>
    </w:p>
    <w:p w14:paraId="1443F991" w14:textId="77777777" w:rsidR="00397D9D" w:rsidRPr="002E3283" w:rsidRDefault="00397D9D" w:rsidP="00424215">
      <w:pPr>
        <w:pStyle w:val="Textkrper2"/>
        <w:spacing w:line="360" w:lineRule="auto"/>
        <w:ind w:right="-568"/>
        <w:rPr>
          <w:sz w:val="24"/>
          <w:szCs w:val="24"/>
        </w:rPr>
      </w:pPr>
    </w:p>
    <w:p w14:paraId="0FE7936D" w14:textId="05EA779C" w:rsidR="00C958E8" w:rsidRPr="002E3283" w:rsidRDefault="00397D9D" w:rsidP="00424215">
      <w:pPr>
        <w:pStyle w:val="Textkrper2"/>
        <w:spacing w:line="360" w:lineRule="auto"/>
        <w:ind w:right="-568"/>
        <w:rPr>
          <w:sz w:val="24"/>
          <w:szCs w:val="24"/>
        </w:rPr>
      </w:pPr>
      <w:r w:rsidRPr="002E3283">
        <w:rPr>
          <w:sz w:val="24"/>
          <w:szCs w:val="24"/>
        </w:rPr>
        <w:t>Das „Paket Kultur“ (für 19</w:t>
      </w:r>
      <w:r w:rsidR="002E3283" w:rsidRPr="002E3283">
        <w:rPr>
          <w:sz w:val="24"/>
          <w:szCs w:val="24"/>
        </w:rPr>
        <w:t>.</w:t>
      </w:r>
      <w:r w:rsidRPr="002E3283">
        <w:rPr>
          <w:sz w:val="24"/>
          <w:szCs w:val="24"/>
        </w:rPr>
        <w:t>- Euro auf die Karte buchbar) berechtigt zum Beispiel zur Teilnahme an Kurkonzerten im Kurhaus, das „Paket Aktiv“ (29.- Euro) zu einer Ausflugsfahrt in der Region</w:t>
      </w:r>
      <w:r w:rsidR="002E3283" w:rsidRPr="002E3283">
        <w:rPr>
          <w:sz w:val="24"/>
          <w:szCs w:val="24"/>
        </w:rPr>
        <w:t xml:space="preserve"> </w:t>
      </w:r>
      <w:r w:rsidRPr="002E3283">
        <w:rPr>
          <w:sz w:val="24"/>
          <w:szCs w:val="24"/>
        </w:rPr>
        <w:t xml:space="preserve">im Rahmen der „Salzufler Landpartien“, einem belieben Angebot der Staatsbad Salzuflen GmbH. Das „Paket Gesund“ (39.- Euro) gewährt unter anderem freien Zugang zu zahlreichen Angeboten der Veranstaltungsreihe „Aktiv im Park“, die jährlich von April bis Oktober Angebote wie Atemgymnastik, Yoga, Gymnastik oder Bewegungsmeditation offeriert. Die neuen Leistungspakete können einzeln für sich oder aber auch in Kombination auf die SalzuflenCard für Einwohner gebucht werden. </w:t>
      </w:r>
    </w:p>
    <w:p w14:paraId="3A1384CC" w14:textId="77777777" w:rsidR="00C958E8" w:rsidRPr="002E3283" w:rsidRDefault="00C958E8" w:rsidP="00424215">
      <w:pPr>
        <w:pStyle w:val="Textkrper2"/>
        <w:spacing w:line="360" w:lineRule="auto"/>
        <w:ind w:right="-568"/>
        <w:rPr>
          <w:sz w:val="24"/>
          <w:szCs w:val="24"/>
        </w:rPr>
      </w:pPr>
    </w:p>
    <w:p w14:paraId="6F9078D4" w14:textId="0AC6466E" w:rsidR="00424215" w:rsidRPr="002E3283" w:rsidRDefault="00397D9D" w:rsidP="00424215">
      <w:pPr>
        <w:pStyle w:val="Textkrper2"/>
        <w:spacing w:line="360" w:lineRule="auto"/>
        <w:ind w:right="-568"/>
        <w:rPr>
          <w:rFonts w:cs="Arial"/>
          <w:color w:val="000000"/>
          <w:sz w:val="24"/>
          <w:szCs w:val="24"/>
        </w:rPr>
      </w:pPr>
      <w:r w:rsidRPr="002E3283">
        <w:rPr>
          <w:sz w:val="24"/>
          <w:szCs w:val="24"/>
        </w:rPr>
        <w:t xml:space="preserve">„Wer noch keine SalzuflenCard hat, sollte sich unbedingt eine zulegen. Es lohnt sich, denn die Angebotspalette im Bad Salzufler Gesundheitsjahr 2019 ist sehr vielfältig. Mit der SalzuflenCard sind Einwohner dafür bestens gerüstet“, sagt Stefan Krieger. </w:t>
      </w:r>
    </w:p>
    <w:p w14:paraId="2CEA81E1" w14:textId="0F001E9F" w:rsidR="00424215" w:rsidRPr="002E3283" w:rsidRDefault="00424215" w:rsidP="00424215">
      <w:pPr>
        <w:pStyle w:val="Textkrper2"/>
        <w:spacing w:line="360" w:lineRule="auto"/>
        <w:ind w:right="-568"/>
        <w:rPr>
          <w:sz w:val="24"/>
          <w:szCs w:val="24"/>
        </w:rPr>
      </w:pPr>
    </w:p>
    <w:p w14:paraId="1D772F9E" w14:textId="12A37DE0" w:rsidR="007B0FFE" w:rsidRPr="002E3283" w:rsidRDefault="00424215" w:rsidP="00424215">
      <w:pPr>
        <w:pStyle w:val="Textkrper2"/>
        <w:spacing w:line="360" w:lineRule="auto"/>
        <w:ind w:right="-568"/>
        <w:rPr>
          <w:sz w:val="24"/>
          <w:szCs w:val="24"/>
        </w:rPr>
      </w:pPr>
      <w:r w:rsidRPr="002E3283">
        <w:rPr>
          <w:sz w:val="24"/>
          <w:szCs w:val="24"/>
        </w:rPr>
        <w:t xml:space="preserve">Die Karte ist jeweils für ein Kalenderjahr gültig und nutzbar und nicht übertragbar. Der Erwerb je nutzungsberechtigter Person ist auf eine Karte begrenzt. </w:t>
      </w:r>
    </w:p>
    <w:p w14:paraId="007F9FFF" w14:textId="52150003" w:rsidR="00424215" w:rsidRPr="002E3283" w:rsidRDefault="00C958E8" w:rsidP="00424215">
      <w:pPr>
        <w:pStyle w:val="Textkrper2"/>
        <w:spacing w:line="360" w:lineRule="auto"/>
        <w:ind w:right="-568"/>
        <w:rPr>
          <w:sz w:val="24"/>
          <w:szCs w:val="24"/>
        </w:rPr>
      </w:pPr>
      <w:r w:rsidRPr="002E3283">
        <w:rPr>
          <w:sz w:val="24"/>
          <w:szCs w:val="24"/>
        </w:rPr>
        <w:t>Zu jedem neuen Kalenderjahr muss die SalzuflenCard</w:t>
      </w:r>
      <w:r w:rsidR="006256F1">
        <w:rPr>
          <w:sz w:val="24"/>
          <w:szCs w:val="24"/>
        </w:rPr>
        <w:t xml:space="preserve"> für Einwohner</w:t>
      </w:r>
      <w:r w:rsidRPr="002E3283">
        <w:rPr>
          <w:sz w:val="24"/>
          <w:szCs w:val="24"/>
        </w:rPr>
        <w:t xml:space="preserve"> in der Tourist</w:t>
      </w:r>
      <w:r w:rsidR="006256F1">
        <w:rPr>
          <w:sz w:val="24"/>
          <w:szCs w:val="24"/>
        </w:rPr>
        <w:t xml:space="preserve"> I</w:t>
      </w:r>
      <w:r w:rsidRPr="002E3283">
        <w:rPr>
          <w:sz w:val="24"/>
          <w:szCs w:val="24"/>
        </w:rPr>
        <w:t>nformation verlängert werden – das Prozedere ist kostenfrei.</w:t>
      </w:r>
    </w:p>
    <w:p w14:paraId="1BC423A3" w14:textId="77777777" w:rsidR="00B21375" w:rsidRDefault="00B21375" w:rsidP="00C958E8">
      <w:pPr>
        <w:pStyle w:val="Textkrper2"/>
        <w:spacing w:line="360" w:lineRule="auto"/>
        <w:ind w:right="-568"/>
        <w:rPr>
          <w:sz w:val="24"/>
          <w:szCs w:val="24"/>
        </w:rPr>
      </w:pPr>
    </w:p>
    <w:p w14:paraId="6758A15C" w14:textId="466F78D2" w:rsidR="00C958E8" w:rsidRPr="002E3283" w:rsidRDefault="00C958E8" w:rsidP="00C958E8">
      <w:pPr>
        <w:pStyle w:val="Textkrper2"/>
        <w:spacing w:line="360" w:lineRule="auto"/>
        <w:ind w:right="-568"/>
        <w:rPr>
          <w:sz w:val="24"/>
          <w:szCs w:val="24"/>
        </w:rPr>
      </w:pPr>
      <w:bookmarkStart w:id="0" w:name="_GoBack"/>
      <w:bookmarkEnd w:id="0"/>
      <w:r w:rsidRPr="002E3283">
        <w:rPr>
          <w:sz w:val="24"/>
          <w:szCs w:val="24"/>
        </w:rPr>
        <w:lastRenderedPageBreak/>
        <w:t>Ab Montag, 14. Januar</w:t>
      </w:r>
      <w:r w:rsidR="006256F1">
        <w:rPr>
          <w:sz w:val="24"/>
          <w:szCs w:val="24"/>
        </w:rPr>
        <w:t>, i</w:t>
      </w:r>
      <w:r w:rsidRPr="002E3283">
        <w:rPr>
          <w:sz w:val="24"/>
          <w:szCs w:val="24"/>
        </w:rPr>
        <w:t>st eine Verlängerung oder Neuausstellung der SalzuflenCard für das Jahr 2019 bei der Tourist</w:t>
      </w:r>
      <w:r w:rsidR="006256F1">
        <w:rPr>
          <w:sz w:val="24"/>
          <w:szCs w:val="24"/>
        </w:rPr>
        <w:t xml:space="preserve"> I</w:t>
      </w:r>
      <w:r w:rsidRPr="002E3283">
        <w:rPr>
          <w:sz w:val="24"/>
          <w:szCs w:val="24"/>
        </w:rPr>
        <w:t xml:space="preserve">nformation im Kurgastzentrum möglich. </w:t>
      </w:r>
    </w:p>
    <w:p w14:paraId="4E332ECC" w14:textId="77777777" w:rsidR="00C958E8" w:rsidRPr="002E3283" w:rsidRDefault="00C958E8" w:rsidP="00C958E8">
      <w:pPr>
        <w:pStyle w:val="Textkrper2"/>
        <w:spacing w:line="360" w:lineRule="auto"/>
        <w:ind w:right="-568"/>
        <w:rPr>
          <w:rFonts w:cs="Arial"/>
          <w:color w:val="000000"/>
          <w:sz w:val="24"/>
          <w:szCs w:val="24"/>
        </w:rPr>
      </w:pPr>
    </w:p>
    <w:p w14:paraId="1C9722ED" w14:textId="2F8E0AA0" w:rsidR="00C958E8" w:rsidRPr="002E3283" w:rsidRDefault="00C958E8" w:rsidP="00C958E8">
      <w:pPr>
        <w:pStyle w:val="Textkrper2"/>
        <w:spacing w:line="360" w:lineRule="auto"/>
        <w:ind w:right="-568"/>
        <w:rPr>
          <w:rFonts w:cs="Arial"/>
          <w:color w:val="000000"/>
          <w:sz w:val="24"/>
          <w:szCs w:val="24"/>
        </w:rPr>
      </w:pPr>
      <w:r w:rsidRPr="002E3283">
        <w:rPr>
          <w:sz w:val="24"/>
          <w:szCs w:val="24"/>
        </w:rPr>
        <w:t xml:space="preserve">Der Neuerwerb der Karte ist grundsätzlich kostenfrei. Berechnet wird lediglich eine Bearbeitungsgebühr von vier Euro, </w:t>
      </w:r>
      <w:r w:rsidR="001A76D1" w:rsidRPr="002E3283">
        <w:rPr>
          <w:sz w:val="24"/>
          <w:szCs w:val="24"/>
        </w:rPr>
        <w:t>hinzukommen</w:t>
      </w:r>
      <w:r w:rsidRPr="002E3283">
        <w:rPr>
          <w:sz w:val="24"/>
          <w:szCs w:val="24"/>
        </w:rPr>
        <w:t xml:space="preserve"> fünf Euro Pfand (Kinder bis zur Vollendung des 14. Lebensjahrs müssen keine Bearbeitungsgebühr entrichten). Wichtig: Grundsätzlich muss für jeden Antragsteller ein Ausweisdokument, etwa der Personalausweis vorgelegt werden – dies gilt auch bei jeder Verlängerung der SalzuflenCard.</w:t>
      </w:r>
      <w:r w:rsidRPr="002E3283">
        <w:rPr>
          <w:rFonts w:cs="Arial"/>
          <w:color w:val="000000"/>
          <w:sz w:val="24"/>
          <w:szCs w:val="24"/>
        </w:rPr>
        <w:t xml:space="preserve"> </w:t>
      </w:r>
    </w:p>
    <w:p w14:paraId="6D239744" w14:textId="77777777" w:rsidR="00C958E8" w:rsidRPr="002E3283" w:rsidRDefault="00C958E8" w:rsidP="00C958E8">
      <w:pPr>
        <w:pStyle w:val="Textkrper2"/>
        <w:spacing w:line="360" w:lineRule="auto"/>
        <w:ind w:right="-568"/>
        <w:rPr>
          <w:rFonts w:cs="Arial"/>
          <w:color w:val="000000"/>
          <w:sz w:val="24"/>
          <w:szCs w:val="24"/>
        </w:rPr>
      </w:pPr>
    </w:p>
    <w:p w14:paraId="096EFC40" w14:textId="77777777" w:rsidR="00C958E8" w:rsidRPr="002E3283" w:rsidRDefault="00C958E8" w:rsidP="00C958E8">
      <w:pPr>
        <w:pStyle w:val="Textkrper2"/>
        <w:spacing w:line="360" w:lineRule="auto"/>
        <w:ind w:right="-568"/>
        <w:rPr>
          <w:sz w:val="24"/>
          <w:szCs w:val="24"/>
        </w:rPr>
      </w:pPr>
      <w:r w:rsidRPr="002E3283">
        <w:rPr>
          <w:sz w:val="24"/>
          <w:szCs w:val="24"/>
        </w:rPr>
        <w:t xml:space="preserve">„Wir sind verpflichtet, bei jeder Kartenverlängerung die bei der ersten Registrierung hinterlegten Informationen erneut zu prüfen“, so Stefan Krieger. </w:t>
      </w:r>
    </w:p>
    <w:p w14:paraId="01CFD023" w14:textId="77777777" w:rsidR="00C958E8" w:rsidRPr="002E3283" w:rsidRDefault="00C958E8" w:rsidP="00C958E8">
      <w:pPr>
        <w:pStyle w:val="Textkrper2"/>
        <w:spacing w:line="360" w:lineRule="auto"/>
        <w:ind w:right="-568"/>
        <w:rPr>
          <w:sz w:val="24"/>
          <w:szCs w:val="24"/>
        </w:rPr>
      </w:pPr>
    </w:p>
    <w:p w14:paraId="1C707AA0" w14:textId="77777777" w:rsidR="00C958E8" w:rsidRPr="002E3283" w:rsidRDefault="00C958E8" w:rsidP="00C958E8">
      <w:pPr>
        <w:pStyle w:val="Textkrper2"/>
        <w:spacing w:line="360" w:lineRule="auto"/>
        <w:ind w:right="-568"/>
        <w:rPr>
          <w:sz w:val="24"/>
          <w:szCs w:val="24"/>
        </w:rPr>
      </w:pPr>
      <w:r w:rsidRPr="002E3283">
        <w:rPr>
          <w:sz w:val="24"/>
          <w:szCs w:val="24"/>
        </w:rPr>
        <w:t>Nach Prüfung der Daten erhält der Antragsteller seine persönliche SalzuflenCard sofort mit nach Hause oder aber unentgeltlich per Post zugeschickt.</w:t>
      </w:r>
    </w:p>
    <w:p w14:paraId="40B62571" w14:textId="6A6C88BE" w:rsidR="00187C5D" w:rsidRPr="002E3283" w:rsidRDefault="00187C5D" w:rsidP="00187C5D">
      <w:pPr>
        <w:pStyle w:val="StandardWeb"/>
        <w:spacing w:line="360" w:lineRule="auto"/>
        <w:rPr>
          <w:rFonts w:ascii="Arial" w:hAnsi="Arial" w:cs="Arial"/>
          <w:color w:val="000000"/>
        </w:rPr>
      </w:pPr>
      <w:r w:rsidRPr="002E3283">
        <w:rPr>
          <w:rFonts w:ascii="Arial" w:hAnsi="Arial"/>
        </w:rPr>
        <w:t xml:space="preserve">Anträge können eingesehen und heruntergeladen werden unter </w:t>
      </w:r>
      <w:hyperlink r:id="rId9" w:history="1">
        <w:r w:rsidRPr="002E3283">
          <w:rPr>
            <w:rFonts w:ascii="Arial" w:hAnsi="Arial" w:cs="Arial"/>
            <w:color w:val="0000FF"/>
            <w:u w:val="single"/>
          </w:rPr>
          <w:t>www.salzuflencard.de</w:t>
        </w:r>
      </w:hyperlink>
      <w:r w:rsidRPr="002E3283">
        <w:rPr>
          <w:rFonts w:ascii="Arial" w:hAnsi="Arial" w:cs="Arial"/>
          <w:color w:val="000000"/>
        </w:rPr>
        <w:t xml:space="preserve"> </w:t>
      </w:r>
    </w:p>
    <w:p w14:paraId="64108255" w14:textId="1402305F" w:rsidR="00187C5D" w:rsidRPr="00187C5D" w:rsidRDefault="006A292E" w:rsidP="00006DBB">
      <w:pPr>
        <w:spacing w:before="100" w:beforeAutospacing="1" w:after="119" w:line="360" w:lineRule="auto"/>
        <w:ind w:right="-2269"/>
        <w:rPr>
          <w:rFonts w:cs="Arial"/>
          <w:sz w:val="24"/>
          <w:szCs w:val="24"/>
        </w:rPr>
      </w:pPr>
      <w:r>
        <w:rPr>
          <w:rFonts w:cs="Arial"/>
          <w:b/>
          <w:bCs/>
          <w:color w:val="000000"/>
          <w:sz w:val="24"/>
          <w:szCs w:val="24"/>
        </w:rPr>
        <w:br/>
      </w:r>
      <w:r w:rsidR="00187C5D" w:rsidRPr="00187C5D">
        <w:rPr>
          <w:rFonts w:cs="Arial"/>
          <w:b/>
          <w:bCs/>
          <w:color w:val="000000"/>
          <w:sz w:val="24"/>
          <w:szCs w:val="24"/>
        </w:rPr>
        <w:t xml:space="preserve">Mediendownload </w:t>
      </w:r>
      <w:r w:rsidR="00006DBB">
        <w:rPr>
          <w:rFonts w:cs="Arial"/>
          <w:sz w:val="24"/>
          <w:szCs w:val="24"/>
        </w:rPr>
        <w:br/>
      </w:r>
      <w:r w:rsidR="00187C5D" w:rsidRPr="00187C5D">
        <w:rPr>
          <w:rFonts w:cs="Arial"/>
          <w:b/>
          <w:bCs/>
          <w:color w:val="000000"/>
          <w:sz w:val="24"/>
          <w:szCs w:val="24"/>
        </w:rPr>
        <w:t xml:space="preserve">Pressetext und Pressefotos </w:t>
      </w:r>
      <w:r w:rsidR="00006DBB">
        <w:rPr>
          <w:rFonts w:cs="Arial"/>
          <w:sz w:val="24"/>
          <w:szCs w:val="24"/>
        </w:rPr>
        <w:br/>
      </w:r>
      <w:hyperlink r:id="rId10" w:history="1">
        <w:r w:rsidR="00187C5D" w:rsidRPr="00006DBB">
          <w:rPr>
            <w:rFonts w:cs="Arial"/>
            <w:color w:val="0000FF"/>
            <w:szCs w:val="22"/>
            <w:u w:val="single"/>
          </w:rPr>
          <w:t>www.denkinger-pr.de/blog-news/salzuflencard-bietet-einwohnern-exklusive-leistungspakete</w:t>
        </w:r>
      </w:hyperlink>
      <w:r w:rsidR="00187C5D" w:rsidRPr="00187C5D">
        <w:rPr>
          <w:rFonts w:ascii="Times" w:hAnsi="Times"/>
          <w:color w:val="000000"/>
          <w:sz w:val="20"/>
        </w:rPr>
        <w:t xml:space="preserve"> </w:t>
      </w:r>
    </w:p>
    <w:p w14:paraId="18C97689" w14:textId="77777777" w:rsidR="001A76D1" w:rsidRDefault="001A76D1" w:rsidP="00484D1E">
      <w:pPr>
        <w:pStyle w:val="Textkrper2"/>
        <w:spacing w:line="360" w:lineRule="auto"/>
        <w:ind w:right="-568"/>
        <w:rPr>
          <w:b/>
          <w:sz w:val="24"/>
          <w:szCs w:val="24"/>
        </w:rPr>
      </w:pPr>
    </w:p>
    <w:p w14:paraId="7602C422" w14:textId="773A75E3" w:rsidR="00DE28C6" w:rsidRPr="00DE28C6" w:rsidRDefault="00484D1E" w:rsidP="00484D1E">
      <w:pPr>
        <w:pStyle w:val="Textkrper2"/>
        <w:spacing w:line="360" w:lineRule="auto"/>
        <w:ind w:right="-568"/>
        <w:rPr>
          <w:b/>
          <w:sz w:val="24"/>
          <w:szCs w:val="24"/>
        </w:rPr>
      </w:pPr>
      <w:r w:rsidRPr="00DE28C6">
        <w:rPr>
          <w:b/>
          <w:sz w:val="24"/>
          <w:szCs w:val="24"/>
        </w:rPr>
        <w:t xml:space="preserve">Bildunterschriften: </w:t>
      </w:r>
    </w:p>
    <w:p w14:paraId="0D1F4C9D" w14:textId="185E0E61" w:rsidR="00DE28C6" w:rsidRPr="00DF7BE5" w:rsidRDefault="00484D1E" w:rsidP="00484D1E">
      <w:pPr>
        <w:pStyle w:val="Textkrper2"/>
        <w:spacing w:line="360" w:lineRule="auto"/>
        <w:ind w:right="-568"/>
        <w:rPr>
          <w:b/>
          <w:sz w:val="24"/>
          <w:szCs w:val="24"/>
        </w:rPr>
      </w:pPr>
      <w:r w:rsidRPr="00DF7BE5">
        <w:rPr>
          <w:b/>
          <w:sz w:val="24"/>
          <w:szCs w:val="24"/>
        </w:rPr>
        <w:t>salzuflencard_</w:t>
      </w:r>
      <w:r w:rsidR="00B5224C" w:rsidRPr="00B5224C">
        <w:rPr>
          <w:b/>
          <w:sz w:val="24"/>
          <w:szCs w:val="24"/>
        </w:rPr>
        <w:t>einwohner</w:t>
      </w:r>
      <w:r w:rsidRPr="00DF7BE5">
        <w:rPr>
          <w:b/>
          <w:sz w:val="24"/>
          <w:szCs w:val="24"/>
        </w:rPr>
        <w:t>_01.jpg</w:t>
      </w:r>
    </w:p>
    <w:p w14:paraId="737F0665" w14:textId="04CAE9EC" w:rsidR="00484D1E" w:rsidRDefault="00484D1E" w:rsidP="00484D1E">
      <w:pPr>
        <w:pStyle w:val="Textkrper2"/>
        <w:spacing w:line="360" w:lineRule="auto"/>
        <w:ind w:right="-568"/>
        <w:rPr>
          <w:sz w:val="24"/>
          <w:szCs w:val="24"/>
        </w:rPr>
      </w:pPr>
      <w:r w:rsidRPr="00484D1E">
        <w:rPr>
          <w:sz w:val="24"/>
          <w:szCs w:val="24"/>
        </w:rPr>
        <w:t>Ab 14. Januar 2019 bietet die „SalzuflenCard“ Einwohnern der Stadt exklusive Leistungspakete an, die auf die digitale Servi</w:t>
      </w:r>
      <w:r>
        <w:rPr>
          <w:sz w:val="24"/>
          <w:szCs w:val="24"/>
        </w:rPr>
        <w:t xml:space="preserve">cekarte gebucht werden können. </w:t>
      </w:r>
      <w:r w:rsidRPr="00484D1E">
        <w:rPr>
          <w:sz w:val="24"/>
          <w:szCs w:val="24"/>
        </w:rPr>
        <w:t xml:space="preserve">Foto: Staatsbad Salzuflen GmbH </w:t>
      </w:r>
    </w:p>
    <w:p w14:paraId="47F442BD" w14:textId="77777777" w:rsidR="002408DD" w:rsidRDefault="002408DD" w:rsidP="00484D1E">
      <w:pPr>
        <w:pStyle w:val="Textkrper2"/>
        <w:spacing w:line="360" w:lineRule="auto"/>
        <w:ind w:right="-568"/>
        <w:rPr>
          <w:sz w:val="24"/>
          <w:szCs w:val="24"/>
        </w:rPr>
      </w:pPr>
    </w:p>
    <w:p w14:paraId="777CAFC3" w14:textId="30FF572F" w:rsidR="00DE28C6" w:rsidRPr="00DE28C6" w:rsidRDefault="00484D1E" w:rsidP="00484D1E">
      <w:pPr>
        <w:pStyle w:val="Textkrper2"/>
        <w:spacing w:line="360" w:lineRule="auto"/>
        <w:ind w:right="-568"/>
        <w:rPr>
          <w:b/>
          <w:sz w:val="24"/>
          <w:szCs w:val="24"/>
        </w:rPr>
      </w:pPr>
      <w:r w:rsidRPr="00DE28C6">
        <w:rPr>
          <w:b/>
          <w:sz w:val="24"/>
          <w:szCs w:val="24"/>
        </w:rPr>
        <w:lastRenderedPageBreak/>
        <w:t>salzuflencard_</w:t>
      </w:r>
      <w:r w:rsidR="00B5224C" w:rsidRPr="00B5224C">
        <w:rPr>
          <w:b/>
          <w:sz w:val="24"/>
          <w:szCs w:val="24"/>
        </w:rPr>
        <w:t>einwohner</w:t>
      </w:r>
      <w:r w:rsidRPr="00DE28C6">
        <w:rPr>
          <w:b/>
          <w:sz w:val="24"/>
          <w:szCs w:val="24"/>
        </w:rPr>
        <w:t xml:space="preserve">_02.jpg </w:t>
      </w:r>
    </w:p>
    <w:p w14:paraId="721662D5" w14:textId="056FD26A" w:rsidR="00484D1E" w:rsidRDefault="00484D1E" w:rsidP="00484D1E">
      <w:pPr>
        <w:pStyle w:val="Textkrper2"/>
        <w:spacing w:line="360" w:lineRule="auto"/>
        <w:ind w:right="-568"/>
        <w:rPr>
          <w:sz w:val="24"/>
          <w:szCs w:val="24"/>
        </w:rPr>
      </w:pPr>
      <w:r w:rsidRPr="00484D1E">
        <w:rPr>
          <w:sz w:val="24"/>
          <w:szCs w:val="24"/>
        </w:rPr>
        <w:t>Ab 14. Januar 2019 bietet die „SalzuflenCard“ Einwohnern der Stadt exklusive Leistungspakete an, die auf die digitale Servicekarte gebucht werden können. Die Karte gewährt unter anderem freien Eintritt in den neuen Erlebnis- und Gesundheitspark (im Hintergrund). F</w:t>
      </w:r>
      <w:r>
        <w:rPr>
          <w:sz w:val="24"/>
          <w:szCs w:val="24"/>
        </w:rPr>
        <w:t xml:space="preserve">oto: Staatsbad Salzuflen GmbH </w:t>
      </w:r>
    </w:p>
    <w:p w14:paraId="5E1B0D40" w14:textId="77777777" w:rsidR="00484D1E" w:rsidRDefault="00484D1E" w:rsidP="00484D1E">
      <w:pPr>
        <w:pStyle w:val="Textkrper2"/>
        <w:spacing w:line="360" w:lineRule="auto"/>
        <w:ind w:right="-568"/>
        <w:rPr>
          <w:sz w:val="24"/>
          <w:szCs w:val="24"/>
        </w:rPr>
      </w:pPr>
    </w:p>
    <w:p w14:paraId="5785927F" w14:textId="441F0CCB" w:rsidR="00484D1E" w:rsidRPr="00DE28C6" w:rsidRDefault="00484D1E" w:rsidP="00484D1E">
      <w:pPr>
        <w:pStyle w:val="Textkrper2"/>
        <w:spacing w:line="360" w:lineRule="auto"/>
        <w:ind w:right="-568"/>
        <w:rPr>
          <w:b/>
          <w:sz w:val="24"/>
          <w:szCs w:val="24"/>
        </w:rPr>
      </w:pPr>
      <w:r w:rsidRPr="00DE28C6">
        <w:rPr>
          <w:b/>
          <w:sz w:val="24"/>
          <w:szCs w:val="24"/>
        </w:rPr>
        <w:t>salzuflencard_</w:t>
      </w:r>
      <w:r w:rsidR="00B5224C" w:rsidRPr="00B5224C">
        <w:rPr>
          <w:b/>
          <w:sz w:val="24"/>
          <w:szCs w:val="24"/>
        </w:rPr>
        <w:t>einwohner</w:t>
      </w:r>
      <w:r w:rsidRPr="00DE28C6">
        <w:rPr>
          <w:b/>
          <w:sz w:val="24"/>
          <w:szCs w:val="24"/>
        </w:rPr>
        <w:t>_03.jpg</w:t>
      </w:r>
    </w:p>
    <w:p w14:paraId="56FCF531" w14:textId="77777777" w:rsidR="00484D1E" w:rsidRDefault="00484D1E" w:rsidP="00484D1E">
      <w:pPr>
        <w:pStyle w:val="Textkrper2"/>
        <w:spacing w:line="360" w:lineRule="auto"/>
        <w:ind w:right="-568"/>
        <w:rPr>
          <w:sz w:val="24"/>
          <w:szCs w:val="24"/>
        </w:rPr>
      </w:pPr>
      <w:r w:rsidRPr="00484D1E">
        <w:rPr>
          <w:sz w:val="24"/>
          <w:szCs w:val="24"/>
        </w:rPr>
        <w:t>Ab 14. Januar 2019 bietet die „SalzuflenCard“ Einwohnern der Stadt exklusive Leistungspakete an, die auf die digitale Servicekarte gebucht werden können. Das „Paket Kultur“ berechtigt zum Beispiel zur Teilnahme an Kurkonzerten oder Veranstaltungen im Kurhaus. F</w:t>
      </w:r>
      <w:r>
        <w:rPr>
          <w:sz w:val="24"/>
          <w:szCs w:val="24"/>
        </w:rPr>
        <w:t xml:space="preserve">oto: Staatsbad Salzuflen GmbH </w:t>
      </w:r>
    </w:p>
    <w:p w14:paraId="2DE7E8AD" w14:textId="77777777" w:rsidR="00DE28C6" w:rsidRDefault="00DE28C6" w:rsidP="00484D1E">
      <w:pPr>
        <w:pStyle w:val="Textkrper2"/>
        <w:spacing w:line="360" w:lineRule="auto"/>
        <w:ind w:right="-568"/>
        <w:rPr>
          <w:sz w:val="24"/>
          <w:szCs w:val="24"/>
        </w:rPr>
      </w:pPr>
    </w:p>
    <w:p w14:paraId="63F48D76" w14:textId="7EB708B9" w:rsidR="00484D1E" w:rsidRPr="00DE28C6" w:rsidRDefault="00484D1E" w:rsidP="00484D1E">
      <w:pPr>
        <w:pStyle w:val="Textkrper2"/>
        <w:spacing w:line="360" w:lineRule="auto"/>
        <w:ind w:right="-568"/>
        <w:rPr>
          <w:b/>
          <w:sz w:val="24"/>
          <w:szCs w:val="24"/>
        </w:rPr>
      </w:pPr>
      <w:r w:rsidRPr="00DE28C6">
        <w:rPr>
          <w:b/>
          <w:sz w:val="24"/>
          <w:szCs w:val="24"/>
        </w:rPr>
        <w:t>salzuflencard_</w:t>
      </w:r>
      <w:r w:rsidR="00B5224C" w:rsidRPr="00B5224C">
        <w:rPr>
          <w:b/>
          <w:sz w:val="24"/>
          <w:szCs w:val="24"/>
        </w:rPr>
        <w:t>einwohner</w:t>
      </w:r>
      <w:r w:rsidRPr="00DE28C6">
        <w:rPr>
          <w:b/>
          <w:sz w:val="24"/>
          <w:szCs w:val="24"/>
        </w:rPr>
        <w:t>_04.jpg</w:t>
      </w:r>
    </w:p>
    <w:p w14:paraId="01FE6904" w14:textId="6377F3C3" w:rsidR="00484D1E" w:rsidRDefault="00484D1E" w:rsidP="00484D1E">
      <w:pPr>
        <w:pStyle w:val="Textkrper2"/>
        <w:spacing w:line="360" w:lineRule="auto"/>
        <w:ind w:right="-568"/>
        <w:rPr>
          <w:sz w:val="24"/>
          <w:szCs w:val="24"/>
        </w:rPr>
      </w:pPr>
      <w:r w:rsidRPr="00484D1E">
        <w:rPr>
          <w:sz w:val="24"/>
          <w:szCs w:val="24"/>
        </w:rPr>
        <w:t>Ab 14. Januar 2019 bietet die „SalzuflenCard“ Einwohnern der Stadt exklusive Leistungspakete an, die auf die digitale Servicekarte gebucht werden können. Das „Pa</w:t>
      </w:r>
      <w:r w:rsidR="007C4E74">
        <w:rPr>
          <w:sz w:val="24"/>
          <w:szCs w:val="24"/>
        </w:rPr>
        <w:t>ket G</w:t>
      </w:r>
      <w:r w:rsidRPr="00484D1E">
        <w:rPr>
          <w:sz w:val="24"/>
          <w:szCs w:val="24"/>
        </w:rPr>
        <w:t>esund gewährt unter anderem freien Zugang zu zahlreichen Angeboten der Veranstaltungsreihe „Aktiv im Park“, die jährlich von Ende März bis Oktober Angebote wie Atemgymnastik, Yoga, Gymnastik oder Bewegungsmeditation offeriert (Bild)</w:t>
      </w:r>
      <w:r w:rsidR="00DE28C6">
        <w:rPr>
          <w:sz w:val="24"/>
          <w:szCs w:val="24"/>
        </w:rPr>
        <w:t xml:space="preserve">. </w:t>
      </w:r>
      <w:r w:rsidRPr="00484D1E">
        <w:rPr>
          <w:sz w:val="24"/>
          <w:szCs w:val="24"/>
        </w:rPr>
        <w:t>F</w:t>
      </w:r>
      <w:r w:rsidR="002F721F">
        <w:rPr>
          <w:sz w:val="24"/>
          <w:szCs w:val="24"/>
        </w:rPr>
        <w:t xml:space="preserve">oto: </w:t>
      </w:r>
      <w:r w:rsidR="002F721F" w:rsidRPr="002F721F">
        <w:rPr>
          <w:sz w:val="24"/>
          <w:szCs w:val="24"/>
        </w:rPr>
        <w:t>Teutoburger Wald Tourismus</w:t>
      </w:r>
      <w:r w:rsidR="002F721F">
        <w:rPr>
          <w:sz w:val="24"/>
          <w:szCs w:val="24"/>
        </w:rPr>
        <w:t>/</w:t>
      </w:r>
      <w:r w:rsidR="002F721F" w:rsidRPr="002F721F">
        <w:rPr>
          <w:sz w:val="24"/>
          <w:szCs w:val="24"/>
        </w:rPr>
        <w:t>Dominik Ketz</w:t>
      </w:r>
    </w:p>
    <w:p w14:paraId="3DEF0452" w14:textId="77777777" w:rsidR="00484D1E" w:rsidRPr="00F73272" w:rsidRDefault="00484D1E" w:rsidP="00484D1E">
      <w:pPr>
        <w:pStyle w:val="Textkrper2"/>
        <w:spacing w:line="360" w:lineRule="auto"/>
        <w:ind w:right="-568"/>
        <w:rPr>
          <w:b/>
          <w:sz w:val="24"/>
          <w:szCs w:val="24"/>
        </w:rPr>
      </w:pPr>
    </w:p>
    <w:p w14:paraId="53C7D4C5" w14:textId="3580886A" w:rsidR="00484D1E" w:rsidRPr="00F73272" w:rsidRDefault="00484D1E" w:rsidP="00484D1E">
      <w:pPr>
        <w:pStyle w:val="Textkrper2"/>
        <w:spacing w:line="360" w:lineRule="auto"/>
        <w:ind w:right="-568"/>
        <w:rPr>
          <w:b/>
          <w:sz w:val="24"/>
          <w:szCs w:val="24"/>
        </w:rPr>
      </w:pPr>
      <w:r w:rsidRPr="00F73272">
        <w:rPr>
          <w:b/>
          <w:sz w:val="24"/>
          <w:szCs w:val="24"/>
        </w:rPr>
        <w:t>salzuflencard_</w:t>
      </w:r>
      <w:r w:rsidR="00B5224C" w:rsidRPr="00B5224C">
        <w:rPr>
          <w:b/>
          <w:sz w:val="24"/>
          <w:szCs w:val="24"/>
        </w:rPr>
        <w:t>einwohner</w:t>
      </w:r>
      <w:r w:rsidRPr="00F73272">
        <w:rPr>
          <w:b/>
          <w:sz w:val="24"/>
          <w:szCs w:val="24"/>
        </w:rPr>
        <w:t>_05.jpg</w:t>
      </w:r>
    </w:p>
    <w:p w14:paraId="1819EADF" w14:textId="3125668B" w:rsidR="00484D1E" w:rsidRDefault="00484D1E" w:rsidP="00484D1E">
      <w:pPr>
        <w:pStyle w:val="Textkrper2"/>
        <w:spacing w:line="360" w:lineRule="auto"/>
        <w:ind w:right="-568"/>
        <w:rPr>
          <w:sz w:val="24"/>
          <w:szCs w:val="24"/>
        </w:rPr>
      </w:pPr>
      <w:r w:rsidRPr="00484D1E">
        <w:rPr>
          <w:sz w:val="24"/>
          <w:szCs w:val="24"/>
        </w:rPr>
        <w:t>Ab 14. Januar 2019 bietet die „SalzuflenCard“ Einwohnern der Stadt exklusive Leistungspakete an, die auf die digitale Servicekarte geb</w:t>
      </w:r>
      <w:r w:rsidR="007C4E74">
        <w:rPr>
          <w:sz w:val="24"/>
          <w:szCs w:val="24"/>
        </w:rPr>
        <w:t>ucht werden können. das „Paket A</w:t>
      </w:r>
      <w:r w:rsidRPr="00484D1E">
        <w:rPr>
          <w:sz w:val="24"/>
          <w:szCs w:val="24"/>
        </w:rPr>
        <w:t>ktiv“ beinhaltet Ausflugsfahrten in der Region, etwa im Rahmen der „Salzufler Landpartien“, einem belieben Angebot der Staatsbad Salzuflen GmbH</w:t>
      </w:r>
      <w:r>
        <w:rPr>
          <w:sz w:val="24"/>
          <w:szCs w:val="24"/>
        </w:rPr>
        <w:t xml:space="preserve">. </w:t>
      </w:r>
    </w:p>
    <w:p w14:paraId="4AC28048" w14:textId="355433E5" w:rsidR="00484D1E" w:rsidRPr="00484D1E" w:rsidRDefault="00484D1E" w:rsidP="00484D1E">
      <w:pPr>
        <w:pStyle w:val="Textkrper2"/>
        <w:spacing w:line="360" w:lineRule="auto"/>
        <w:ind w:right="-568"/>
        <w:rPr>
          <w:sz w:val="24"/>
          <w:szCs w:val="24"/>
        </w:rPr>
      </w:pPr>
      <w:r w:rsidRPr="00484D1E">
        <w:rPr>
          <w:sz w:val="24"/>
          <w:szCs w:val="24"/>
        </w:rPr>
        <w:t xml:space="preserve">Foto: Staatsbad Salzuflen GmbH </w:t>
      </w:r>
    </w:p>
    <w:p w14:paraId="50100855" w14:textId="77777777" w:rsidR="00484D1E" w:rsidRPr="00484D1E" w:rsidRDefault="00484D1E" w:rsidP="00484D1E">
      <w:pPr>
        <w:rPr>
          <w:sz w:val="24"/>
          <w:szCs w:val="24"/>
        </w:rPr>
      </w:pPr>
    </w:p>
    <w:p w14:paraId="6C94AF3A" w14:textId="77777777" w:rsidR="00484D1E" w:rsidRDefault="00484D1E" w:rsidP="00552620">
      <w:pPr>
        <w:pStyle w:val="Textkrper2"/>
        <w:spacing w:line="360" w:lineRule="auto"/>
        <w:ind w:right="-568"/>
        <w:rPr>
          <w:rFonts w:cs="Arial"/>
          <w:b/>
          <w:color w:val="000000"/>
          <w:sz w:val="24"/>
          <w:szCs w:val="24"/>
        </w:rPr>
      </w:pPr>
    </w:p>
    <w:p w14:paraId="43F41612" w14:textId="77777777" w:rsidR="00D90385" w:rsidRDefault="00D90385" w:rsidP="00552620">
      <w:pPr>
        <w:pStyle w:val="Textkrper2"/>
        <w:spacing w:line="360" w:lineRule="auto"/>
        <w:ind w:right="-568"/>
        <w:rPr>
          <w:rFonts w:cs="Arial"/>
          <w:b/>
          <w:color w:val="000000"/>
          <w:sz w:val="24"/>
          <w:szCs w:val="24"/>
        </w:rPr>
      </w:pPr>
    </w:p>
    <w:p w14:paraId="31D0D744" w14:textId="26596F50" w:rsidR="00EC745E" w:rsidRDefault="00552620" w:rsidP="00552620">
      <w:pPr>
        <w:pStyle w:val="Textkrper2"/>
        <w:spacing w:line="360" w:lineRule="auto"/>
        <w:ind w:right="-568"/>
        <w:rPr>
          <w:rFonts w:cs="Arial"/>
          <w:b/>
          <w:color w:val="000000"/>
          <w:sz w:val="24"/>
          <w:szCs w:val="24"/>
        </w:rPr>
      </w:pPr>
      <w:r w:rsidRPr="00B22AB7">
        <w:rPr>
          <w:rFonts w:cs="Arial"/>
          <w:b/>
          <w:color w:val="000000"/>
          <w:sz w:val="24"/>
          <w:szCs w:val="24"/>
        </w:rPr>
        <w:lastRenderedPageBreak/>
        <w:t>Kontakt</w:t>
      </w:r>
      <w:r w:rsidR="00B22AB7" w:rsidRPr="00B22AB7">
        <w:rPr>
          <w:rFonts w:cs="Arial"/>
          <w:b/>
          <w:color w:val="000000"/>
          <w:sz w:val="24"/>
          <w:szCs w:val="24"/>
        </w:rPr>
        <w:t xml:space="preserve"> für Medien</w:t>
      </w:r>
    </w:p>
    <w:p w14:paraId="380B6438" w14:textId="33DF29F7" w:rsidR="00552620" w:rsidRPr="00EC745E" w:rsidRDefault="00552620" w:rsidP="00552620">
      <w:pPr>
        <w:pStyle w:val="Textkrper2"/>
        <w:spacing w:line="360" w:lineRule="auto"/>
        <w:ind w:right="-568"/>
        <w:rPr>
          <w:rFonts w:cs="Arial"/>
          <w:b/>
          <w:color w:val="000000"/>
          <w:sz w:val="24"/>
          <w:szCs w:val="24"/>
        </w:rPr>
      </w:pPr>
      <w:r w:rsidRPr="00552620">
        <w:rPr>
          <w:rFonts w:cs="Arial"/>
          <w:color w:val="000000"/>
          <w:sz w:val="24"/>
          <w:szCs w:val="24"/>
        </w:rPr>
        <w:t>Denkinger Kommunikation</w:t>
      </w:r>
    </w:p>
    <w:p w14:paraId="28109854" w14:textId="77777777"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Buchenstraße 2, 87766 Memmingerberg</w:t>
      </w:r>
    </w:p>
    <w:p w14:paraId="1FB09C25" w14:textId="77777777"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Telefon: +49 8331 96698-47</w:t>
      </w:r>
    </w:p>
    <w:p w14:paraId="5562F1CF" w14:textId="77777777"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Fax: +49 8331 96698-48</w:t>
      </w:r>
    </w:p>
    <w:p w14:paraId="4FE37F25" w14:textId="43FC840A"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 xml:space="preserve">E-Mail: </w:t>
      </w:r>
      <w:hyperlink r:id="rId11" w:history="1">
        <w:r w:rsidR="00244228" w:rsidRPr="00FE1B14">
          <w:rPr>
            <w:rStyle w:val="Link"/>
            <w:rFonts w:cs="Arial"/>
            <w:sz w:val="24"/>
            <w:szCs w:val="24"/>
          </w:rPr>
          <w:t>presse@denkinger-pr.de</w:t>
        </w:r>
      </w:hyperlink>
      <w:r w:rsidR="00244228">
        <w:rPr>
          <w:rFonts w:cs="Arial"/>
          <w:color w:val="000000"/>
          <w:sz w:val="24"/>
          <w:szCs w:val="24"/>
        </w:rPr>
        <w:t xml:space="preserve"> </w:t>
      </w:r>
    </w:p>
    <w:p w14:paraId="65918C53" w14:textId="2234529B"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 xml:space="preserve">Internet: </w:t>
      </w:r>
      <w:hyperlink r:id="rId12" w:history="1">
        <w:r w:rsidR="00244228" w:rsidRPr="00FE1B14">
          <w:rPr>
            <w:rStyle w:val="Link"/>
            <w:rFonts w:cs="Arial"/>
            <w:sz w:val="24"/>
            <w:szCs w:val="24"/>
          </w:rPr>
          <w:t>https://denkinger-pr.de</w:t>
        </w:r>
      </w:hyperlink>
      <w:r w:rsidR="00244228">
        <w:rPr>
          <w:rFonts w:cs="Arial"/>
          <w:color w:val="000000"/>
          <w:sz w:val="24"/>
          <w:szCs w:val="24"/>
        </w:rPr>
        <w:t xml:space="preserve"> </w:t>
      </w:r>
    </w:p>
    <w:p w14:paraId="5F480B80" w14:textId="554DB759"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Ansprechpartner:</w:t>
      </w:r>
      <w:r w:rsidR="00D717CB">
        <w:rPr>
          <w:rFonts w:cs="Arial"/>
          <w:color w:val="000000"/>
          <w:sz w:val="24"/>
          <w:szCs w:val="24"/>
        </w:rPr>
        <w:t xml:space="preserve"> Michael Denkinger (</w:t>
      </w:r>
      <w:r w:rsidR="00A31C36">
        <w:rPr>
          <w:rFonts w:cs="Arial"/>
          <w:color w:val="000000"/>
          <w:sz w:val="24"/>
          <w:szCs w:val="24"/>
        </w:rPr>
        <w:t>Geschäftsführer</w:t>
      </w:r>
      <w:r w:rsidRPr="00552620">
        <w:rPr>
          <w:rFonts w:cs="Arial"/>
          <w:color w:val="000000"/>
          <w:sz w:val="24"/>
          <w:szCs w:val="24"/>
        </w:rPr>
        <w:t xml:space="preserve">)  </w:t>
      </w:r>
    </w:p>
    <w:p w14:paraId="3315BA22" w14:textId="468A90DF" w:rsidR="00580153" w:rsidRPr="00552620" w:rsidRDefault="00C45B20" w:rsidP="00552620">
      <w:pPr>
        <w:rPr>
          <w:b/>
        </w:rPr>
      </w:pPr>
      <w:r w:rsidRPr="00AF5C4E">
        <w:rPr>
          <w:b/>
          <w:noProof/>
          <w:sz w:val="16"/>
          <w:szCs w:val="16"/>
        </w:rPr>
        <mc:AlternateContent>
          <mc:Choice Requires="wps">
            <w:drawing>
              <wp:anchor distT="0" distB="0" distL="114300" distR="114300" simplePos="0" relativeHeight="251659264" behindDoc="0" locked="0" layoutInCell="1" allowOverlap="1" wp14:anchorId="49344A22" wp14:editId="2FE11989">
                <wp:simplePos x="0" y="0"/>
                <wp:positionH relativeFrom="page">
                  <wp:posOffset>5194935</wp:posOffset>
                </wp:positionH>
                <wp:positionV relativeFrom="page">
                  <wp:posOffset>8575040</wp:posOffset>
                </wp:positionV>
                <wp:extent cx="2400300" cy="1504315"/>
                <wp:effectExtent l="0" t="0" r="1270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0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F3AD8" w14:textId="77777777" w:rsidR="00275251" w:rsidRPr="0004733B" w:rsidRDefault="00275251" w:rsidP="006812EA">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8714750" w14:textId="77777777" w:rsidR="00275251" w:rsidRPr="0004733B" w:rsidRDefault="00275251" w:rsidP="006812EA">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CC98F8C" w14:textId="77777777" w:rsidR="00275251" w:rsidRPr="0004733B" w:rsidRDefault="00275251" w:rsidP="006812EA">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7B94AC45"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11A1DF09" w14:textId="577F14D4"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Fon: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09F61B70" w14:textId="1409080A"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41874FE2"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7F1073C7"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536A1F7" w14:textId="77777777" w:rsidR="00275251" w:rsidRPr="003B2E39" w:rsidRDefault="00275251" w:rsidP="006812EA">
                            <w:pPr>
                              <w:spacing w:line="276" w:lineRule="auto"/>
                              <w:rPr>
                                <w:rFonts w:cs="Arial"/>
                                <w:color w:val="808080" w:themeColor="background1" w:themeShade="80"/>
                                <w:sz w:val="20"/>
                                <w:lang w:val="en-US"/>
                              </w:rPr>
                            </w:pPr>
                          </w:p>
                          <w:p w14:paraId="4216DC02" w14:textId="391B3FD1" w:rsidR="00275251" w:rsidRPr="003C696E" w:rsidRDefault="00275251" w:rsidP="006812EA">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344A22" id="_x0000_t202" coordsize="21600,21600" o:spt="202" path="m,l,21600r21600,l21600,xe">
                <v:stroke joinstyle="miter"/>
                <v:path gradientshapeok="t" o:connecttype="rect"/>
              </v:shapetype>
              <v:shape id="Text Box 2" o:spid="_x0000_s1026" type="#_x0000_t202" style="position:absolute;margin-left:409.05pt;margin-top:675.2pt;width:189pt;height:11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" stroked="f">
                <v:textbox>
                  <w:txbxContent>
                    <w:p w14:paraId="47AF3AD8" w14:textId="77777777" w:rsidR="00275251" w:rsidRPr="0004733B" w:rsidRDefault="00275251" w:rsidP="006812EA">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8714750" w14:textId="77777777" w:rsidR="00275251" w:rsidRPr="0004733B" w:rsidRDefault="00275251" w:rsidP="006812EA">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CC98F8C" w14:textId="77777777" w:rsidR="00275251" w:rsidRPr="0004733B" w:rsidRDefault="00275251" w:rsidP="006812EA">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7B94AC45"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11A1DF09" w14:textId="577F14D4" w:rsidR="00275251" w:rsidRPr="003B2E39" w:rsidRDefault="00275251" w:rsidP="006812EA">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09F61B70" w14:textId="1409080A"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41874FE2"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7F1073C7"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536A1F7" w14:textId="77777777" w:rsidR="00275251" w:rsidRPr="003B2E39" w:rsidRDefault="00275251" w:rsidP="006812EA">
                      <w:pPr>
                        <w:spacing w:line="276" w:lineRule="auto"/>
                        <w:rPr>
                          <w:rFonts w:cs="Arial"/>
                          <w:color w:val="808080" w:themeColor="background1" w:themeShade="80"/>
                          <w:sz w:val="20"/>
                          <w:lang w:val="en-US"/>
                        </w:rPr>
                      </w:pPr>
                    </w:p>
                    <w:p w14:paraId="4216DC02" w14:textId="391B3FD1" w:rsidR="00275251" w:rsidRPr="003C696E" w:rsidRDefault="00275251" w:rsidP="006812EA">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v:textbox>
                <w10:wrap anchorx="page" anchory="page"/>
              </v:shape>
            </w:pict>
          </mc:Fallback>
        </mc:AlternateContent>
      </w:r>
    </w:p>
    <w:sectPr w:rsidR="00580153" w:rsidRPr="00552620" w:rsidSect="0004733B">
      <w:headerReference w:type="default" r:id="rId13"/>
      <w:footerReference w:type="default" r:id="rId14"/>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B7280" w14:textId="77777777" w:rsidR="00275251" w:rsidRDefault="00275251">
      <w:r>
        <w:separator/>
      </w:r>
    </w:p>
  </w:endnote>
  <w:endnote w:type="continuationSeparator" w:id="0">
    <w:p w14:paraId="2FA67A58" w14:textId="77777777" w:rsidR="00275251" w:rsidRDefault="0027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Courier">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275251" w:rsidRDefault="00275251">
    <w:pPr>
      <w:pStyle w:val="Fuzeile"/>
    </w:pPr>
  </w:p>
  <w:p w14:paraId="212D2EDA" w14:textId="4CDA8372" w:rsidR="00275251" w:rsidRPr="007F2EC3" w:rsidRDefault="00275251"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B21375">
      <w:rPr>
        <w:noProof/>
        <w:sz w:val="18"/>
      </w:rPr>
      <w:t>5</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BAA64" w14:textId="77777777" w:rsidR="00275251" w:rsidRDefault="00275251">
      <w:r>
        <w:separator/>
      </w:r>
    </w:p>
  </w:footnote>
  <w:footnote w:type="continuationSeparator" w:id="0">
    <w:p w14:paraId="2A61A1A2" w14:textId="77777777" w:rsidR="00275251" w:rsidRDefault="002752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43F5" w14:textId="77777777" w:rsidR="00275251" w:rsidRDefault="00275251" w:rsidP="0004733B">
    <w:pPr>
      <w:pStyle w:val="Kopfzeile"/>
      <w:ind w:right="-3403"/>
    </w:pPr>
    <w:r>
      <w:rPr>
        <w:noProof/>
      </w:rPr>
      <w:drawing>
        <wp:inline distT="0" distB="0" distL="0" distR="0" wp14:anchorId="6C4C3AF9" wp14:editId="3848508D">
          <wp:extent cx="2875068" cy="461847"/>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_stadt-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5581" cy="461929"/>
                  </a:xfrm>
                  <a:prstGeom prst="rect">
                    <a:avLst/>
                  </a:prstGeom>
                </pic:spPr>
              </pic:pic>
            </a:graphicData>
          </a:graphic>
        </wp:inline>
      </w:drawing>
    </w:r>
  </w:p>
  <w:p w14:paraId="239AF88E" w14:textId="77777777" w:rsidR="00275251" w:rsidRDefault="00275251">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06DBB"/>
    <w:rsid w:val="000106AA"/>
    <w:rsid w:val="00011415"/>
    <w:rsid w:val="00011624"/>
    <w:rsid w:val="0002125E"/>
    <w:rsid w:val="0002377C"/>
    <w:rsid w:val="000240DC"/>
    <w:rsid w:val="00025FCC"/>
    <w:rsid w:val="000264BA"/>
    <w:rsid w:val="000270D2"/>
    <w:rsid w:val="00027901"/>
    <w:rsid w:val="00027A54"/>
    <w:rsid w:val="00030E7E"/>
    <w:rsid w:val="0003137A"/>
    <w:rsid w:val="00034170"/>
    <w:rsid w:val="00035D3B"/>
    <w:rsid w:val="00036687"/>
    <w:rsid w:val="0003676D"/>
    <w:rsid w:val="00040DE7"/>
    <w:rsid w:val="00041D92"/>
    <w:rsid w:val="000422AB"/>
    <w:rsid w:val="0004437C"/>
    <w:rsid w:val="00044540"/>
    <w:rsid w:val="0004733B"/>
    <w:rsid w:val="000507D1"/>
    <w:rsid w:val="00052E87"/>
    <w:rsid w:val="000547A2"/>
    <w:rsid w:val="00062747"/>
    <w:rsid w:val="000647E1"/>
    <w:rsid w:val="000667D7"/>
    <w:rsid w:val="00072E05"/>
    <w:rsid w:val="00072E1D"/>
    <w:rsid w:val="000767F8"/>
    <w:rsid w:val="000812D3"/>
    <w:rsid w:val="00085943"/>
    <w:rsid w:val="00087A3D"/>
    <w:rsid w:val="00090707"/>
    <w:rsid w:val="00091B50"/>
    <w:rsid w:val="00092EAD"/>
    <w:rsid w:val="00097D02"/>
    <w:rsid w:val="00097EF4"/>
    <w:rsid w:val="000A3028"/>
    <w:rsid w:val="000A58FE"/>
    <w:rsid w:val="000B032C"/>
    <w:rsid w:val="000B4ECA"/>
    <w:rsid w:val="000C1DAB"/>
    <w:rsid w:val="000C2D2C"/>
    <w:rsid w:val="000C4017"/>
    <w:rsid w:val="000C68DF"/>
    <w:rsid w:val="000C7469"/>
    <w:rsid w:val="000D37CC"/>
    <w:rsid w:val="000E2ED6"/>
    <w:rsid w:val="000E6D49"/>
    <w:rsid w:val="000F172C"/>
    <w:rsid w:val="000F3E48"/>
    <w:rsid w:val="000F7E54"/>
    <w:rsid w:val="001066A3"/>
    <w:rsid w:val="0010779E"/>
    <w:rsid w:val="00111424"/>
    <w:rsid w:val="00114DB0"/>
    <w:rsid w:val="00115865"/>
    <w:rsid w:val="0011715B"/>
    <w:rsid w:val="001178BD"/>
    <w:rsid w:val="001239BD"/>
    <w:rsid w:val="00130A48"/>
    <w:rsid w:val="00134684"/>
    <w:rsid w:val="0013522A"/>
    <w:rsid w:val="00137E5D"/>
    <w:rsid w:val="0014120B"/>
    <w:rsid w:val="00144024"/>
    <w:rsid w:val="001443C1"/>
    <w:rsid w:val="00145EF5"/>
    <w:rsid w:val="00146403"/>
    <w:rsid w:val="00146847"/>
    <w:rsid w:val="001542EF"/>
    <w:rsid w:val="001552E8"/>
    <w:rsid w:val="00162322"/>
    <w:rsid w:val="001646C1"/>
    <w:rsid w:val="001653A5"/>
    <w:rsid w:val="00167A55"/>
    <w:rsid w:val="0017135F"/>
    <w:rsid w:val="00175B72"/>
    <w:rsid w:val="00181883"/>
    <w:rsid w:val="0018220A"/>
    <w:rsid w:val="00186D64"/>
    <w:rsid w:val="00187C5D"/>
    <w:rsid w:val="00187FE5"/>
    <w:rsid w:val="0019416A"/>
    <w:rsid w:val="00195E56"/>
    <w:rsid w:val="001A077B"/>
    <w:rsid w:val="001A0BF7"/>
    <w:rsid w:val="001A1A37"/>
    <w:rsid w:val="001A27EB"/>
    <w:rsid w:val="001A3833"/>
    <w:rsid w:val="001A680B"/>
    <w:rsid w:val="001A68BC"/>
    <w:rsid w:val="001A76D1"/>
    <w:rsid w:val="001B0781"/>
    <w:rsid w:val="001B7B6D"/>
    <w:rsid w:val="001C0ED0"/>
    <w:rsid w:val="001C2544"/>
    <w:rsid w:val="001C6B47"/>
    <w:rsid w:val="001C7357"/>
    <w:rsid w:val="001D12A8"/>
    <w:rsid w:val="001D1E06"/>
    <w:rsid w:val="001D3B21"/>
    <w:rsid w:val="001D78B7"/>
    <w:rsid w:val="001E0A10"/>
    <w:rsid w:val="001E0D79"/>
    <w:rsid w:val="001E34C6"/>
    <w:rsid w:val="001E3C13"/>
    <w:rsid w:val="001E66F5"/>
    <w:rsid w:val="001E7DDB"/>
    <w:rsid w:val="001F09D8"/>
    <w:rsid w:val="001F49C5"/>
    <w:rsid w:val="001F5342"/>
    <w:rsid w:val="001F7747"/>
    <w:rsid w:val="001F7AD2"/>
    <w:rsid w:val="0020640D"/>
    <w:rsid w:val="002110D9"/>
    <w:rsid w:val="00212454"/>
    <w:rsid w:val="00214438"/>
    <w:rsid w:val="002157D4"/>
    <w:rsid w:val="00215FEA"/>
    <w:rsid w:val="0022081E"/>
    <w:rsid w:val="00222886"/>
    <w:rsid w:val="002229A7"/>
    <w:rsid w:val="002230B8"/>
    <w:rsid w:val="00224463"/>
    <w:rsid w:val="00225A17"/>
    <w:rsid w:val="002304D9"/>
    <w:rsid w:val="002408DD"/>
    <w:rsid w:val="00240E51"/>
    <w:rsid w:val="0024313B"/>
    <w:rsid w:val="002431EB"/>
    <w:rsid w:val="0024342C"/>
    <w:rsid w:val="00244228"/>
    <w:rsid w:val="002452AC"/>
    <w:rsid w:val="00246C95"/>
    <w:rsid w:val="0024701F"/>
    <w:rsid w:val="00252312"/>
    <w:rsid w:val="00253839"/>
    <w:rsid w:val="0025533B"/>
    <w:rsid w:val="00261DDD"/>
    <w:rsid w:val="00263E21"/>
    <w:rsid w:val="002662A0"/>
    <w:rsid w:val="00272A5C"/>
    <w:rsid w:val="00273810"/>
    <w:rsid w:val="00275251"/>
    <w:rsid w:val="00275889"/>
    <w:rsid w:val="00286F9B"/>
    <w:rsid w:val="00290503"/>
    <w:rsid w:val="00292117"/>
    <w:rsid w:val="002942A8"/>
    <w:rsid w:val="002947F4"/>
    <w:rsid w:val="00295E1B"/>
    <w:rsid w:val="00297747"/>
    <w:rsid w:val="002A1C45"/>
    <w:rsid w:val="002A4F17"/>
    <w:rsid w:val="002A5B9D"/>
    <w:rsid w:val="002A5E28"/>
    <w:rsid w:val="002B4325"/>
    <w:rsid w:val="002B5BF9"/>
    <w:rsid w:val="002C14C8"/>
    <w:rsid w:val="002C1FEC"/>
    <w:rsid w:val="002C25EC"/>
    <w:rsid w:val="002C42C8"/>
    <w:rsid w:val="002C4DDA"/>
    <w:rsid w:val="002C598F"/>
    <w:rsid w:val="002C669A"/>
    <w:rsid w:val="002C6E9F"/>
    <w:rsid w:val="002D02EF"/>
    <w:rsid w:val="002D44A9"/>
    <w:rsid w:val="002D5669"/>
    <w:rsid w:val="002E13D8"/>
    <w:rsid w:val="002E17AB"/>
    <w:rsid w:val="002E264B"/>
    <w:rsid w:val="002E3283"/>
    <w:rsid w:val="002E3435"/>
    <w:rsid w:val="002F0B4D"/>
    <w:rsid w:val="002F2497"/>
    <w:rsid w:val="002F29D5"/>
    <w:rsid w:val="002F3D8A"/>
    <w:rsid w:val="002F418C"/>
    <w:rsid w:val="002F6F27"/>
    <w:rsid w:val="002F721F"/>
    <w:rsid w:val="00306CD4"/>
    <w:rsid w:val="00306E8F"/>
    <w:rsid w:val="003124B9"/>
    <w:rsid w:val="003128AB"/>
    <w:rsid w:val="00312CA5"/>
    <w:rsid w:val="00313965"/>
    <w:rsid w:val="003141CB"/>
    <w:rsid w:val="00314BEB"/>
    <w:rsid w:val="00315CB0"/>
    <w:rsid w:val="003163A3"/>
    <w:rsid w:val="0031679D"/>
    <w:rsid w:val="00321682"/>
    <w:rsid w:val="00321996"/>
    <w:rsid w:val="00321EDA"/>
    <w:rsid w:val="00322EDC"/>
    <w:rsid w:val="00324852"/>
    <w:rsid w:val="00326479"/>
    <w:rsid w:val="003267B7"/>
    <w:rsid w:val="00326D88"/>
    <w:rsid w:val="00327EF1"/>
    <w:rsid w:val="00330E48"/>
    <w:rsid w:val="00332EB7"/>
    <w:rsid w:val="00336236"/>
    <w:rsid w:val="00336554"/>
    <w:rsid w:val="0034242B"/>
    <w:rsid w:val="00342964"/>
    <w:rsid w:val="00352AF2"/>
    <w:rsid w:val="00353016"/>
    <w:rsid w:val="00355332"/>
    <w:rsid w:val="003639D0"/>
    <w:rsid w:val="00370E5E"/>
    <w:rsid w:val="0037102E"/>
    <w:rsid w:val="00372846"/>
    <w:rsid w:val="00375AD6"/>
    <w:rsid w:val="003770FC"/>
    <w:rsid w:val="00377C5E"/>
    <w:rsid w:val="0038179F"/>
    <w:rsid w:val="003818F1"/>
    <w:rsid w:val="00384FCF"/>
    <w:rsid w:val="00385CA7"/>
    <w:rsid w:val="0039094C"/>
    <w:rsid w:val="0039291F"/>
    <w:rsid w:val="0039451D"/>
    <w:rsid w:val="00396835"/>
    <w:rsid w:val="00396EA5"/>
    <w:rsid w:val="00397D9D"/>
    <w:rsid w:val="00397F6D"/>
    <w:rsid w:val="003A029D"/>
    <w:rsid w:val="003A0D04"/>
    <w:rsid w:val="003A1329"/>
    <w:rsid w:val="003A332B"/>
    <w:rsid w:val="003A3EF3"/>
    <w:rsid w:val="003A64B2"/>
    <w:rsid w:val="003A660C"/>
    <w:rsid w:val="003A664B"/>
    <w:rsid w:val="003A6D02"/>
    <w:rsid w:val="003B1F4B"/>
    <w:rsid w:val="003B2E39"/>
    <w:rsid w:val="003B6BB0"/>
    <w:rsid w:val="003C1AB8"/>
    <w:rsid w:val="003C2607"/>
    <w:rsid w:val="003C4C0D"/>
    <w:rsid w:val="003C5529"/>
    <w:rsid w:val="003C5B6A"/>
    <w:rsid w:val="003C61BA"/>
    <w:rsid w:val="003C696E"/>
    <w:rsid w:val="003D2942"/>
    <w:rsid w:val="003E4D51"/>
    <w:rsid w:val="003F25BA"/>
    <w:rsid w:val="003F44DF"/>
    <w:rsid w:val="003F5815"/>
    <w:rsid w:val="00401C1F"/>
    <w:rsid w:val="00402100"/>
    <w:rsid w:val="00402296"/>
    <w:rsid w:val="00403206"/>
    <w:rsid w:val="00403C82"/>
    <w:rsid w:val="00404FE8"/>
    <w:rsid w:val="004110B6"/>
    <w:rsid w:val="00411B32"/>
    <w:rsid w:val="00412FC4"/>
    <w:rsid w:val="0041423E"/>
    <w:rsid w:val="00415481"/>
    <w:rsid w:val="00415E81"/>
    <w:rsid w:val="00416092"/>
    <w:rsid w:val="00424215"/>
    <w:rsid w:val="00431BC0"/>
    <w:rsid w:val="004322B2"/>
    <w:rsid w:val="004349EA"/>
    <w:rsid w:val="00442B3E"/>
    <w:rsid w:val="004430BD"/>
    <w:rsid w:val="00444FD5"/>
    <w:rsid w:val="004457EE"/>
    <w:rsid w:val="004508BF"/>
    <w:rsid w:val="004523DD"/>
    <w:rsid w:val="00452FC9"/>
    <w:rsid w:val="00456FF7"/>
    <w:rsid w:val="00457684"/>
    <w:rsid w:val="0046067D"/>
    <w:rsid w:val="00460E23"/>
    <w:rsid w:val="00461CC1"/>
    <w:rsid w:val="00463855"/>
    <w:rsid w:val="00463E5B"/>
    <w:rsid w:val="00466A96"/>
    <w:rsid w:val="0046751B"/>
    <w:rsid w:val="0047116B"/>
    <w:rsid w:val="00473A16"/>
    <w:rsid w:val="00475D26"/>
    <w:rsid w:val="00476663"/>
    <w:rsid w:val="0047701C"/>
    <w:rsid w:val="0048337D"/>
    <w:rsid w:val="00484BB0"/>
    <w:rsid w:val="00484D1E"/>
    <w:rsid w:val="0049130E"/>
    <w:rsid w:val="00491A59"/>
    <w:rsid w:val="00494F3C"/>
    <w:rsid w:val="004A16CF"/>
    <w:rsid w:val="004A18A1"/>
    <w:rsid w:val="004A3225"/>
    <w:rsid w:val="004A3C64"/>
    <w:rsid w:val="004A60AC"/>
    <w:rsid w:val="004A7408"/>
    <w:rsid w:val="004B1004"/>
    <w:rsid w:val="004B4A83"/>
    <w:rsid w:val="004C11BF"/>
    <w:rsid w:val="004C16BC"/>
    <w:rsid w:val="004C29FC"/>
    <w:rsid w:val="004C5D66"/>
    <w:rsid w:val="004D0D63"/>
    <w:rsid w:val="004D2F3D"/>
    <w:rsid w:val="004D64DD"/>
    <w:rsid w:val="004E07F2"/>
    <w:rsid w:val="004E47F8"/>
    <w:rsid w:val="004F051C"/>
    <w:rsid w:val="004F109C"/>
    <w:rsid w:val="004F35F7"/>
    <w:rsid w:val="004F402F"/>
    <w:rsid w:val="004F42FF"/>
    <w:rsid w:val="004F66F4"/>
    <w:rsid w:val="00501AD7"/>
    <w:rsid w:val="00507862"/>
    <w:rsid w:val="00512B43"/>
    <w:rsid w:val="005138ED"/>
    <w:rsid w:val="00514BC9"/>
    <w:rsid w:val="0051518C"/>
    <w:rsid w:val="00522442"/>
    <w:rsid w:val="00522497"/>
    <w:rsid w:val="00533343"/>
    <w:rsid w:val="005338B3"/>
    <w:rsid w:val="00533E86"/>
    <w:rsid w:val="005404FE"/>
    <w:rsid w:val="00541E75"/>
    <w:rsid w:val="00545BE0"/>
    <w:rsid w:val="00552620"/>
    <w:rsid w:val="00554732"/>
    <w:rsid w:val="0055492F"/>
    <w:rsid w:val="00561865"/>
    <w:rsid w:val="00562297"/>
    <w:rsid w:val="00562F6A"/>
    <w:rsid w:val="005757BA"/>
    <w:rsid w:val="00580004"/>
    <w:rsid w:val="00580153"/>
    <w:rsid w:val="0058241A"/>
    <w:rsid w:val="00582AE3"/>
    <w:rsid w:val="00586953"/>
    <w:rsid w:val="00590FC9"/>
    <w:rsid w:val="005A0404"/>
    <w:rsid w:val="005A1D53"/>
    <w:rsid w:val="005A292A"/>
    <w:rsid w:val="005A2F6C"/>
    <w:rsid w:val="005B05DD"/>
    <w:rsid w:val="005B0D2E"/>
    <w:rsid w:val="005B0E88"/>
    <w:rsid w:val="005B10EE"/>
    <w:rsid w:val="005B5292"/>
    <w:rsid w:val="005B6751"/>
    <w:rsid w:val="005C623B"/>
    <w:rsid w:val="005D0BB9"/>
    <w:rsid w:val="005D2AB5"/>
    <w:rsid w:val="005D4623"/>
    <w:rsid w:val="005D62CC"/>
    <w:rsid w:val="005D79E3"/>
    <w:rsid w:val="005E277F"/>
    <w:rsid w:val="005E29FC"/>
    <w:rsid w:val="005E609E"/>
    <w:rsid w:val="005F0328"/>
    <w:rsid w:val="005F1229"/>
    <w:rsid w:val="005F2247"/>
    <w:rsid w:val="005F404F"/>
    <w:rsid w:val="00604A9E"/>
    <w:rsid w:val="00606CC3"/>
    <w:rsid w:val="00612562"/>
    <w:rsid w:val="00613AA4"/>
    <w:rsid w:val="00623DF5"/>
    <w:rsid w:val="006256F1"/>
    <w:rsid w:val="00632C99"/>
    <w:rsid w:val="0063398E"/>
    <w:rsid w:val="006341F3"/>
    <w:rsid w:val="006343FC"/>
    <w:rsid w:val="00634BA5"/>
    <w:rsid w:val="00635F28"/>
    <w:rsid w:val="006367C1"/>
    <w:rsid w:val="006447B8"/>
    <w:rsid w:val="0064516A"/>
    <w:rsid w:val="00652644"/>
    <w:rsid w:val="00653E5E"/>
    <w:rsid w:val="00661269"/>
    <w:rsid w:val="00661EC7"/>
    <w:rsid w:val="00662867"/>
    <w:rsid w:val="006638CF"/>
    <w:rsid w:val="00664375"/>
    <w:rsid w:val="00664578"/>
    <w:rsid w:val="00665AF4"/>
    <w:rsid w:val="00667045"/>
    <w:rsid w:val="00671637"/>
    <w:rsid w:val="006724AF"/>
    <w:rsid w:val="00673DB9"/>
    <w:rsid w:val="0068003D"/>
    <w:rsid w:val="006812EA"/>
    <w:rsid w:val="0068133F"/>
    <w:rsid w:val="0068145C"/>
    <w:rsid w:val="00687802"/>
    <w:rsid w:val="00687875"/>
    <w:rsid w:val="00687A40"/>
    <w:rsid w:val="00687FC4"/>
    <w:rsid w:val="006927CD"/>
    <w:rsid w:val="00693F5E"/>
    <w:rsid w:val="00695EE9"/>
    <w:rsid w:val="006964C5"/>
    <w:rsid w:val="0069661E"/>
    <w:rsid w:val="006A2018"/>
    <w:rsid w:val="006A292E"/>
    <w:rsid w:val="006A3130"/>
    <w:rsid w:val="006A6972"/>
    <w:rsid w:val="006B030F"/>
    <w:rsid w:val="006B287D"/>
    <w:rsid w:val="006C1FB9"/>
    <w:rsid w:val="006C27B7"/>
    <w:rsid w:val="006C60B0"/>
    <w:rsid w:val="006C6651"/>
    <w:rsid w:val="006C6735"/>
    <w:rsid w:val="006C6F9E"/>
    <w:rsid w:val="006C7950"/>
    <w:rsid w:val="006D0F3A"/>
    <w:rsid w:val="006D146D"/>
    <w:rsid w:val="006D270F"/>
    <w:rsid w:val="006D2885"/>
    <w:rsid w:val="006D294C"/>
    <w:rsid w:val="006D30C2"/>
    <w:rsid w:val="006E49E2"/>
    <w:rsid w:val="006E53F8"/>
    <w:rsid w:val="006E5A12"/>
    <w:rsid w:val="006E679C"/>
    <w:rsid w:val="006F410C"/>
    <w:rsid w:val="006F5AD7"/>
    <w:rsid w:val="006F5BAF"/>
    <w:rsid w:val="006F6E98"/>
    <w:rsid w:val="006F7877"/>
    <w:rsid w:val="00701529"/>
    <w:rsid w:val="007018B0"/>
    <w:rsid w:val="007026B6"/>
    <w:rsid w:val="00704F71"/>
    <w:rsid w:val="00705CC2"/>
    <w:rsid w:val="00706834"/>
    <w:rsid w:val="0070746D"/>
    <w:rsid w:val="007113F1"/>
    <w:rsid w:val="00713672"/>
    <w:rsid w:val="00714A1A"/>
    <w:rsid w:val="00716BED"/>
    <w:rsid w:val="00717CB1"/>
    <w:rsid w:val="0072115D"/>
    <w:rsid w:val="00722A14"/>
    <w:rsid w:val="00724AF8"/>
    <w:rsid w:val="00726839"/>
    <w:rsid w:val="0073036B"/>
    <w:rsid w:val="00732915"/>
    <w:rsid w:val="007355A4"/>
    <w:rsid w:val="00735D3E"/>
    <w:rsid w:val="007404A0"/>
    <w:rsid w:val="0074115D"/>
    <w:rsid w:val="00744705"/>
    <w:rsid w:val="00744851"/>
    <w:rsid w:val="00752577"/>
    <w:rsid w:val="00752F3B"/>
    <w:rsid w:val="007561E1"/>
    <w:rsid w:val="00760135"/>
    <w:rsid w:val="007622F2"/>
    <w:rsid w:val="007638AA"/>
    <w:rsid w:val="007643CF"/>
    <w:rsid w:val="00764C9D"/>
    <w:rsid w:val="00770C98"/>
    <w:rsid w:val="007744BD"/>
    <w:rsid w:val="00777256"/>
    <w:rsid w:val="007828CD"/>
    <w:rsid w:val="00782EC9"/>
    <w:rsid w:val="00797A27"/>
    <w:rsid w:val="007A5745"/>
    <w:rsid w:val="007B0FFE"/>
    <w:rsid w:val="007B2208"/>
    <w:rsid w:val="007B3A66"/>
    <w:rsid w:val="007B759F"/>
    <w:rsid w:val="007B7E30"/>
    <w:rsid w:val="007B7E59"/>
    <w:rsid w:val="007C31DC"/>
    <w:rsid w:val="007C4E74"/>
    <w:rsid w:val="007C50D6"/>
    <w:rsid w:val="007C51A8"/>
    <w:rsid w:val="007C56AD"/>
    <w:rsid w:val="007C5E5B"/>
    <w:rsid w:val="007C6FD5"/>
    <w:rsid w:val="007D1BB2"/>
    <w:rsid w:val="007D3711"/>
    <w:rsid w:val="007D3D24"/>
    <w:rsid w:val="007D6149"/>
    <w:rsid w:val="007E2C57"/>
    <w:rsid w:val="007E3B6F"/>
    <w:rsid w:val="007E4330"/>
    <w:rsid w:val="007E60FA"/>
    <w:rsid w:val="007E7F2F"/>
    <w:rsid w:val="007F2EC3"/>
    <w:rsid w:val="007F3B55"/>
    <w:rsid w:val="00803379"/>
    <w:rsid w:val="00807365"/>
    <w:rsid w:val="00807A21"/>
    <w:rsid w:val="00812387"/>
    <w:rsid w:val="008147A2"/>
    <w:rsid w:val="00815F63"/>
    <w:rsid w:val="00820620"/>
    <w:rsid w:val="008206BB"/>
    <w:rsid w:val="008218F5"/>
    <w:rsid w:val="00834252"/>
    <w:rsid w:val="00837AFD"/>
    <w:rsid w:val="00840EEF"/>
    <w:rsid w:val="00842E67"/>
    <w:rsid w:val="00847124"/>
    <w:rsid w:val="0085164D"/>
    <w:rsid w:val="008532DF"/>
    <w:rsid w:val="00855F93"/>
    <w:rsid w:val="008636A3"/>
    <w:rsid w:val="008721F7"/>
    <w:rsid w:val="008723EB"/>
    <w:rsid w:val="008742DC"/>
    <w:rsid w:val="008743E7"/>
    <w:rsid w:val="00874879"/>
    <w:rsid w:val="00880CDF"/>
    <w:rsid w:val="00882BFE"/>
    <w:rsid w:val="00884E3B"/>
    <w:rsid w:val="00885372"/>
    <w:rsid w:val="00885E41"/>
    <w:rsid w:val="00886F46"/>
    <w:rsid w:val="00887D35"/>
    <w:rsid w:val="008912B9"/>
    <w:rsid w:val="008959C1"/>
    <w:rsid w:val="00896D45"/>
    <w:rsid w:val="008A3D59"/>
    <w:rsid w:val="008A73C4"/>
    <w:rsid w:val="008A7A2F"/>
    <w:rsid w:val="008B2433"/>
    <w:rsid w:val="008B4890"/>
    <w:rsid w:val="008B4D31"/>
    <w:rsid w:val="008B4E6C"/>
    <w:rsid w:val="008C0860"/>
    <w:rsid w:val="008C2414"/>
    <w:rsid w:val="008C5D30"/>
    <w:rsid w:val="008C5F9A"/>
    <w:rsid w:val="008D1879"/>
    <w:rsid w:val="008D2D2C"/>
    <w:rsid w:val="008E1171"/>
    <w:rsid w:val="008E1E72"/>
    <w:rsid w:val="008E34EF"/>
    <w:rsid w:val="008E4EE1"/>
    <w:rsid w:val="008E54BD"/>
    <w:rsid w:val="008F0896"/>
    <w:rsid w:val="008F2F14"/>
    <w:rsid w:val="008F7F4C"/>
    <w:rsid w:val="00907F51"/>
    <w:rsid w:val="009139A6"/>
    <w:rsid w:val="00917BDB"/>
    <w:rsid w:val="00921F03"/>
    <w:rsid w:val="00922037"/>
    <w:rsid w:val="00924530"/>
    <w:rsid w:val="00930E52"/>
    <w:rsid w:val="00932BC9"/>
    <w:rsid w:val="009350D2"/>
    <w:rsid w:val="009473A9"/>
    <w:rsid w:val="0095380F"/>
    <w:rsid w:val="00954109"/>
    <w:rsid w:val="009553C5"/>
    <w:rsid w:val="00957B63"/>
    <w:rsid w:val="00961D91"/>
    <w:rsid w:val="00964249"/>
    <w:rsid w:val="00973E80"/>
    <w:rsid w:val="009742D9"/>
    <w:rsid w:val="009747EA"/>
    <w:rsid w:val="0097493B"/>
    <w:rsid w:val="00975CFF"/>
    <w:rsid w:val="009768B3"/>
    <w:rsid w:val="00987136"/>
    <w:rsid w:val="00990A7C"/>
    <w:rsid w:val="00997326"/>
    <w:rsid w:val="009A0D4F"/>
    <w:rsid w:val="009A574C"/>
    <w:rsid w:val="009A603A"/>
    <w:rsid w:val="009B07D7"/>
    <w:rsid w:val="009B0918"/>
    <w:rsid w:val="009B0ACE"/>
    <w:rsid w:val="009B10A4"/>
    <w:rsid w:val="009B271C"/>
    <w:rsid w:val="009B3D78"/>
    <w:rsid w:val="009C06AA"/>
    <w:rsid w:val="009C17A4"/>
    <w:rsid w:val="009C2B59"/>
    <w:rsid w:val="009C55BE"/>
    <w:rsid w:val="009C6687"/>
    <w:rsid w:val="009D2DA7"/>
    <w:rsid w:val="009D518C"/>
    <w:rsid w:val="009D58BC"/>
    <w:rsid w:val="009D5AE6"/>
    <w:rsid w:val="009E3F84"/>
    <w:rsid w:val="009E695B"/>
    <w:rsid w:val="009E711C"/>
    <w:rsid w:val="009F5FE7"/>
    <w:rsid w:val="00A01358"/>
    <w:rsid w:val="00A03CCA"/>
    <w:rsid w:val="00A166BE"/>
    <w:rsid w:val="00A16764"/>
    <w:rsid w:val="00A221C9"/>
    <w:rsid w:val="00A238B8"/>
    <w:rsid w:val="00A24697"/>
    <w:rsid w:val="00A25F8C"/>
    <w:rsid w:val="00A2665B"/>
    <w:rsid w:val="00A31C36"/>
    <w:rsid w:val="00A32563"/>
    <w:rsid w:val="00A40B1D"/>
    <w:rsid w:val="00A47219"/>
    <w:rsid w:val="00A47F84"/>
    <w:rsid w:val="00A51D00"/>
    <w:rsid w:val="00A52323"/>
    <w:rsid w:val="00A5599C"/>
    <w:rsid w:val="00A62853"/>
    <w:rsid w:val="00A63B79"/>
    <w:rsid w:val="00A64D76"/>
    <w:rsid w:val="00A65190"/>
    <w:rsid w:val="00A65E27"/>
    <w:rsid w:val="00A675F3"/>
    <w:rsid w:val="00A70D33"/>
    <w:rsid w:val="00A7189D"/>
    <w:rsid w:val="00A74208"/>
    <w:rsid w:val="00A748D5"/>
    <w:rsid w:val="00A74BA7"/>
    <w:rsid w:val="00A8074F"/>
    <w:rsid w:val="00A81528"/>
    <w:rsid w:val="00A8182D"/>
    <w:rsid w:val="00A86403"/>
    <w:rsid w:val="00A93BF1"/>
    <w:rsid w:val="00A96544"/>
    <w:rsid w:val="00A97919"/>
    <w:rsid w:val="00AA2A89"/>
    <w:rsid w:val="00AA3449"/>
    <w:rsid w:val="00AA361E"/>
    <w:rsid w:val="00AA5F94"/>
    <w:rsid w:val="00AA679B"/>
    <w:rsid w:val="00AB2A7C"/>
    <w:rsid w:val="00AB5811"/>
    <w:rsid w:val="00AC2678"/>
    <w:rsid w:val="00AC38C5"/>
    <w:rsid w:val="00AC3ED8"/>
    <w:rsid w:val="00AC58B0"/>
    <w:rsid w:val="00AC5AF4"/>
    <w:rsid w:val="00AC745D"/>
    <w:rsid w:val="00AC7DE4"/>
    <w:rsid w:val="00AD0C8C"/>
    <w:rsid w:val="00AD2CF5"/>
    <w:rsid w:val="00AD3265"/>
    <w:rsid w:val="00AD438A"/>
    <w:rsid w:val="00AE08BD"/>
    <w:rsid w:val="00AE701F"/>
    <w:rsid w:val="00AF1680"/>
    <w:rsid w:val="00AF1D51"/>
    <w:rsid w:val="00AF2B83"/>
    <w:rsid w:val="00AF5C4E"/>
    <w:rsid w:val="00AF61A6"/>
    <w:rsid w:val="00AF7AC8"/>
    <w:rsid w:val="00B0042D"/>
    <w:rsid w:val="00B01392"/>
    <w:rsid w:val="00B01EE1"/>
    <w:rsid w:val="00B03E15"/>
    <w:rsid w:val="00B0450C"/>
    <w:rsid w:val="00B063BA"/>
    <w:rsid w:val="00B12C46"/>
    <w:rsid w:val="00B12E3C"/>
    <w:rsid w:val="00B134C1"/>
    <w:rsid w:val="00B17041"/>
    <w:rsid w:val="00B21076"/>
    <w:rsid w:val="00B21375"/>
    <w:rsid w:val="00B214D1"/>
    <w:rsid w:val="00B22AB7"/>
    <w:rsid w:val="00B23B43"/>
    <w:rsid w:val="00B23EFC"/>
    <w:rsid w:val="00B25B23"/>
    <w:rsid w:val="00B2644E"/>
    <w:rsid w:val="00B26827"/>
    <w:rsid w:val="00B31BAF"/>
    <w:rsid w:val="00B327EC"/>
    <w:rsid w:val="00B34CDD"/>
    <w:rsid w:val="00B34D81"/>
    <w:rsid w:val="00B35039"/>
    <w:rsid w:val="00B356FE"/>
    <w:rsid w:val="00B37100"/>
    <w:rsid w:val="00B42E54"/>
    <w:rsid w:val="00B430D5"/>
    <w:rsid w:val="00B453E4"/>
    <w:rsid w:val="00B50EF2"/>
    <w:rsid w:val="00B512C1"/>
    <w:rsid w:val="00B5224C"/>
    <w:rsid w:val="00B55C48"/>
    <w:rsid w:val="00B56C6F"/>
    <w:rsid w:val="00B57089"/>
    <w:rsid w:val="00B61052"/>
    <w:rsid w:val="00B63986"/>
    <w:rsid w:val="00B63A80"/>
    <w:rsid w:val="00B6486D"/>
    <w:rsid w:val="00B64DED"/>
    <w:rsid w:val="00B67860"/>
    <w:rsid w:val="00B67B4B"/>
    <w:rsid w:val="00B70E59"/>
    <w:rsid w:val="00B80BE1"/>
    <w:rsid w:val="00B82388"/>
    <w:rsid w:val="00B85ACF"/>
    <w:rsid w:val="00B8716E"/>
    <w:rsid w:val="00B905F1"/>
    <w:rsid w:val="00B927DD"/>
    <w:rsid w:val="00B93128"/>
    <w:rsid w:val="00B96212"/>
    <w:rsid w:val="00B97BBA"/>
    <w:rsid w:val="00B97FFC"/>
    <w:rsid w:val="00BA03B9"/>
    <w:rsid w:val="00BA2299"/>
    <w:rsid w:val="00BA61A6"/>
    <w:rsid w:val="00BB027E"/>
    <w:rsid w:val="00BB2318"/>
    <w:rsid w:val="00BC1EF0"/>
    <w:rsid w:val="00BC4376"/>
    <w:rsid w:val="00BC4ABA"/>
    <w:rsid w:val="00BC7E30"/>
    <w:rsid w:val="00BD1288"/>
    <w:rsid w:val="00BD250F"/>
    <w:rsid w:val="00BD2E1D"/>
    <w:rsid w:val="00BD369B"/>
    <w:rsid w:val="00BD63B6"/>
    <w:rsid w:val="00BD6683"/>
    <w:rsid w:val="00BE0C2B"/>
    <w:rsid w:val="00BE170F"/>
    <w:rsid w:val="00BE6FB0"/>
    <w:rsid w:val="00BF1F70"/>
    <w:rsid w:val="00BF2625"/>
    <w:rsid w:val="00C016BC"/>
    <w:rsid w:val="00C03E24"/>
    <w:rsid w:val="00C04E8B"/>
    <w:rsid w:val="00C0715E"/>
    <w:rsid w:val="00C0736C"/>
    <w:rsid w:val="00C078CF"/>
    <w:rsid w:val="00C1402D"/>
    <w:rsid w:val="00C16896"/>
    <w:rsid w:val="00C208A0"/>
    <w:rsid w:val="00C20B78"/>
    <w:rsid w:val="00C21214"/>
    <w:rsid w:val="00C24FF7"/>
    <w:rsid w:val="00C27C2F"/>
    <w:rsid w:val="00C307C1"/>
    <w:rsid w:val="00C431E8"/>
    <w:rsid w:val="00C44C27"/>
    <w:rsid w:val="00C45B20"/>
    <w:rsid w:val="00C51681"/>
    <w:rsid w:val="00C535C2"/>
    <w:rsid w:val="00C56946"/>
    <w:rsid w:val="00C56E1E"/>
    <w:rsid w:val="00C616D7"/>
    <w:rsid w:val="00C64F4F"/>
    <w:rsid w:val="00C65700"/>
    <w:rsid w:val="00C65853"/>
    <w:rsid w:val="00C70E71"/>
    <w:rsid w:val="00C71FB3"/>
    <w:rsid w:val="00C744BF"/>
    <w:rsid w:val="00C77A46"/>
    <w:rsid w:val="00C77BA0"/>
    <w:rsid w:val="00C82725"/>
    <w:rsid w:val="00C82FBE"/>
    <w:rsid w:val="00C91577"/>
    <w:rsid w:val="00C92295"/>
    <w:rsid w:val="00C958E8"/>
    <w:rsid w:val="00C96AAD"/>
    <w:rsid w:val="00CB1FA7"/>
    <w:rsid w:val="00CB6650"/>
    <w:rsid w:val="00CB69AD"/>
    <w:rsid w:val="00CC3AE2"/>
    <w:rsid w:val="00CC7252"/>
    <w:rsid w:val="00CD1FE8"/>
    <w:rsid w:val="00CD28DE"/>
    <w:rsid w:val="00CD3A6B"/>
    <w:rsid w:val="00CD661B"/>
    <w:rsid w:val="00CE0BCA"/>
    <w:rsid w:val="00CE141C"/>
    <w:rsid w:val="00CE3893"/>
    <w:rsid w:val="00CE72C2"/>
    <w:rsid w:val="00CE74DB"/>
    <w:rsid w:val="00CE77AD"/>
    <w:rsid w:val="00CF0F37"/>
    <w:rsid w:val="00CF362A"/>
    <w:rsid w:val="00CF51F4"/>
    <w:rsid w:val="00CF684C"/>
    <w:rsid w:val="00CF781A"/>
    <w:rsid w:val="00CF7B10"/>
    <w:rsid w:val="00D0023F"/>
    <w:rsid w:val="00D01162"/>
    <w:rsid w:val="00D0145B"/>
    <w:rsid w:val="00D0276D"/>
    <w:rsid w:val="00D0302E"/>
    <w:rsid w:val="00D031AC"/>
    <w:rsid w:val="00D04751"/>
    <w:rsid w:val="00D04F6B"/>
    <w:rsid w:val="00D055F0"/>
    <w:rsid w:val="00D05DB1"/>
    <w:rsid w:val="00D0670A"/>
    <w:rsid w:val="00D11874"/>
    <w:rsid w:val="00D159C6"/>
    <w:rsid w:val="00D17389"/>
    <w:rsid w:val="00D242F9"/>
    <w:rsid w:val="00D25874"/>
    <w:rsid w:val="00D324C5"/>
    <w:rsid w:val="00D360A6"/>
    <w:rsid w:val="00D41100"/>
    <w:rsid w:val="00D44CD8"/>
    <w:rsid w:val="00D4500B"/>
    <w:rsid w:val="00D45972"/>
    <w:rsid w:val="00D475CC"/>
    <w:rsid w:val="00D50214"/>
    <w:rsid w:val="00D50FF5"/>
    <w:rsid w:val="00D522BB"/>
    <w:rsid w:val="00D549AC"/>
    <w:rsid w:val="00D55158"/>
    <w:rsid w:val="00D600A2"/>
    <w:rsid w:val="00D61DB4"/>
    <w:rsid w:val="00D62FD6"/>
    <w:rsid w:val="00D631EE"/>
    <w:rsid w:val="00D6394D"/>
    <w:rsid w:val="00D667F2"/>
    <w:rsid w:val="00D717CB"/>
    <w:rsid w:val="00D81AA5"/>
    <w:rsid w:val="00D83EF2"/>
    <w:rsid w:val="00D90385"/>
    <w:rsid w:val="00D96BC7"/>
    <w:rsid w:val="00DB0456"/>
    <w:rsid w:val="00DB114A"/>
    <w:rsid w:val="00DB3979"/>
    <w:rsid w:val="00DB66E9"/>
    <w:rsid w:val="00DB6A20"/>
    <w:rsid w:val="00DC1B15"/>
    <w:rsid w:val="00DC34D5"/>
    <w:rsid w:val="00DC670F"/>
    <w:rsid w:val="00DC6C4D"/>
    <w:rsid w:val="00DD07A3"/>
    <w:rsid w:val="00DD7B45"/>
    <w:rsid w:val="00DE125F"/>
    <w:rsid w:val="00DE1D83"/>
    <w:rsid w:val="00DE28C6"/>
    <w:rsid w:val="00DE3B48"/>
    <w:rsid w:val="00DE4DED"/>
    <w:rsid w:val="00DF1CC5"/>
    <w:rsid w:val="00DF363C"/>
    <w:rsid w:val="00DF4C7D"/>
    <w:rsid w:val="00DF7BE5"/>
    <w:rsid w:val="00E02257"/>
    <w:rsid w:val="00E02D35"/>
    <w:rsid w:val="00E02E95"/>
    <w:rsid w:val="00E05D69"/>
    <w:rsid w:val="00E14426"/>
    <w:rsid w:val="00E15A1F"/>
    <w:rsid w:val="00E27250"/>
    <w:rsid w:val="00E27D58"/>
    <w:rsid w:val="00E31064"/>
    <w:rsid w:val="00E31AF4"/>
    <w:rsid w:val="00E46310"/>
    <w:rsid w:val="00E47AA5"/>
    <w:rsid w:val="00E47F6D"/>
    <w:rsid w:val="00E51E98"/>
    <w:rsid w:val="00E53123"/>
    <w:rsid w:val="00E544D7"/>
    <w:rsid w:val="00E559BC"/>
    <w:rsid w:val="00E565D7"/>
    <w:rsid w:val="00E57F47"/>
    <w:rsid w:val="00E6130E"/>
    <w:rsid w:val="00E63B70"/>
    <w:rsid w:val="00E66B2A"/>
    <w:rsid w:val="00E70BDD"/>
    <w:rsid w:val="00E71FE8"/>
    <w:rsid w:val="00E72FEC"/>
    <w:rsid w:val="00E7450A"/>
    <w:rsid w:val="00E773EC"/>
    <w:rsid w:val="00E8035E"/>
    <w:rsid w:val="00E81688"/>
    <w:rsid w:val="00E843BC"/>
    <w:rsid w:val="00E90AA2"/>
    <w:rsid w:val="00E91196"/>
    <w:rsid w:val="00E92FE1"/>
    <w:rsid w:val="00E95E08"/>
    <w:rsid w:val="00EA0334"/>
    <w:rsid w:val="00EA3A35"/>
    <w:rsid w:val="00EA410D"/>
    <w:rsid w:val="00EA4BB7"/>
    <w:rsid w:val="00EA5155"/>
    <w:rsid w:val="00EB01E2"/>
    <w:rsid w:val="00EB5668"/>
    <w:rsid w:val="00EB7DE4"/>
    <w:rsid w:val="00EC00D2"/>
    <w:rsid w:val="00EC21EE"/>
    <w:rsid w:val="00EC268E"/>
    <w:rsid w:val="00EC39BE"/>
    <w:rsid w:val="00EC5FFA"/>
    <w:rsid w:val="00EC745E"/>
    <w:rsid w:val="00ED2900"/>
    <w:rsid w:val="00ED3ED7"/>
    <w:rsid w:val="00EE0905"/>
    <w:rsid w:val="00EE1BBC"/>
    <w:rsid w:val="00EE1C4D"/>
    <w:rsid w:val="00EE3E4F"/>
    <w:rsid w:val="00EF2657"/>
    <w:rsid w:val="00EF4975"/>
    <w:rsid w:val="00F03CE7"/>
    <w:rsid w:val="00F05737"/>
    <w:rsid w:val="00F05912"/>
    <w:rsid w:val="00F05975"/>
    <w:rsid w:val="00F10B3C"/>
    <w:rsid w:val="00F14F7A"/>
    <w:rsid w:val="00F20DCE"/>
    <w:rsid w:val="00F25491"/>
    <w:rsid w:val="00F25BF8"/>
    <w:rsid w:val="00F272FE"/>
    <w:rsid w:val="00F27D16"/>
    <w:rsid w:val="00F32080"/>
    <w:rsid w:val="00F358C6"/>
    <w:rsid w:val="00F35D38"/>
    <w:rsid w:val="00F35D6B"/>
    <w:rsid w:val="00F409F0"/>
    <w:rsid w:val="00F433A6"/>
    <w:rsid w:val="00F521E1"/>
    <w:rsid w:val="00F5326B"/>
    <w:rsid w:val="00F532CE"/>
    <w:rsid w:val="00F5399F"/>
    <w:rsid w:val="00F56BD6"/>
    <w:rsid w:val="00F64E29"/>
    <w:rsid w:val="00F64E8E"/>
    <w:rsid w:val="00F73272"/>
    <w:rsid w:val="00F77E34"/>
    <w:rsid w:val="00F80465"/>
    <w:rsid w:val="00F847D4"/>
    <w:rsid w:val="00F87E47"/>
    <w:rsid w:val="00F94700"/>
    <w:rsid w:val="00F97152"/>
    <w:rsid w:val="00FA0273"/>
    <w:rsid w:val="00FA03C4"/>
    <w:rsid w:val="00FA2444"/>
    <w:rsid w:val="00FA3AAA"/>
    <w:rsid w:val="00FA5F87"/>
    <w:rsid w:val="00FB1D60"/>
    <w:rsid w:val="00FB1FFA"/>
    <w:rsid w:val="00FB244B"/>
    <w:rsid w:val="00FB2B57"/>
    <w:rsid w:val="00FB67D0"/>
    <w:rsid w:val="00FC161B"/>
    <w:rsid w:val="00FC1A8C"/>
    <w:rsid w:val="00FC3DE2"/>
    <w:rsid w:val="00FC571D"/>
    <w:rsid w:val="00FC6FEA"/>
    <w:rsid w:val="00FD1F67"/>
    <w:rsid w:val="00FD206F"/>
    <w:rsid w:val="00FD6EE1"/>
    <w:rsid w:val="00FE2BE6"/>
    <w:rsid w:val="00FE2DA2"/>
    <w:rsid w:val="00FE4FE2"/>
    <w:rsid w:val="00FE5C13"/>
    <w:rsid w:val="00FE768B"/>
    <w:rsid w:val="00FF03F8"/>
    <w:rsid w:val="00FF0899"/>
    <w:rsid w:val="00FF1826"/>
    <w:rsid w:val="00FF3761"/>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 w:type="paragraph" w:customStyle="1" w:styleId="Textkrper21">
    <w:name w:val="Textkörper 21"/>
    <w:basedOn w:val="Standard"/>
    <w:rsid w:val="00AF61A6"/>
    <w:pPr>
      <w:widowControl w:val="0"/>
      <w:suppressAutoHyphens/>
      <w:jc w:val="both"/>
    </w:pPr>
    <w:rPr>
      <w:rFonts w:ascii="Times New Roman" w:eastAsia="SimSun" w:hAnsi="Times New Roman" w:cs="Arial"/>
      <w:kern w:val="1"/>
      <w:sz w:val="24"/>
      <w:szCs w:val="2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 w:type="paragraph" w:customStyle="1" w:styleId="Textkrper21">
    <w:name w:val="Textkörper 21"/>
    <w:basedOn w:val="Standard"/>
    <w:rsid w:val="00AF61A6"/>
    <w:pPr>
      <w:widowControl w:val="0"/>
      <w:suppressAutoHyphens/>
      <w:jc w:val="both"/>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258762069">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47495909">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8495">
      <w:bodyDiv w:val="1"/>
      <w:marLeft w:val="0"/>
      <w:marRight w:val="0"/>
      <w:marTop w:val="0"/>
      <w:marBottom w:val="0"/>
      <w:divBdr>
        <w:top w:val="none" w:sz="0" w:space="0" w:color="auto"/>
        <w:left w:val="none" w:sz="0" w:space="0" w:color="auto"/>
        <w:bottom w:val="none" w:sz="0" w:space="0" w:color="auto"/>
        <w:right w:val="none" w:sz="0" w:space="0" w:color="auto"/>
      </w:divBdr>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562254159">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 w:id="21350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e@denkinger-pr.de" TargetMode="External"/><Relationship Id="rId12" Type="http://schemas.openxmlformats.org/officeDocument/2006/relationships/hyperlink" Target="https://denkinger-pr.d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alzuflencard.de/" TargetMode="External"/><Relationship Id="rId10" Type="http://schemas.openxmlformats.org/officeDocument/2006/relationships/hyperlink" Target="http://www.denkinger-pr.de/blog-news/salzuflencard-bietet-einwohnern-exklusive-leistungspake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FF4DE-B94E-7C47-AE0D-53CD709C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831</Words>
  <Characters>5241</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6060</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7</cp:revision>
  <cp:lastPrinted>2018-12-14T13:22:00Z</cp:lastPrinted>
  <dcterms:created xsi:type="dcterms:W3CDTF">2018-12-14T14:08:00Z</dcterms:created>
  <dcterms:modified xsi:type="dcterms:W3CDTF">2018-12-14T14:10:00Z</dcterms:modified>
</cp:coreProperties>
</file>