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9BC40" w14:textId="77777777" w:rsidR="00A63BB8" w:rsidRDefault="00A63BB8" w:rsidP="00DD3406">
      <w:pPr>
        <w:rPr>
          <w:rFonts w:ascii="Arial" w:hAnsi="Arial" w:cs="Arial"/>
          <w:sz w:val="22"/>
          <w:szCs w:val="22"/>
        </w:rPr>
      </w:pPr>
    </w:p>
    <w:p w14:paraId="2BE79D3F" w14:textId="3311EA1E" w:rsidR="00A63BB8" w:rsidRDefault="00A63BB8" w:rsidP="00DD34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77B85BBF" w14:textId="2AE17DE5" w:rsidR="00D603DE" w:rsidRPr="007654EF" w:rsidRDefault="00F45F9D" w:rsidP="00BD49C9">
      <w:pPr>
        <w:ind w:right="-141"/>
        <w:rPr>
          <w:rFonts w:ascii="Arial" w:eastAsia="Calibri" w:hAnsi="Arial"/>
          <w:b/>
          <w:sz w:val="72"/>
          <w:szCs w:val="72"/>
        </w:rPr>
      </w:pPr>
      <w:r w:rsidRPr="007654EF">
        <w:rPr>
          <w:rFonts w:ascii="Arial" w:eastAsia="Calibri" w:hAnsi="Arial"/>
          <w:b/>
          <w:sz w:val="72"/>
          <w:szCs w:val="72"/>
        </w:rPr>
        <w:t xml:space="preserve">Bio-Schaukäserei </w:t>
      </w:r>
      <w:r w:rsidR="00BD49C9" w:rsidRPr="007654EF">
        <w:rPr>
          <w:rFonts w:ascii="Arial" w:eastAsia="Calibri" w:hAnsi="Arial"/>
          <w:b/>
          <w:sz w:val="72"/>
          <w:szCs w:val="72"/>
        </w:rPr>
        <w:br/>
      </w:r>
      <w:proofErr w:type="spellStart"/>
      <w:r w:rsidRPr="007654EF">
        <w:rPr>
          <w:rFonts w:ascii="Arial" w:eastAsia="Calibri" w:hAnsi="Arial"/>
          <w:b/>
          <w:sz w:val="72"/>
          <w:szCs w:val="72"/>
        </w:rPr>
        <w:t>Wiggensbach</w:t>
      </w:r>
      <w:proofErr w:type="spellEnd"/>
      <w:r w:rsidRPr="007654EF">
        <w:rPr>
          <w:rFonts w:ascii="Arial" w:eastAsia="Calibri" w:hAnsi="Arial"/>
          <w:b/>
          <w:sz w:val="72"/>
          <w:szCs w:val="72"/>
        </w:rPr>
        <w:t xml:space="preserve"> </w:t>
      </w:r>
      <w:r w:rsidR="007654EF">
        <w:rPr>
          <w:rFonts w:ascii="Arial" w:eastAsia="Calibri" w:hAnsi="Arial"/>
          <w:b/>
          <w:sz w:val="72"/>
          <w:szCs w:val="72"/>
        </w:rPr>
        <w:t>präsentiert</w:t>
      </w:r>
      <w:r w:rsidRPr="007654EF">
        <w:rPr>
          <w:rFonts w:ascii="Arial" w:eastAsia="Calibri" w:hAnsi="Arial"/>
          <w:b/>
          <w:sz w:val="72"/>
          <w:szCs w:val="72"/>
        </w:rPr>
        <w:t xml:space="preserve"> </w:t>
      </w:r>
      <w:r w:rsidR="00BD49C9" w:rsidRPr="007654EF">
        <w:rPr>
          <w:rFonts w:ascii="Arial" w:eastAsia="Calibri" w:hAnsi="Arial"/>
          <w:b/>
          <w:sz w:val="72"/>
          <w:szCs w:val="72"/>
        </w:rPr>
        <w:br/>
      </w:r>
      <w:r w:rsidR="007654EF">
        <w:rPr>
          <w:rFonts w:ascii="Arial" w:eastAsia="Calibri" w:hAnsi="Arial"/>
          <w:b/>
          <w:sz w:val="72"/>
          <w:szCs w:val="72"/>
        </w:rPr>
        <w:t xml:space="preserve">„Allgäuer </w:t>
      </w:r>
      <w:r w:rsidR="00D603DE" w:rsidRPr="007654EF">
        <w:rPr>
          <w:rFonts w:ascii="Arial" w:eastAsia="Calibri" w:hAnsi="Arial"/>
          <w:b/>
          <w:sz w:val="72"/>
          <w:szCs w:val="72"/>
        </w:rPr>
        <w:t>Glücksmome</w:t>
      </w:r>
      <w:r w:rsidR="00D603DE" w:rsidRPr="007654EF">
        <w:rPr>
          <w:rFonts w:ascii="Arial" w:eastAsia="Calibri" w:hAnsi="Arial"/>
          <w:b/>
          <w:sz w:val="72"/>
          <w:szCs w:val="72"/>
        </w:rPr>
        <w:t>n</w:t>
      </w:r>
      <w:r w:rsidR="00D603DE" w:rsidRPr="007654EF">
        <w:rPr>
          <w:rFonts w:ascii="Arial" w:eastAsia="Calibri" w:hAnsi="Arial"/>
          <w:b/>
          <w:sz w:val="72"/>
          <w:szCs w:val="72"/>
        </w:rPr>
        <w:t>te</w:t>
      </w:r>
      <w:r w:rsidR="007654EF">
        <w:rPr>
          <w:rFonts w:ascii="Arial" w:eastAsia="Calibri" w:hAnsi="Arial"/>
          <w:b/>
          <w:sz w:val="72"/>
          <w:szCs w:val="72"/>
        </w:rPr>
        <w:t>“</w:t>
      </w:r>
      <w:r w:rsidR="007654EF" w:rsidRPr="007654EF">
        <w:rPr>
          <w:rFonts w:ascii="Arial" w:eastAsia="Calibri" w:hAnsi="Arial"/>
          <w:b/>
          <w:sz w:val="72"/>
          <w:szCs w:val="72"/>
        </w:rPr>
        <w:t xml:space="preserve"> </w:t>
      </w:r>
      <w:r w:rsidR="007654EF">
        <w:rPr>
          <w:rFonts w:ascii="Arial" w:eastAsia="Calibri" w:hAnsi="Arial"/>
          <w:b/>
          <w:sz w:val="72"/>
          <w:szCs w:val="72"/>
        </w:rPr>
        <w:t xml:space="preserve"> </w:t>
      </w:r>
    </w:p>
    <w:p w14:paraId="5FC1D77C" w14:textId="388DC52C" w:rsidR="00F45F9D" w:rsidRPr="002D4788" w:rsidRDefault="00F45F9D" w:rsidP="002D4788">
      <w:pPr>
        <w:rPr>
          <w:rFonts w:ascii="Arial" w:eastAsia="Calibri" w:hAnsi="Arial"/>
          <w:sz w:val="32"/>
          <w:szCs w:val="32"/>
        </w:rPr>
      </w:pPr>
      <w:r w:rsidRPr="002D4788">
        <w:rPr>
          <w:rFonts w:ascii="Arial" w:eastAsia="Calibri" w:hAnsi="Arial"/>
          <w:sz w:val="32"/>
          <w:szCs w:val="32"/>
        </w:rPr>
        <w:t xml:space="preserve">Käseanstich mit Verkostung – </w:t>
      </w:r>
      <w:r w:rsidR="002D4788" w:rsidRPr="002D4788">
        <w:rPr>
          <w:rFonts w:ascii="Arial" w:eastAsia="Calibri" w:hAnsi="Arial"/>
          <w:sz w:val="32"/>
          <w:szCs w:val="32"/>
        </w:rPr>
        <w:t>Unternehmen bewirbt sich um</w:t>
      </w:r>
      <w:r w:rsidR="002D4788">
        <w:rPr>
          <w:rFonts w:ascii="Arial" w:eastAsia="Calibri" w:hAnsi="Arial"/>
          <w:sz w:val="32"/>
          <w:szCs w:val="32"/>
        </w:rPr>
        <w:t xml:space="preserve"> die</w:t>
      </w:r>
      <w:r w:rsidR="00AF77F0">
        <w:rPr>
          <w:rFonts w:ascii="Arial" w:eastAsia="Calibri" w:hAnsi="Arial"/>
          <w:sz w:val="32"/>
          <w:szCs w:val="32"/>
        </w:rPr>
        <w:t xml:space="preserve"> </w:t>
      </w:r>
      <w:r w:rsidRPr="002D4788">
        <w:rPr>
          <w:rFonts w:ascii="Arial" w:eastAsia="Calibri" w:hAnsi="Arial"/>
          <w:sz w:val="32"/>
          <w:szCs w:val="32"/>
        </w:rPr>
        <w:t>Auszeichnung „Bayerns bestes Bio-Produkt“</w:t>
      </w:r>
    </w:p>
    <w:p w14:paraId="76FE850E" w14:textId="0DE288DB" w:rsidR="00F45F9D" w:rsidRPr="00F45F9D" w:rsidRDefault="007E182D" w:rsidP="00AF77F0">
      <w:pPr>
        <w:jc w:val="both"/>
        <w:rPr>
          <w:rFonts w:ascii="Arial" w:eastAsia="Calibri" w:hAnsi="Arial"/>
        </w:rPr>
      </w:pPr>
      <w:r w:rsidRPr="00D603DE">
        <w:rPr>
          <w:rFonts w:eastAsia="Calibri"/>
          <w:bCs/>
          <w:sz w:val="32"/>
          <w:szCs w:val="32"/>
        </w:rPr>
        <w:br/>
      </w:r>
      <w:proofErr w:type="spellStart"/>
      <w:r w:rsidR="00D603DE" w:rsidRPr="00D603DE">
        <w:rPr>
          <w:rFonts w:ascii="Arial" w:eastAsia="Calibri" w:hAnsi="Arial"/>
          <w:b/>
        </w:rPr>
        <w:t>Wiggensbach</w:t>
      </w:r>
      <w:proofErr w:type="spellEnd"/>
      <w:r w:rsidR="00D603DE" w:rsidRPr="00D603DE">
        <w:rPr>
          <w:rFonts w:ascii="Arial" w:eastAsia="Calibri" w:hAnsi="Arial"/>
          <w:b/>
        </w:rPr>
        <w:t xml:space="preserve"> (</w:t>
      </w:r>
      <w:proofErr w:type="spellStart"/>
      <w:r w:rsidR="00D603DE" w:rsidRPr="00D603DE">
        <w:rPr>
          <w:rFonts w:ascii="Arial" w:eastAsia="Calibri" w:hAnsi="Arial"/>
          <w:b/>
        </w:rPr>
        <w:t>dk</w:t>
      </w:r>
      <w:proofErr w:type="spellEnd"/>
      <w:r w:rsidR="00D603DE" w:rsidRPr="00D603DE">
        <w:rPr>
          <w:rFonts w:ascii="Arial" w:eastAsia="Calibri" w:hAnsi="Arial"/>
          <w:b/>
        </w:rPr>
        <w:t>).</w:t>
      </w:r>
      <w:r w:rsidR="00AF77F0">
        <w:rPr>
          <w:rFonts w:ascii="Arial" w:eastAsia="Calibri" w:hAnsi="Arial"/>
        </w:rPr>
        <w:t xml:space="preserve"> </w:t>
      </w:r>
      <w:r w:rsidR="00F45F9D" w:rsidRPr="00F45F9D">
        <w:rPr>
          <w:rFonts w:ascii="Arial" w:eastAsia="Calibri" w:hAnsi="Arial"/>
        </w:rPr>
        <w:t>Die</w:t>
      </w:r>
      <w:r w:rsidR="00F50E58">
        <w:rPr>
          <w:rFonts w:ascii="Arial" w:eastAsia="Calibri" w:hAnsi="Arial"/>
        </w:rPr>
        <w:t xml:space="preserve"> Bio-Schaukäserei </w:t>
      </w:r>
      <w:proofErr w:type="spellStart"/>
      <w:r w:rsidR="00F50E58">
        <w:rPr>
          <w:rFonts w:ascii="Arial" w:eastAsia="Calibri" w:hAnsi="Arial"/>
        </w:rPr>
        <w:t>Wiggensbach</w:t>
      </w:r>
      <w:proofErr w:type="spellEnd"/>
      <w:r w:rsidR="00BA0978">
        <w:rPr>
          <w:rFonts w:ascii="Arial" w:eastAsia="Calibri" w:hAnsi="Arial"/>
        </w:rPr>
        <w:t xml:space="preserve"> </w:t>
      </w:r>
      <w:r w:rsidR="00F50E58">
        <w:rPr>
          <w:rFonts w:ascii="Arial" w:eastAsia="Calibri" w:hAnsi="Arial"/>
        </w:rPr>
        <w:t xml:space="preserve">eG </w:t>
      </w:r>
      <w:r w:rsidR="00BA0978">
        <w:rPr>
          <w:rFonts w:ascii="Arial" w:eastAsia="Calibri" w:hAnsi="Arial"/>
        </w:rPr>
        <w:t>hat bei einem Käsea</w:t>
      </w:r>
      <w:r w:rsidR="00BA0978">
        <w:rPr>
          <w:rFonts w:ascii="Arial" w:eastAsia="Calibri" w:hAnsi="Arial"/>
        </w:rPr>
        <w:t>n</w:t>
      </w:r>
      <w:r w:rsidR="00BA0978">
        <w:rPr>
          <w:rFonts w:ascii="Arial" w:eastAsia="Calibri" w:hAnsi="Arial"/>
        </w:rPr>
        <w:t xml:space="preserve">stich die </w:t>
      </w:r>
      <w:r w:rsidR="00F45F9D" w:rsidRPr="00F45F9D">
        <w:rPr>
          <w:rFonts w:ascii="Arial" w:eastAsia="Calibri" w:hAnsi="Arial"/>
        </w:rPr>
        <w:t>drei neuen Pro</w:t>
      </w:r>
      <w:r w:rsidR="00BA0978">
        <w:rPr>
          <w:rFonts w:ascii="Arial" w:eastAsia="Calibri" w:hAnsi="Arial"/>
        </w:rPr>
        <w:t xml:space="preserve">dukte </w:t>
      </w:r>
      <w:r w:rsidR="00F45F9D" w:rsidRPr="00F45F9D">
        <w:rPr>
          <w:rFonts w:ascii="Arial" w:eastAsia="Calibri" w:hAnsi="Arial"/>
        </w:rPr>
        <w:t>der Reihe „Allgäuer Glücksmomente“ erstmals der Öffentlic</w:t>
      </w:r>
      <w:r w:rsidR="00F45F9D" w:rsidRPr="00F45F9D">
        <w:rPr>
          <w:rFonts w:ascii="Arial" w:eastAsia="Calibri" w:hAnsi="Arial"/>
        </w:rPr>
        <w:t>h</w:t>
      </w:r>
      <w:r w:rsidR="00F45F9D" w:rsidRPr="00F45F9D">
        <w:rPr>
          <w:rFonts w:ascii="Arial" w:eastAsia="Calibri" w:hAnsi="Arial"/>
        </w:rPr>
        <w:t>keit vorgestellt. Es sind die ersten Käsesorten, die nach mehrmonatiger Reifung im 2017 fe</w:t>
      </w:r>
      <w:r w:rsidR="00F45F9D" w:rsidRPr="00F45F9D">
        <w:rPr>
          <w:rFonts w:ascii="Arial" w:eastAsia="Calibri" w:hAnsi="Arial"/>
        </w:rPr>
        <w:t>r</w:t>
      </w:r>
      <w:r w:rsidR="00F45F9D" w:rsidRPr="00F45F9D">
        <w:rPr>
          <w:rFonts w:ascii="Arial" w:eastAsia="Calibri" w:hAnsi="Arial"/>
        </w:rPr>
        <w:t>tiggestellten Ziegelgewölbe in den Verkauf gehen. Die Käsesorten mit naturb</w:t>
      </w:r>
      <w:r w:rsidR="00F45F9D" w:rsidRPr="00F45F9D">
        <w:rPr>
          <w:rFonts w:ascii="Arial" w:eastAsia="Calibri" w:hAnsi="Arial"/>
        </w:rPr>
        <w:t>e</w:t>
      </w:r>
      <w:r w:rsidR="00F45F9D" w:rsidRPr="00F45F9D">
        <w:rPr>
          <w:rFonts w:ascii="Arial" w:eastAsia="Calibri" w:hAnsi="Arial"/>
        </w:rPr>
        <w:t xml:space="preserve">lassener Rinde und Rotschmiere sind </w:t>
      </w:r>
      <w:proofErr w:type="spellStart"/>
      <w:r w:rsidR="00F45F9D" w:rsidRPr="00F45F9D">
        <w:rPr>
          <w:rFonts w:ascii="Arial" w:eastAsia="Calibri" w:hAnsi="Arial"/>
        </w:rPr>
        <w:t>laktose</w:t>
      </w:r>
      <w:proofErr w:type="spellEnd"/>
      <w:r w:rsidR="00F45F9D" w:rsidRPr="00F45F9D">
        <w:rPr>
          <w:rFonts w:ascii="Arial" w:eastAsia="Calibri" w:hAnsi="Arial"/>
        </w:rPr>
        <w:t xml:space="preserve">- und </w:t>
      </w:r>
      <w:proofErr w:type="spellStart"/>
      <w:r w:rsidR="00F45F9D" w:rsidRPr="00F45F9D">
        <w:rPr>
          <w:rFonts w:ascii="Arial" w:eastAsia="Calibri" w:hAnsi="Arial"/>
        </w:rPr>
        <w:t>glutenfrei</w:t>
      </w:r>
      <w:proofErr w:type="spellEnd"/>
      <w:r w:rsidR="00F45F9D" w:rsidRPr="00F45F9D">
        <w:rPr>
          <w:rFonts w:ascii="Arial" w:eastAsia="Calibri" w:hAnsi="Arial"/>
        </w:rPr>
        <w:t xml:space="preserve"> und schmecken mild, cr</w:t>
      </w:r>
      <w:r w:rsidR="00F45F9D" w:rsidRPr="00F45F9D">
        <w:rPr>
          <w:rFonts w:ascii="Arial" w:eastAsia="Calibri" w:hAnsi="Arial"/>
        </w:rPr>
        <w:t>e</w:t>
      </w:r>
      <w:r w:rsidR="00F45F9D" w:rsidRPr="00F45F9D">
        <w:rPr>
          <w:rFonts w:ascii="Arial" w:eastAsia="Calibri" w:hAnsi="Arial"/>
        </w:rPr>
        <w:t>mig-würzig oder pikant-kräftig. Während der milde und cremige Käse bereits seit läng</w:t>
      </w:r>
      <w:r w:rsidR="00F45F9D" w:rsidRPr="00F45F9D">
        <w:rPr>
          <w:rFonts w:ascii="Arial" w:eastAsia="Calibri" w:hAnsi="Arial"/>
        </w:rPr>
        <w:t>e</w:t>
      </w:r>
      <w:r w:rsidR="00F45F9D" w:rsidRPr="00F45F9D">
        <w:rPr>
          <w:rFonts w:ascii="Arial" w:eastAsia="Calibri" w:hAnsi="Arial"/>
        </w:rPr>
        <w:t>rer Zeit im Sortiment sind, hatte der „Kräftige“ nach rund zehn Monaten Re</w:t>
      </w:r>
      <w:r w:rsidR="00F45F9D" w:rsidRPr="00F45F9D">
        <w:rPr>
          <w:rFonts w:ascii="Arial" w:eastAsia="Calibri" w:hAnsi="Arial"/>
        </w:rPr>
        <w:t>i</w:t>
      </w:r>
      <w:r w:rsidR="00F45F9D" w:rsidRPr="00F45F9D">
        <w:rPr>
          <w:rFonts w:ascii="Arial" w:eastAsia="Calibri" w:hAnsi="Arial"/>
        </w:rPr>
        <w:t xml:space="preserve">fezeit beim offiziellen Käseanstich Premiere. Mit allen drei Käsesorten hat sich die Bio-Schaukäserei </w:t>
      </w:r>
      <w:proofErr w:type="spellStart"/>
      <w:r w:rsidR="00F45F9D" w:rsidRPr="00F45F9D">
        <w:rPr>
          <w:rFonts w:ascii="Arial" w:eastAsia="Calibri" w:hAnsi="Arial"/>
        </w:rPr>
        <w:t>Wiggen</w:t>
      </w:r>
      <w:r w:rsidR="00F45F9D" w:rsidRPr="00F45F9D">
        <w:rPr>
          <w:rFonts w:ascii="Arial" w:eastAsia="Calibri" w:hAnsi="Arial"/>
        </w:rPr>
        <w:t>s</w:t>
      </w:r>
      <w:r w:rsidR="00F45F9D" w:rsidRPr="00F45F9D">
        <w:rPr>
          <w:rFonts w:ascii="Arial" w:eastAsia="Calibri" w:hAnsi="Arial"/>
        </w:rPr>
        <w:t>bach</w:t>
      </w:r>
      <w:proofErr w:type="spellEnd"/>
      <w:r w:rsidR="00F45F9D" w:rsidRPr="00F45F9D">
        <w:rPr>
          <w:rFonts w:ascii="Arial" w:eastAsia="Calibri" w:hAnsi="Arial"/>
        </w:rPr>
        <w:t xml:space="preserve"> um die Auszeichnung „Bayerns bestes Bio-Produkt“ b</w:t>
      </w:r>
      <w:r w:rsidR="00F45F9D" w:rsidRPr="00F45F9D">
        <w:rPr>
          <w:rFonts w:ascii="Arial" w:eastAsia="Calibri" w:hAnsi="Arial"/>
        </w:rPr>
        <w:t>e</w:t>
      </w:r>
      <w:r w:rsidR="00F45F9D" w:rsidRPr="00F45F9D">
        <w:rPr>
          <w:rFonts w:ascii="Arial" w:eastAsia="Calibri" w:hAnsi="Arial"/>
        </w:rPr>
        <w:t xml:space="preserve">worben. Die Ergebnisse des Wettbewerbs werden auf der „Internationalen Grünen Woche“ (19. - 28. Januar) </w:t>
      </w:r>
      <w:r w:rsidR="00DB5E85">
        <w:rPr>
          <w:rFonts w:ascii="Arial" w:eastAsia="Calibri" w:hAnsi="Arial"/>
        </w:rPr>
        <w:t xml:space="preserve">in Berlin </w:t>
      </w:r>
      <w:r w:rsidR="00F45F9D" w:rsidRPr="00F45F9D">
        <w:rPr>
          <w:rFonts w:ascii="Arial" w:eastAsia="Calibri" w:hAnsi="Arial"/>
        </w:rPr>
        <w:t xml:space="preserve">bekanntgegeben. Die Bio-Schaukäserei </w:t>
      </w:r>
      <w:proofErr w:type="spellStart"/>
      <w:r w:rsidR="00F45F9D" w:rsidRPr="00F45F9D">
        <w:rPr>
          <w:rFonts w:ascii="Arial" w:eastAsia="Calibri" w:hAnsi="Arial"/>
        </w:rPr>
        <w:t>Wiggensbach</w:t>
      </w:r>
      <w:proofErr w:type="spellEnd"/>
      <w:r w:rsidR="00F45F9D" w:rsidRPr="00F45F9D">
        <w:rPr>
          <w:rFonts w:ascii="Arial" w:eastAsia="Calibri" w:hAnsi="Arial"/>
        </w:rPr>
        <w:t xml:space="preserve"> stellt ihre Produkte in </w:t>
      </w:r>
      <w:r w:rsidR="00DB5E85">
        <w:rPr>
          <w:rFonts w:ascii="Arial" w:eastAsia="Calibri" w:hAnsi="Arial"/>
        </w:rPr>
        <w:t>der Bunde</w:t>
      </w:r>
      <w:r w:rsidR="00DB5E85">
        <w:rPr>
          <w:rFonts w:ascii="Arial" w:eastAsia="Calibri" w:hAnsi="Arial"/>
        </w:rPr>
        <w:t>s</w:t>
      </w:r>
      <w:r w:rsidR="00DB5E85">
        <w:rPr>
          <w:rFonts w:ascii="Arial" w:eastAsia="Calibri" w:hAnsi="Arial"/>
        </w:rPr>
        <w:t>hauptstadt</w:t>
      </w:r>
      <w:r w:rsidR="00F45F9D" w:rsidRPr="00F45F9D">
        <w:rPr>
          <w:rFonts w:ascii="Arial" w:eastAsia="Calibri" w:hAnsi="Arial"/>
        </w:rPr>
        <w:t xml:space="preserve"> in Ha</w:t>
      </w:r>
      <w:r w:rsidR="00F45F9D" w:rsidRPr="00F45F9D">
        <w:rPr>
          <w:rFonts w:ascii="Arial" w:eastAsia="Calibri" w:hAnsi="Arial"/>
        </w:rPr>
        <w:t>l</w:t>
      </w:r>
      <w:r w:rsidR="00F45F9D" w:rsidRPr="00F45F9D">
        <w:rPr>
          <w:rFonts w:ascii="Arial" w:eastAsia="Calibri" w:hAnsi="Arial"/>
        </w:rPr>
        <w:t>le 1.2 (Stand 204) aus.</w:t>
      </w:r>
    </w:p>
    <w:p w14:paraId="1D435D41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</w:p>
    <w:p w14:paraId="3C5D4122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>„Der Bau des neuen Ziegelkellers war für uns ein Glücksmoment, Produktion und Ferti</w:t>
      </w:r>
      <w:r w:rsidRPr="00F45F9D">
        <w:rPr>
          <w:rFonts w:ascii="Arial" w:eastAsia="Calibri" w:hAnsi="Arial"/>
        </w:rPr>
        <w:t>g</w:t>
      </w:r>
      <w:r w:rsidRPr="00F45F9D">
        <w:rPr>
          <w:rFonts w:ascii="Arial" w:eastAsia="Calibri" w:hAnsi="Arial"/>
        </w:rPr>
        <w:t>stellung der neuen Käsevariationen ebenfalls. Nun hoffen wir auf einen weiteren Glücksmoment beim Käseverkauf und bei der Prämierung auf der Grünen Woche in Be</w:t>
      </w:r>
      <w:r w:rsidRPr="00F45F9D">
        <w:rPr>
          <w:rFonts w:ascii="Arial" w:eastAsia="Calibri" w:hAnsi="Arial"/>
        </w:rPr>
        <w:t>r</w:t>
      </w:r>
      <w:r w:rsidRPr="00F45F9D">
        <w:rPr>
          <w:rFonts w:ascii="Arial" w:eastAsia="Calibri" w:hAnsi="Arial"/>
        </w:rPr>
        <w:t>lin. Die ersten Rückmeldungen sind sehr positiv. Ich bin überzeugt, dass wir mit dem K</w:t>
      </w:r>
      <w:r w:rsidRPr="00F45F9D">
        <w:rPr>
          <w:rFonts w:ascii="Arial" w:eastAsia="Calibri" w:hAnsi="Arial"/>
        </w:rPr>
        <w:t>ä</w:t>
      </w:r>
      <w:r w:rsidRPr="00F45F9D">
        <w:rPr>
          <w:rFonts w:ascii="Arial" w:eastAsia="Calibri" w:hAnsi="Arial"/>
        </w:rPr>
        <w:t>se-Trio den G</w:t>
      </w:r>
      <w:r w:rsidRPr="00F45F9D">
        <w:rPr>
          <w:rFonts w:ascii="Arial" w:eastAsia="Calibri" w:hAnsi="Arial"/>
        </w:rPr>
        <w:t>e</w:t>
      </w:r>
      <w:r w:rsidRPr="00F45F9D">
        <w:rPr>
          <w:rFonts w:ascii="Arial" w:eastAsia="Calibri" w:hAnsi="Arial"/>
        </w:rPr>
        <w:t>schmack unserer Kunden getroffen haben und guter Dinge, dass wir nach dem Erfolg unseres 'Allgäuer Hornkäses' mit den 'Allgäuer Glücksm</w:t>
      </w:r>
      <w:r w:rsidRPr="00F45F9D">
        <w:rPr>
          <w:rFonts w:ascii="Arial" w:eastAsia="Calibri" w:hAnsi="Arial"/>
        </w:rPr>
        <w:t>o</w:t>
      </w:r>
      <w:r w:rsidRPr="00F45F9D">
        <w:rPr>
          <w:rFonts w:ascii="Arial" w:eastAsia="Calibri" w:hAnsi="Arial"/>
        </w:rPr>
        <w:t xml:space="preserve">menten' eine neue Ära starten können“, sagte der Geschäftsführer der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  <w:r w:rsidRPr="00F45F9D">
        <w:rPr>
          <w:rFonts w:ascii="Arial" w:eastAsia="Calibri" w:hAnsi="Arial"/>
        </w:rPr>
        <w:t>, Franz Berchtold, beim Käs</w:t>
      </w:r>
      <w:r w:rsidRPr="00F45F9D">
        <w:rPr>
          <w:rFonts w:ascii="Arial" w:eastAsia="Calibri" w:hAnsi="Arial"/>
        </w:rPr>
        <w:t>e</w:t>
      </w:r>
      <w:r w:rsidRPr="00F45F9D">
        <w:rPr>
          <w:rFonts w:ascii="Arial" w:eastAsia="Calibri" w:hAnsi="Arial"/>
        </w:rPr>
        <w:t>anstich.</w:t>
      </w:r>
    </w:p>
    <w:p w14:paraId="609889DE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</w:p>
    <w:p w14:paraId="56EE05A7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Für den Allgäuer </w:t>
      </w:r>
      <w:proofErr w:type="spellStart"/>
      <w:r w:rsidRPr="00F45F9D">
        <w:rPr>
          <w:rFonts w:ascii="Arial" w:eastAsia="Calibri" w:hAnsi="Arial"/>
        </w:rPr>
        <w:t>Hornkäse</w:t>
      </w:r>
      <w:proofErr w:type="spellEnd"/>
      <w:r w:rsidRPr="00F45F9D">
        <w:rPr>
          <w:rFonts w:ascii="Arial" w:eastAsia="Calibri" w:hAnsi="Arial"/>
        </w:rPr>
        <w:t xml:space="preserve"> aus Milch des deutschen Bio-Anbauverbandes Demeter und von horntragenden Kühen war die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  <w:r w:rsidRPr="00F45F9D">
        <w:rPr>
          <w:rFonts w:ascii="Arial" w:eastAsia="Calibri" w:hAnsi="Arial"/>
        </w:rPr>
        <w:t xml:space="preserve"> 2016 beim Wettb</w:t>
      </w:r>
      <w:r w:rsidRPr="00F45F9D">
        <w:rPr>
          <w:rFonts w:ascii="Arial" w:eastAsia="Calibri" w:hAnsi="Arial"/>
        </w:rPr>
        <w:t>e</w:t>
      </w:r>
      <w:r w:rsidRPr="00F45F9D">
        <w:rPr>
          <w:rFonts w:ascii="Arial" w:eastAsia="Calibri" w:hAnsi="Arial"/>
        </w:rPr>
        <w:t>werb „Ba</w:t>
      </w:r>
      <w:r w:rsidRPr="00F45F9D">
        <w:rPr>
          <w:rFonts w:ascii="Arial" w:eastAsia="Calibri" w:hAnsi="Arial"/>
        </w:rPr>
        <w:t>y</w:t>
      </w:r>
      <w:r w:rsidRPr="00F45F9D">
        <w:rPr>
          <w:rFonts w:ascii="Arial" w:eastAsia="Calibri" w:hAnsi="Arial"/>
        </w:rPr>
        <w:t xml:space="preserve">erns bestes Bio-Produkt“ mit Gold ausgezeichnet worden.     </w:t>
      </w:r>
    </w:p>
    <w:p w14:paraId="7D5BBD3D" w14:textId="77777777" w:rsidR="00952667" w:rsidRDefault="00952667" w:rsidP="00F45F9D">
      <w:pPr>
        <w:jc w:val="both"/>
        <w:rPr>
          <w:rFonts w:ascii="Arial" w:eastAsia="Calibri" w:hAnsi="Arial"/>
        </w:rPr>
      </w:pPr>
    </w:p>
    <w:p w14:paraId="545182D5" w14:textId="77777777" w:rsidR="00BC2BEC" w:rsidRDefault="00BC2BEC" w:rsidP="00F45F9D">
      <w:pPr>
        <w:jc w:val="both"/>
        <w:rPr>
          <w:rFonts w:ascii="Arial" w:eastAsia="Calibri" w:hAnsi="Arial"/>
        </w:rPr>
      </w:pPr>
    </w:p>
    <w:p w14:paraId="56150E6D" w14:textId="77777777" w:rsidR="00BC2BEC" w:rsidRDefault="00BC2BEC" w:rsidP="00F45F9D">
      <w:pPr>
        <w:jc w:val="both"/>
        <w:rPr>
          <w:rFonts w:ascii="Arial" w:eastAsia="Calibri" w:hAnsi="Arial"/>
        </w:rPr>
      </w:pPr>
    </w:p>
    <w:p w14:paraId="00D75EC4" w14:textId="77777777" w:rsidR="00BC2BEC" w:rsidRDefault="00BC2BEC" w:rsidP="00F45F9D">
      <w:pPr>
        <w:jc w:val="both"/>
        <w:rPr>
          <w:rFonts w:ascii="Arial" w:eastAsia="Calibri" w:hAnsi="Arial"/>
        </w:rPr>
      </w:pPr>
    </w:p>
    <w:p w14:paraId="615B3FA5" w14:textId="77777777" w:rsidR="00BC2BEC" w:rsidRDefault="00BC2BEC" w:rsidP="00F45F9D">
      <w:pPr>
        <w:jc w:val="both"/>
        <w:rPr>
          <w:rFonts w:ascii="Arial" w:eastAsia="Calibri" w:hAnsi="Arial"/>
        </w:rPr>
      </w:pPr>
    </w:p>
    <w:p w14:paraId="12D97710" w14:textId="77777777" w:rsidR="00BC2BEC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Die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  <w:r w:rsidRPr="00F45F9D">
        <w:rPr>
          <w:rFonts w:ascii="Arial" w:eastAsia="Calibri" w:hAnsi="Arial"/>
        </w:rPr>
        <w:t xml:space="preserve"> produziert Käse ausschließlich aus Bio-</w:t>
      </w:r>
      <w:proofErr w:type="spellStart"/>
      <w:r w:rsidRPr="00F45F9D">
        <w:rPr>
          <w:rFonts w:ascii="Arial" w:eastAsia="Calibri" w:hAnsi="Arial"/>
        </w:rPr>
        <w:t>Heumilch</w:t>
      </w:r>
      <w:proofErr w:type="spellEnd"/>
      <w:r w:rsidRPr="00F45F9D">
        <w:rPr>
          <w:rFonts w:ascii="Arial" w:eastAsia="Calibri" w:hAnsi="Arial"/>
        </w:rPr>
        <w:t xml:space="preserve"> von Kühen der 17 Genossenschaftsmitglieder. Reine Heu- und Grasfütt</w:t>
      </w:r>
      <w:r w:rsidRPr="00F45F9D">
        <w:rPr>
          <w:rFonts w:ascii="Arial" w:eastAsia="Calibri" w:hAnsi="Arial"/>
        </w:rPr>
        <w:t>e</w:t>
      </w:r>
      <w:r w:rsidR="00BC2BEC">
        <w:rPr>
          <w:rFonts w:ascii="Arial" w:eastAsia="Calibri" w:hAnsi="Arial"/>
        </w:rPr>
        <w:t xml:space="preserve">rung sorgt in der </w:t>
      </w:r>
      <w:r w:rsidRPr="00F45F9D">
        <w:rPr>
          <w:rFonts w:ascii="Arial" w:eastAsia="Calibri" w:hAnsi="Arial"/>
        </w:rPr>
        <w:t>Milch für einen hohen Anteil an Omega-3-Fettsäuren, die für die menschliche Ernä</w:t>
      </w:r>
      <w:r w:rsidRPr="00F45F9D">
        <w:rPr>
          <w:rFonts w:ascii="Arial" w:eastAsia="Calibri" w:hAnsi="Arial"/>
        </w:rPr>
        <w:t>h</w:t>
      </w:r>
      <w:r w:rsidRPr="00F45F9D">
        <w:rPr>
          <w:rFonts w:ascii="Arial" w:eastAsia="Calibri" w:hAnsi="Arial"/>
        </w:rPr>
        <w:t>rung essenti</w:t>
      </w:r>
      <w:r w:rsidR="001269F5">
        <w:rPr>
          <w:rFonts w:ascii="Arial" w:eastAsia="Calibri" w:hAnsi="Arial"/>
        </w:rPr>
        <w:t xml:space="preserve">ell wichtig sind. </w:t>
      </w:r>
    </w:p>
    <w:p w14:paraId="4FE36C8E" w14:textId="77777777" w:rsidR="00BC2BEC" w:rsidRDefault="00BC2BEC" w:rsidP="00F45F9D">
      <w:pPr>
        <w:jc w:val="both"/>
        <w:rPr>
          <w:rFonts w:ascii="Arial" w:eastAsia="Calibri" w:hAnsi="Arial"/>
        </w:rPr>
      </w:pPr>
    </w:p>
    <w:p w14:paraId="045BC91D" w14:textId="3BB9544A" w:rsidR="00F45F9D" w:rsidRPr="00F45F9D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Etwa 600 Kühe produzierten zuletzt rund 3,5 Mio. Liter </w:t>
      </w:r>
      <w:proofErr w:type="spellStart"/>
      <w:r w:rsidRPr="00F45F9D">
        <w:rPr>
          <w:rFonts w:ascii="Arial" w:eastAsia="Calibri" w:hAnsi="Arial"/>
        </w:rPr>
        <w:t>He</w:t>
      </w:r>
      <w:r w:rsidRPr="00F45F9D">
        <w:rPr>
          <w:rFonts w:ascii="Arial" w:eastAsia="Calibri" w:hAnsi="Arial"/>
        </w:rPr>
        <w:t>u</w:t>
      </w:r>
      <w:r w:rsidRPr="00F45F9D">
        <w:rPr>
          <w:rFonts w:ascii="Arial" w:eastAsia="Calibri" w:hAnsi="Arial"/>
        </w:rPr>
        <w:t>milch</w:t>
      </w:r>
      <w:proofErr w:type="spellEnd"/>
      <w:r w:rsidRPr="00F45F9D">
        <w:rPr>
          <w:rFonts w:ascii="Arial" w:eastAsia="Calibri" w:hAnsi="Arial"/>
        </w:rPr>
        <w:t xml:space="preserve"> pro Jahr für die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  <w:r w:rsidRPr="00F45F9D">
        <w:rPr>
          <w:rFonts w:ascii="Arial" w:eastAsia="Calibri" w:hAnsi="Arial"/>
        </w:rPr>
        <w:t>. Als Grundlage für das Salzbad und die Käsepflege dient n</w:t>
      </w:r>
      <w:r w:rsidRPr="00F45F9D">
        <w:rPr>
          <w:rFonts w:ascii="Arial" w:eastAsia="Calibri" w:hAnsi="Arial"/>
        </w:rPr>
        <w:t>a</w:t>
      </w:r>
      <w:r w:rsidRPr="00F45F9D">
        <w:rPr>
          <w:rFonts w:ascii="Arial" w:eastAsia="Calibri" w:hAnsi="Arial"/>
        </w:rPr>
        <w:t xml:space="preserve">turbelassenes Steinsalz.      </w:t>
      </w:r>
    </w:p>
    <w:p w14:paraId="503F1129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</w:p>
    <w:p w14:paraId="55BFAD87" w14:textId="77777777" w:rsidR="001269F5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>„Für unsere tägliche Käseproduktion verwenden wir ausschließlich echtes Kälberlab, weil das einen noch besseren Geschmack bringt“, sagte Bio-Schaukäserei-Betriebsleiter R</w:t>
      </w:r>
      <w:r w:rsidRPr="00F45F9D">
        <w:rPr>
          <w:rFonts w:ascii="Arial" w:eastAsia="Calibri" w:hAnsi="Arial"/>
        </w:rPr>
        <w:t>o</w:t>
      </w:r>
      <w:r w:rsidRPr="00F45F9D">
        <w:rPr>
          <w:rFonts w:ascii="Arial" w:eastAsia="Calibri" w:hAnsi="Arial"/>
        </w:rPr>
        <w:t xml:space="preserve">bert </w:t>
      </w:r>
      <w:proofErr w:type="spellStart"/>
      <w:r w:rsidRPr="00F45F9D">
        <w:rPr>
          <w:rFonts w:ascii="Arial" w:eastAsia="Calibri" w:hAnsi="Arial"/>
        </w:rPr>
        <w:t>Röhrle</w:t>
      </w:r>
      <w:proofErr w:type="spellEnd"/>
      <w:r w:rsidRPr="00F45F9D">
        <w:rPr>
          <w:rFonts w:ascii="Arial" w:eastAsia="Calibri" w:hAnsi="Arial"/>
        </w:rPr>
        <w:t>, der den Käseanstich gemeinsam mit dem scheidenden Bayerischen Lan</w:t>
      </w:r>
      <w:r w:rsidRPr="00F45F9D">
        <w:rPr>
          <w:rFonts w:ascii="Arial" w:eastAsia="Calibri" w:hAnsi="Arial"/>
        </w:rPr>
        <w:t>d</w:t>
      </w:r>
      <w:r w:rsidRPr="00F45F9D">
        <w:rPr>
          <w:rFonts w:ascii="Arial" w:eastAsia="Calibri" w:hAnsi="Arial"/>
        </w:rPr>
        <w:t xml:space="preserve">tagsabgeordneten der Grünen, Ulrich </w:t>
      </w:r>
      <w:proofErr w:type="spellStart"/>
      <w:r w:rsidRPr="00F45F9D">
        <w:rPr>
          <w:rFonts w:ascii="Arial" w:eastAsia="Calibri" w:hAnsi="Arial"/>
        </w:rPr>
        <w:t>Leiner</w:t>
      </w:r>
      <w:proofErr w:type="spellEnd"/>
      <w:r w:rsidRPr="00F45F9D">
        <w:rPr>
          <w:rFonts w:ascii="Arial" w:eastAsia="Calibri" w:hAnsi="Arial"/>
        </w:rPr>
        <w:t xml:space="preserve">, vornahm. </w:t>
      </w:r>
    </w:p>
    <w:p w14:paraId="48B34527" w14:textId="77777777" w:rsidR="001269F5" w:rsidRDefault="001269F5" w:rsidP="00F45F9D">
      <w:pPr>
        <w:jc w:val="both"/>
        <w:rPr>
          <w:rFonts w:ascii="Arial" w:eastAsia="Calibri" w:hAnsi="Arial"/>
        </w:rPr>
      </w:pPr>
    </w:p>
    <w:p w14:paraId="1E823181" w14:textId="20D936B2" w:rsidR="00F45F9D" w:rsidRPr="00F45F9D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>Mit den  vorgestellten Endprodu</w:t>
      </w:r>
      <w:r w:rsidRPr="00F45F9D">
        <w:rPr>
          <w:rFonts w:ascii="Arial" w:eastAsia="Calibri" w:hAnsi="Arial"/>
        </w:rPr>
        <w:t>k</w:t>
      </w:r>
      <w:r w:rsidRPr="00F45F9D">
        <w:rPr>
          <w:rFonts w:ascii="Arial" w:eastAsia="Calibri" w:hAnsi="Arial"/>
        </w:rPr>
        <w:t xml:space="preserve">ten zeigte sich </w:t>
      </w:r>
      <w:proofErr w:type="spellStart"/>
      <w:r w:rsidRPr="00F45F9D">
        <w:rPr>
          <w:rFonts w:ascii="Arial" w:eastAsia="Calibri" w:hAnsi="Arial"/>
        </w:rPr>
        <w:t>Röhrle</w:t>
      </w:r>
      <w:proofErr w:type="spellEnd"/>
      <w:r w:rsidRPr="00F45F9D">
        <w:rPr>
          <w:rFonts w:ascii="Arial" w:eastAsia="Calibri" w:hAnsi="Arial"/>
        </w:rPr>
        <w:t xml:space="preserve"> zufrieden, sieht aber Potenzial für einen noch besseren G</w:t>
      </w:r>
      <w:r w:rsidRPr="00F45F9D">
        <w:rPr>
          <w:rFonts w:ascii="Arial" w:eastAsia="Calibri" w:hAnsi="Arial"/>
        </w:rPr>
        <w:t>e</w:t>
      </w:r>
      <w:r w:rsidRPr="00F45F9D">
        <w:rPr>
          <w:rFonts w:ascii="Arial" w:eastAsia="Calibri" w:hAnsi="Arial"/>
        </w:rPr>
        <w:t xml:space="preserve">schmack: „Aus meiner Sicht hätte der Käse ruhig noch einige Monate reifen können – dann wäre er noch </w:t>
      </w:r>
      <w:r w:rsidR="001269F5">
        <w:rPr>
          <w:rFonts w:ascii="Arial" w:eastAsia="Calibri" w:hAnsi="Arial"/>
        </w:rPr>
        <w:t>geschmackvoller</w:t>
      </w:r>
      <w:r w:rsidRPr="00F45F9D">
        <w:rPr>
          <w:rFonts w:ascii="Arial" w:eastAsia="Calibri" w:hAnsi="Arial"/>
        </w:rPr>
        <w:t xml:space="preserve">.“ </w:t>
      </w:r>
    </w:p>
    <w:p w14:paraId="3BA3B10C" w14:textId="77777777" w:rsidR="00BC2BEC" w:rsidRDefault="00F45F9D" w:rsidP="00BC2BEC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 </w:t>
      </w:r>
    </w:p>
    <w:p w14:paraId="57DA6379" w14:textId="77777777" w:rsidR="00BC2BEC" w:rsidRDefault="00BC2BEC" w:rsidP="00BC2BEC">
      <w:pPr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>Mediendownload</w:t>
      </w:r>
    </w:p>
    <w:p w14:paraId="5E8DD87E" w14:textId="7026ED79" w:rsidR="00952667" w:rsidRPr="00BC2BEC" w:rsidRDefault="00952667" w:rsidP="00BC2BEC">
      <w:pPr>
        <w:rPr>
          <w:rFonts w:ascii="Arial" w:eastAsia="Calibri" w:hAnsi="Arial"/>
        </w:rPr>
      </w:pPr>
      <w:r w:rsidRPr="00952667">
        <w:rPr>
          <w:rFonts w:ascii="Arial" w:hAnsi="Arial"/>
          <w:b/>
          <w:color w:val="000000"/>
        </w:rPr>
        <w:t>Pressetext, Pressefotos und Medieneinladung</w:t>
      </w:r>
      <w:r w:rsidR="0046378F">
        <w:rPr>
          <w:rFonts w:ascii="Arial" w:hAnsi="Arial"/>
          <w:b/>
          <w:color w:val="000000"/>
        </w:rPr>
        <w:br/>
      </w:r>
      <w:r w:rsidR="0046378F" w:rsidRPr="0046378F">
        <w:rPr>
          <w:rFonts w:ascii="Arial" w:eastAsia="Calibri" w:hAnsi="Arial"/>
          <w:bCs/>
          <w:sz w:val="20"/>
          <w:szCs w:val="20"/>
        </w:rPr>
        <w:t>https://denkinger-pr.de/blog-news/</w:t>
      </w:r>
      <w:r w:rsidR="0046378F" w:rsidRPr="0046378F">
        <w:rPr>
          <w:rFonts w:ascii="Arial" w:hAnsi="Arial"/>
          <w:bCs/>
          <w:color w:val="000000"/>
          <w:sz w:val="20"/>
          <w:szCs w:val="20"/>
        </w:rPr>
        <w:t>bio-schaukaeserei-wiggensbach-praesentiert-allgaeuer-gluecksmomente</w:t>
      </w:r>
    </w:p>
    <w:p w14:paraId="7086A1D8" w14:textId="7BE4DFE0" w:rsidR="00F45F9D" w:rsidRPr="00843E59" w:rsidRDefault="00843E59" w:rsidP="00843E59">
      <w:pPr>
        <w:rPr>
          <w:rFonts w:ascii="Arial" w:eastAsia="Calibri" w:hAnsi="Arial"/>
          <w:b/>
        </w:rPr>
      </w:pPr>
      <w:r>
        <w:rPr>
          <w:color w:val="000000"/>
        </w:rPr>
        <w:br/>
      </w:r>
      <w:r w:rsidRPr="00843E59">
        <w:rPr>
          <w:rFonts w:ascii="Arial" w:hAnsi="Arial"/>
          <w:b/>
          <w:color w:val="000000"/>
        </w:rPr>
        <w:t xml:space="preserve">Bildunterschriften: </w:t>
      </w:r>
      <w:r w:rsidRPr="00843E59">
        <w:rPr>
          <w:rFonts w:ascii="Arial" w:hAnsi="Arial"/>
          <w:b/>
          <w:color w:val="000000"/>
        </w:rPr>
        <w:br/>
      </w:r>
      <w:r w:rsidR="00F45F9D" w:rsidRPr="00843E59">
        <w:rPr>
          <w:rFonts w:ascii="Arial" w:eastAsia="Calibri" w:hAnsi="Arial"/>
          <w:b/>
        </w:rPr>
        <w:t xml:space="preserve">kaeseanstich_01.jpg + kaeseanstich_02.jpg </w:t>
      </w:r>
    </w:p>
    <w:p w14:paraId="77FBD97F" w14:textId="77777777" w:rsidR="00F45F9D" w:rsidRPr="00843E59" w:rsidRDefault="00F45F9D" w:rsidP="00843E59">
      <w:pPr>
        <w:rPr>
          <w:rFonts w:ascii="Arial" w:eastAsia="Calibri" w:hAnsi="Arial"/>
        </w:rPr>
      </w:pPr>
      <w:r w:rsidRPr="00843E59">
        <w:rPr>
          <w:rFonts w:ascii="Arial" w:eastAsia="Calibri" w:hAnsi="Arial"/>
        </w:rPr>
        <w:t xml:space="preserve">Der Betriebsleiter der Bio-Schaukäserei </w:t>
      </w:r>
      <w:proofErr w:type="spellStart"/>
      <w:r w:rsidRPr="00843E59">
        <w:rPr>
          <w:rFonts w:ascii="Arial" w:eastAsia="Calibri" w:hAnsi="Arial"/>
        </w:rPr>
        <w:t>Wiggensbach</w:t>
      </w:r>
      <w:proofErr w:type="spellEnd"/>
      <w:r w:rsidRPr="00843E59">
        <w:rPr>
          <w:rFonts w:ascii="Arial" w:eastAsia="Calibri" w:hAnsi="Arial"/>
        </w:rPr>
        <w:t xml:space="preserve">, Robert </w:t>
      </w:r>
      <w:proofErr w:type="spellStart"/>
      <w:r w:rsidRPr="00843E59">
        <w:rPr>
          <w:rFonts w:ascii="Arial" w:eastAsia="Calibri" w:hAnsi="Arial"/>
        </w:rPr>
        <w:t>Röhrle</w:t>
      </w:r>
      <w:proofErr w:type="spellEnd"/>
      <w:r w:rsidRPr="00843E59">
        <w:rPr>
          <w:rFonts w:ascii="Arial" w:eastAsia="Calibri" w:hAnsi="Arial"/>
        </w:rPr>
        <w:t xml:space="preserve"> (links), und der Bayerische Landtagsabgeordnete der Grünen, Ulrich </w:t>
      </w:r>
      <w:proofErr w:type="spellStart"/>
      <w:r w:rsidRPr="00843E59">
        <w:rPr>
          <w:rFonts w:ascii="Arial" w:eastAsia="Calibri" w:hAnsi="Arial"/>
        </w:rPr>
        <w:t>Leiner</w:t>
      </w:r>
      <w:proofErr w:type="spellEnd"/>
      <w:r w:rsidRPr="00843E59">
        <w:rPr>
          <w:rFonts w:ascii="Arial" w:eastAsia="Calibri" w:hAnsi="Arial"/>
        </w:rPr>
        <w:t>, nahmen den Käseanstich g</w:t>
      </w:r>
      <w:r w:rsidRPr="00843E59">
        <w:rPr>
          <w:rFonts w:ascii="Arial" w:eastAsia="Calibri" w:hAnsi="Arial"/>
        </w:rPr>
        <w:t>e</w:t>
      </w:r>
      <w:r w:rsidRPr="00843E59">
        <w:rPr>
          <w:rFonts w:ascii="Arial" w:eastAsia="Calibri" w:hAnsi="Arial"/>
        </w:rPr>
        <w:t xml:space="preserve">meinsam vor. Foto: Bio-Schaukäserei </w:t>
      </w:r>
      <w:proofErr w:type="spellStart"/>
      <w:r w:rsidRPr="00843E59">
        <w:rPr>
          <w:rFonts w:ascii="Arial" w:eastAsia="Calibri" w:hAnsi="Arial"/>
        </w:rPr>
        <w:t>Wiggensbach</w:t>
      </w:r>
      <w:proofErr w:type="spellEnd"/>
      <w:r w:rsidRPr="00843E59">
        <w:rPr>
          <w:rFonts w:ascii="Arial" w:eastAsia="Calibri" w:hAnsi="Arial"/>
        </w:rPr>
        <w:t xml:space="preserve">  </w:t>
      </w:r>
    </w:p>
    <w:p w14:paraId="13D3CB0F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</w:p>
    <w:p w14:paraId="3F21C3E8" w14:textId="77777777" w:rsidR="00F45F9D" w:rsidRPr="00952667" w:rsidRDefault="00F45F9D" w:rsidP="00F45F9D">
      <w:pPr>
        <w:jc w:val="both"/>
        <w:rPr>
          <w:rFonts w:ascii="Arial" w:eastAsia="Calibri" w:hAnsi="Arial"/>
          <w:b/>
        </w:rPr>
      </w:pPr>
      <w:r w:rsidRPr="00952667">
        <w:rPr>
          <w:rFonts w:ascii="Arial" w:eastAsia="Calibri" w:hAnsi="Arial"/>
          <w:b/>
        </w:rPr>
        <w:t xml:space="preserve">kaeseanstich_03.jpg </w:t>
      </w:r>
    </w:p>
    <w:p w14:paraId="0D6583BC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Der Betriebsleiter der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  <w:r w:rsidRPr="00F45F9D">
        <w:rPr>
          <w:rFonts w:ascii="Arial" w:eastAsia="Calibri" w:hAnsi="Arial"/>
        </w:rPr>
        <w:t xml:space="preserve">, Robert </w:t>
      </w:r>
      <w:proofErr w:type="spellStart"/>
      <w:r w:rsidRPr="00F45F9D">
        <w:rPr>
          <w:rFonts w:ascii="Arial" w:eastAsia="Calibri" w:hAnsi="Arial"/>
        </w:rPr>
        <w:t>Röhrle</w:t>
      </w:r>
      <w:proofErr w:type="spellEnd"/>
      <w:r w:rsidRPr="00F45F9D">
        <w:rPr>
          <w:rFonts w:ascii="Arial" w:eastAsia="Calibri" w:hAnsi="Arial"/>
        </w:rPr>
        <w:t xml:space="preserve"> (rechts), und der Bayerische Landtagsabgeordnete der Grünen, Ulrich </w:t>
      </w:r>
      <w:proofErr w:type="spellStart"/>
      <w:r w:rsidRPr="00F45F9D">
        <w:rPr>
          <w:rFonts w:ascii="Arial" w:eastAsia="Calibri" w:hAnsi="Arial"/>
        </w:rPr>
        <w:t>Leiner</w:t>
      </w:r>
      <w:proofErr w:type="spellEnd"/>
      <w:r w:rsidRPr="00F45F9D">
        <w:rPr>
          <w:rFonts w:ascii="Arial" w:eastAsia="Calibri" w:hAnsi="Arial"/>
        </w:rPr>
        <w:t>, nahmen den Käs</w:t>
      </w:r>
      <w:r w:rsidRPr="00F45F9D">
        <w:rPr>
          <w:rFonts w:ascii="Arial" w:eastAsia="Calibri" w:hAnsi="Arial"/>
        </w:rPr>
        <w:t>e</w:t>
      </w:r>
      <w:r w:rsidRPr="00F45F9D">
        <w:rPr>
          <w:rFonts w:ascii="Arial" w:eastAsia="Calibri" w:hAnsi="Arial"/>
        </w:rPr>
        <w:t>anstich gemei</w:t>
      </w:r>
      <w:r w:rsidRPr="00F45F9D">
        <w:rPr>
          <w:rFonts w:ascii="Arial" w:eastAsia="Calibri" w:hAnsi="Arial"/>
        </w:rPr>
        <w:t>n</w:t>
      </w:r>
      <w:r w:rsidRPr="00F45F9D">
        <w:rPr>
          <w:rFonts w:ascii="Arial" w:eastAsia="Calibri" w:hAnsi="Arial"/>
        </w:rPr>
        <w:t xml:space="preserve">sam vor. Foto: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  <w:r w:rsidRPr="00F45F9D">
        <w:rPr>
          <w:rFonts w:ascii="Arial" w:eastAsia="Calibri" w:hAnsi="Arial"/>
        </w:rPr>
        <w:t xml:space="preserve">  </w:t>
      </w:r>
    </w:p>
    <w:p w14:paraId="0A7B7EB8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</w:p>
    <w:p w14:paraId="3EB90DE5" w14:textId="77777777" w:rsidR="00F45F9D" w:rsidRPr="00952667" w:rsidRDefault="00F45F9D" w:rsidP="00F45F9D">
      <w:pPr>
        <w:jc w:val="both"/>
        <w:rPr>
          <w:rFonts w:ascii="Arial" w:eastAsia="Calibri" w:hAnsi="Arial"/>
          <w:b/>
        </w:rPr>
      </w:pPr>
      <w:r w:rsidRPr="00952667">
        <w:rPr>
          <w:rFonts w:ascii="Arial" w:eastAsia="Calibri" w:hAnsi="Arial"/>
          <w:b/>
        </w:rPr>
        <w:t>kaeseanstich_04.jpg</w:t>
      </w:r>
    </w:p>
    <w:p w14:paraId="0F92FE94" w14:textId="77777777" w:rsidR="00D06E52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>„Der Bau des neuen Ziegelkellers war für uns ein Glücksmoment, Produktion und Ferti</w:t>
      </w:r>
      <w:r w:rsidRPr="00F45F9D">
        <w:rPr>
          <w:rFonts w:ascii="Arial" w:eastAsia="Calibri" w:hAnsi="Arial"/>
        </w:rPr>
        <w:t>g</w:t>
      </w:r>
      <w:r w:rsidRPr="00F45F9D">
        <w:rPr>
          <w:rFonts w:ascii="Arial" w:eastAsia="Calibri" w:hAnsi="Arial"/>
        </w:rPr>
        <w:t xml:space="preserve">stellung der neuen Käsevariationen ebenfalls“, sagte der Geschäftsführer der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  <w:r w:rsidRPr="00F45F9D">
        <w:rPr>
          <w:rFonts w:ascii="Arial" w:eastAsia="Calibri" w:hAnsi="Arial"/>
        </w:rPr>
        <w:t xml:space="preserve">, Franz Berchtold, beim Käseanstich. </w:t>
      </w:r>
    </w:p>
    <w:p w14:paraId="5C56D4BE" w14:textId="153D29CB" w:rsidR="00F45F9D" w:rsidRPr="00F45F9D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Foto: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</w:p>
    <w:p w14:paraId="0A2C72F7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</w:p>
    <w:p w14:paraId="0D504DB7" w14:textId="77777777" w:rsidR="009B52FA" w:rsidRDefault="009B52FA" w:rsidP="00F45F9D">
      <w:pPr>
        <w:jc w:val="both"/>
        <w:rPr>
          <w:rFonts w:ascii="Arial" w:eastAsia="Calibri" w:hAnsi="Arial"/>
          <w:b/>
        </w:rPr>
      </w:pPr>
    </w:p>
    <w:p w14:paraId="5CC20A92" w14:textId="77777777" w:rsidR="009B52FA" w:rsidRDefault="009B52FA" w:rsidP="00F45F9D">
      <w:pPr>
        <w:jc w:val="both"/>
        <w:rPr>
          <w:rFonts w:ascii="Arial" w:eastAsia="Calibri" w:hAnsi="Arial"/>
          <w:b/>
        </w:rPr>
      </w:pPr>
    </w:p>
    <w:p w14:paraId="1B1C5982" w14:textId="77777777" w:rsidR="009B52FA" w:rsidRDefault="009B52FA" w:rsidP="00F45F9D">
      <w:pPr>
        <w:jc w:val="both"/>
        <w:rPr>
          <w:rFonts w:ascii="Arial" w:eastAsia="Calibri" w:hAnsi="Arial"/>
          <w:b/>
        </w:rPr>
      </w:pPr>
    </w:p>
    <w:p w14:paraId="29A29B3B" w14:textId="77777777" w:rsidR="009B52FA" w:rsidRDefault="009B52FA" w:rsidP="00F45F9D">
      <w:pPr>
        <w:jc w:val="both"/>
        <w:rPr>
          <w:rFonts w:ascii="Arial" w:eastAsia="Calibri" w:hAnsi="Arial"/>
          <w:b/>
        </w:rPr>
      </w:pPr>
    </w:p>
    <w:p w14:paraId="66431D75" w14:textId="64AAF0FE" w:rsidR="00F45F9D" w:rsidRPr="00952667" w:rsidRDefault="00F45F9D" w:rsidP="00F45F9D">
      <w:pPr>
        <w:jc w:val="both"/>
        <w:rPr>
          <w:rFonts w:ascii="Arial" w:eastAsia="Calibri" w:hAnsi="Arial"/>
          <w:b/>
        </w:rPr>
      </w:pPr>
      <w:r w:rsidRPr="00952667">
        <w:rPr>
          <w:rFonts w:ascii="Arial" w:eastAsia="Calibri" w:hAnsi="Arial"/>
          <w:b/>
        </w:rPr>
        <w:t>kaeseanstich_05.jpg</w:t>
      </w:r>
    </w:p>
    <w:p w14:paraId="37CE0665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>Der „Kräftige“ hatte nach rund zehn Monaten Reifezeit beim offiziellen Käseanstich Pr</w:t>
      </w:r>
      <w:r w:rsidRPr="00F45F9D">
        <w:rPr>
          <w:rFonts w:ascii="Arial" w:eastAsia="Calibri" w:hAnsi="Arial"/>
        </w:rPr>
        <w:t>e</w:t>
      </w:r>
      <w:r w:rsidRPr="00F45F9D">
        <w:rPr>
          <w:rFonts w:ascii="Arial" w:eastAsia="Calibri" w:hAnsi="Arial"/>
        </w:rPr>
        <w:t xml:space="preserve">miere. Foto: Bio-Schaukäserei </w:t>
      </w:r>
      <w:proofErr w:type="spellStart"/>
      <w:r w:rsidRPr="00F45F9D">
        <w:rPr>
          <w:rFonts w:ascii="Arial" w:eastAsia="Calibri" w:hAnsi="Arial"/>
        </w:rPr>
        <w:t>Wiggensbach</w:t>
      </w:r>
      <w:proofErr w:type="spellEnd"/>
      <w:r w:rsidRPr="00F45F9D">
        <w:rPr>
          <w:rFonts w:ascii="Arial" w:eastAsia="Calibri" w:hAnsi="Arial"/>
        </w:rPr>
        <w:t xml:space="preserve">  </w:t>
      </w:r>
    </w:p>
    <w:p w14:paraId="75D811F3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</w:p>
    <w:p w14:paraId="7D359F7E" w14:textId="5E29F974" w:rsidR="00F45F9D" w:rsidRPr="00952667" w:rsidRDefault="00F45F9D" w:rsidP="00F45F9D">
      <w:pPr>
        <w:jc w:val="both"/>
        <w:rPr>
          <w:rFonts w:ascii="Arial" w:eastAsia="Calibri" w:hAnsi="Arial"/>
          <w:b/>
        </w:rPr>
      </w:pPr>
      <w:r w:rsidRPr="00952667">
        <w:rPr>
          <w:rFonts w:ascii="Arial" w:eastAsia="Calibri" w:hAnsi="Arial"/>
          <w:b/>
        </w:rPr>
        <w:t>kaeseanstich_06.jpg</w:t>
      </w:r>
    </w:p>
    <w:p w14:paraId="7C257EF3" w14:textId="77777777" w:rsidR="00434A27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Mild, kräftig, würzig – mit allen drei Käsesorten hat sich die Bio-Schaukäserei </w:t>
      </w:r>
      <w:proofErr w:type="spellStart"/>
      <w:r w:rsidRPr="00F45F9D">
        <w:rPr>
          <w:rFonts w:ascii="Arial" w:eastAsia="Calibri" w:hAnsi="Arial"/>
        </w:rPr>
        <w:t>Wiggen</w:t>
      </w:r>
      <w:r w:rsidRPr="00F45F9D">
        <w:rPr>
          <w:rFonts w:ascii="Arial" w:eastAsia="Calibri" w:hAnsi="Arial"/>
        </w:rPr>
        <w:t>s</w:t>
      </w:r>
      <w:r w:rsidRPr="00F45F9D">
        <w:rPr>
          <w:rFonts w:ascii="Arial" w:eastAsia="Calibri" w:hAnsi="Arial"/>
        </w:rPr>
        <w:t>bach</w:t>
      </w:r>
      <w:proofErr w:type="spellEnd"/>
      <w:r w:rsidRPr="00F45F9D">
        <w:rPr>
          <w:rFonts w:ascii="Arial" w:eastAsia="Calibri" w:hAnsi="Arial"/>
        </w:rPr>
        <w:t xml:space="preserve"> um die Auszeichnung „Bayerns bestes Bio-Produkt“ beworben. </w:t>
      </w:r>
    </w:p>
    <w:p w14:paraId="0D34ADAC" w14:textId="4584276A" w:rsidR="00F45F9D" w:rsidRPr="00F45F9D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Foto: Bio-Schaukäserei </w:t>
      </w:r>
      <w:proofErr w:type="spellStart"/>
      <w:r w:rsidRPr="00F45F9D">
        <w:rPr>
          <w:rFonts w:ascii="Arial" w:eastAsia="Calibri" w:hAnsi="Arial"/>
        </w:rPr>
        <w:t>Wi</w:t>
      </w:r>
      <w:r w:rsidRPr="00F45F9D">
        <w:rPr>
          <w:rFonts w:ascii="Arial" w:eastAsia="Calibri" w:hAnsi="Arial"/>
        </w:rPr>
        <w:t>g</w:t>
      </w:r>
      <w:r w:rsidRPr="00F45F9D">
        <w:rPr>
          <w:rFonts w:ascii="Arial" w:eastAsia="Calibri" w:hAnsi="Arial"/>
        </w:rPr>
        <w:t>gensbach</w:t>
      </w:r>
      <w:proofErr w:type="spellEnd"/>
      <w:r w:rsidRPr="00F45F9D">
        <w:rPr>
          <w:rFonts w:ascii="Arial" w:eastAsia="Calibri" w:hAnsi="Arial"/>
        </w:rPr>
        <w:t xml:space="preserve">  </w:t>
      </w:r>
    </w:p>
    <w:p w14:paraId="38F74D91" w14:textId="77777777" w:rsidR="00F45F9D" w:rsidRPr="00F45F9D" w:rsidRDefault="00F45F9D" w:rsidP="00F45F9D">
      <w:pPr>
        <w:jc w:val="both"/>
        <w:rPr>
          <w:rFonts w:ascii="Arial" w:eastAsia="Calibri" w:hAnsi="Arial"/>
        </w:rPr>
      </w:pPr>
    </w:p>
    <w:p w14:paraId="0267825B" w14:textId="77777777" w:rsidR="00F45F9D" w:rsidRPr="00952667" w:rsidRDefault="00F45F9D" w:rsidP="00F45F9D">
      <w:pPr>
        <w:jc w:val="both"/>
        <w:rPr>
          <w:rFonts w:ascii="Arial" w:eastAsia="Calibri" w:hAnsi="Arial"/>
          <w:b/>
        </w:rPr>
      </w:pPr>
      <w:r w:rsidRPr="00952667">
        <w:rPr>
          <w:rFonts w:ascii="Arial" w:eastAsia="Calibri" w:hAnsi="Arial"/>
          <w:b/>
        </w:rPr>
        <w:t>kaeseanstich_07.jpg</w:t>
      </w:r>
    </w:p>
    <w:p w14:paraId="79E8E027" w14:textId="77777777" w:rsidR="00434A27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Kräftig, würzig, mit – mit allen drei Käsesorten hat sich die Bio-Schaukäserei </w:t>
      </w:r>
      <w:proofErr w:type="spellStart"/>
      <w:r w:rsidRPr="00F45F9D">
        <w:rPr>
          <w:rFonts w:ascii="Arial" w:eastAsia="Calibri" w:hAnsi="Arial"/>
        </w:rPr>
        <w:t>Wiggen</w:t>
      </w:r>
      <w:r w:rsidRPr="00F45F9D">
        <w:rPr>
          <w:rFonts w:ascii="Arial" w:eastAsia="Calibri" w:hAnsi="Arial"/>
        </w:rPr>
        <w:t>s</w:t>
      </w:r>
      <w:r w:rsidRPr="00F45F9D">
        <w:rPr>
          <w:rFonts w:ascii="Arial" w:eastAsia="Calibri" w:hAnsi="Arial"/>
        </w:rPr>
        <w:t>bach</w:t>
      </w:r>
      <w:proofErr w:type="spellEnd"/>
      <w:r w:rsidRPr="00F45F9D">
        <w:rPr>
          <w:rFonts w:ascii="Arial" w:eastAsia="Calibri" w:hAnsi="Arial"/>
        </w:rPr>
        <w:t xml:space="preserve"> um die Auszeichnung „Bayerns bestes Bio-Produkt“ beworben. </w:t>
      </w:r>
    </w:p>
    <w:p w14:paraId="0A935201" w14:textId="75EC1F6B" w:rsidR="00086638" w:rsidRPr="001F1EDE" w:rsidRDefault="00F45F9D" w:rsidP="00F45F9D">
      <w:pPr>
        <w:jc w:val="both"/>
        <w:rPr>
          <w:rFonts w:ascii="Arial" w:eastAsia="Calibri" w:hAnsi="Arial"/>
        </w:rPr>
      </w:pPr>
      <w:r w:rsidRPr="00F45F9D">
        <w:rPr>
          <w:rFonts w:ascii="Arial" w:eastAsia="Calibri" w:hAnsi="Arial"/>
        </w:rPr>
        <w:t xml:space="preserve">Foto: Bio-Schaukäserei </w:t>
      </w:r>
      <w:proofErr w:type="spellStart"/>
      <w:r w:rsidRPr="00F45F9D">
        <w:rPr>
          <w:rFonts w:ascii="Arial" w:eastAsia="Calibri" w:hAnsi="Arial"/>
        </w:rPr>
        <w:t>Wiggen</w:t>
      </w:r>
      <w:r w:rsidRPr="00F45F9D">
        <w:rPr>
          <w:rFonts w:ascii="Arial" w:eastAsia="Calibri" w:hAnsi="Arial"/>
        </w:rPr>
        <w:t>s</w:t>
      </w:r>
      <w:r w:rsidRPr="00F45F9D">
        <w:rPr>
          <w:rFonts w:ascii="Arial" w:eastAsia="Calibri" w:hAnsi="Arial"/>
        </w:rPr>
        <w:t>bach</w:t>
      </w:r>
      <w:proofErr w:type="spellEnd"/>
      <w:r w:rsidR="00D603DE" w:rsidRPr="00086638">
        <w:rPr>
          <w:rFonts w:ascii="Arial" w:eastAsia="Calibri" w:hAnsi="Arial"/>
        </w:rPr>
        <w:t>.</w:t>
      </w:r>
      <w:r w:rsidR="00086638" w:rsidRPr="00086638">
        <w:rPr>
          <w:rFonts w:ascii="Arial" w:hAnsi="Arial"/>
          <w:b/>
          <w:bCs/>
        </w:rPr>
        <w:t xml:space="preserve"> </w:t>
      </w:r>
    </w:p>
    <w:p w14:paraId="49301100" w14:textId="30388193" w:rsidR="004D42DF" w:rsidRPr="00434A27" w:rsidRDefault="00894E86" w:rsidP="00434A27">
      <w:pPr>
        <w:rPr>
          <w:rFonts w:ascii="Arial" w:eastAsia="Calibri" w:hAnsi="Arial"/>
        </w:rPr>
      </w:pPr>
      <w:r>
        <w:rPr>
          <w:rFonts w:ascii="Arial" w:eastAsia="Calibri" w:hAnsi="Arial"/>
          <w:b/>
          <w:bCs/>
          <w:sz w:val="20"/>
          <w:szCs w:val="20"/>
        </w:rPr>
        <w:br/>
      </w:r>
      <w:r w:rsidR="00434A27">
        <w:rPr>
          <w:rFonts w:ascii="Arial" w:eastAsia="Calibri" w:hAnsi="Arial"/>
        </w:rPr>
        <w:br/>
      </w:r>
      <w:r w:rsidR="004D42DF" w:rsidRPr="00075FE6">
        <w:rPr>
          <w:rFonts w:ascii="Arial" w:eastAsia="Calibri" w:hAnsi="Arial"/>
          <w:b/>
          <w:lang w:val="uz-Cyrl-UZ"/>
        </w:rPr>
        <w:t xml:space="preserve">Kontakte: </w:t>
      </w:r>
    </w:p>
    <w:p w14:paraId="5408FD2C" w14:textId="710098A5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Bio-Schaukäserei Wiggensbach</w:t>
      </w:r>
      <w:r w:rsidR="00F223A0">
        <w:rPr>
          <w:rFonts w:ascii="Arial" w:eastAsia="Calibri" w:hAnsi="Arial"/>
          <w:lang w:val="uz-Cyrl-UZ"/>
        </w:rPr>
        <w:t xml:space="preserve"> eG</w:t>
      </w:r>
    </w:p>
    <w:p w14:paraId="77E56875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Kempter Straße 9, 87487 Wiggensbach</w:t>
      </w:r>
    </w:p>
    <w:p w14:paraId="36E54ACA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Telefon: +49 8370 921010</w:t>
      </w:r>
    </w:p>
    <w:p w14:paraId="1572EBA5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Fax: +49 8370 921011</w:t>
      </w:r>
    </w:p>
    <w:p w14:paraId="74C6DE9F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E-Mail: info@schaukaeserei-wiggensbach.de</w:t>
      </w:r>
    </w:p>
    <w:p w14:paraId="0C57771F" w14:textId="2C340888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Internet: </w:t>
      </w:r>
      <w:hyperlink r:id="rId8" w:history="1">
        <w:r w:rsidR="00816A3A" w:rsidRPr="0038368D">
          <w:rPr>
            <w:rStyle w:val="Link"/>
            <w:rFonts w:ascii="Arial" w:eastAsia="Calibri" w:hAnsi="Arial"/>
            <w:lang w:val="uz-Cyrl-UZ"/>
          </w:rPr>
          <w:t>www.schaukaeserei-wiggensbach.de</w:t>
        </w:r>
      </w:hyperlink>
      <w:r w:rsidR="00816A3A">
        <w:rPr>
          <w:rFonts w:ascii="Arial" w:eastAsia="Calibri" w:hAnsi="Arial"/>
          <w:lang w:val="uz-Cyrl-UZ"/>
        </w:rPr>
        <w:br/>
        <w:t xml:space="preserve">Facebook: </w:t>
      </w:r>
      <w:r w:rsidR="00816A3A" w:rsidRPr="00816A3A">
        <w:rPr>
          <w:rFonts w:ascii="Arial" w:eastAsia="Calibri" w:hAnsi="Arial"/>
          <w:lang w:val="uz-Cyrl-UZ"/>
        </w:rPr>
        <w:t>https://www.facebook.co</w:t>
      </w:r>
      <w:r w:rsidR="00816A3A">
        <w:rPr>
          <w:rFonts w:ascii="Arial" w:eastAsia="Calibri" w:hAnsi="Arial"/>
          <w:lang w:val="uz-Cyrl-UZ"/>
        </w:rPr>
        <w:t>m/Bio.Schaukaeserei.Wiggensbach</w:t>
      </w:r>
    </w:p>
    <w:p w14:paraId="12818F65" w14:textId="77777777" w:rsidR="004D42DF" w:rsidRPr="00075FE6" w:rsidRDefault="004D42DF" w:rsidP="004D42DF">
      <w:pPr>
        <w:rPr>
          <w:rFonts w:ascii="Arial" w:eastAsia="Calibri" w:hAnsi="Arial"/>
          <w:lang w:val="uz-Cyrl-UZ"/>
        </w:rPr>
      </w:pPr>
    </w:p>
    <w:p w14:paraId="0F66D2D6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Ansprechpartner: Franz Berchtold und Jakob Zeller (Geschäftsführer)</w:t>
      </w:r>
    </w:p>
    <w:p w14:paraId="76B3179B" w14:textId="77777777" w:rsidR="004D42DF" w:rsidRPr="00075FE6" w:rsidRDefault="004D42DF" w:rsidP="004D42DF">
      <w:pPr>
        <w:rPr>
          <w:rFonts w:ascii="Arial" w:eastAsia="Calibri" w:hAnsi="Arial"/>
          <w:lang w:val="uz-Cyrl-UZ"/>
        </w:rPr>
      </w:pPr>
    </w:p>
    <w:p w14:paraId="4F9D9A88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Für Medien</w:t>
      </w:r>
      <w:r w:rsidRPr="00075FE6">
        <w:rPr>
          <w:rFonts w:ascii="Arial" w:eastAsia="Calibri" w:hAnsi="Arial"/>
          <w:lang w:val="uz-Cyrl-UZ"/>
        </w:rPr>
        <w:br/>
        <w:t xml:space="preserve">Denkinger Kommunikation </w:t>
      </w:r>
    </w:p>
    <w:p w14:paraId="6C3E2BBF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Buchenstraße 2, 87766 Memmingerberg </w:t>
      </w:r>
    </w:p>
    <w:p w14:paraId="28211E26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Telefon: +49 8331 96698-47 </w:t>
      </w:r>
    </w:p>
    <w:p w14:paraId="198E50AE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Fax: +49 8331 96698-48 </w:t>
      </w:r>
    </w:p>
    <w:p w14:paraId="03B9D185" w14:textId="692BE95B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E-Mail: </w:t>
      </w:r>
      <w:r w:rsidR="003002B7">
        <w:rPr>
          <w:rFonts w:ascii="Arial" w:eastAsia="Calibri" w:hAnsi="Arial"/>
          <w:lang w:val="uz-Cyrl-UZ"/>
        </w:rPr>
        <w:t>redaktion</w:t>
      </w:r>
      <w:r w:rsidRPr="00075FE6">
        <w:rPr>
          <w:rFonts w:ascii="Arial" w:eastAsia="Calibri" w:hAnsi="Arial"/>
          <w:lang w:val="uz-Cyrl-UZ"/>
        </w:rPr>
        <w:t>@</w:t>
      </w:r>
      <w:r w:rsidR="00B77242" w:rsidRPr="00B77242">
        <w:rPr>
          <w:rFonts w:ascii="Arial" w:eastAsia="Calibri" w:hAnsi="Arial"/>
          <w:lang w:val="uz-Cyrl-UZ"/>
        </w:rPr>
        <w:t>denkinger-pr.</w:t>
      </w:r>
      <w:r w:rsidR="00B77242">
        <w:rPr>
          <w:rFonts w:ascii="Arial" w:eastAsia="Calibri" w:hAnsi="Arial"/>
          <w:lang w:val="uz-Cyrl-UZ"/>
        </w:rPr>
        <w:t xml:space="preserve">de  </w:t>
      </w:r>
    </w:p>
    <w:p w14:paraId="0AA79889" w14:textId="3BB3BC67" w:rsidR="004D42DF" w:rsidRDefault="004D42DF" w:rsidP="004D42DF">
      <w:pPr>
        <w:rPr>
          <w:rFonts w:ascii="Arial" w:eastAsia="Calibri" w:hAnsi="Arial"/>
          <w:lang w:val="uz-Cyrl-UZ"/>
        </w:rPr>
      </w:pPr>
      <w:r w:rsidRPr="00075FE6">
        <w:rPr>
          <w:rFonts w:ascii="Arial" w:eastAsia="Calibri" w:hAnsi="Arial"/>
          <w:lang w:val="uz-Cyrl-UZ"/>
        </w:rPr>
        <w:t xml:space="preserve">Internet: </w:t>
      </w:r>
      <w:hyperlink r:id="rId9" w:history="1">
        <w:r w:rsidR="00B77242" w:rsidRPr="00497DD8">
          <w:rPr>
            <w:rStyle w:val="Link"/>
            <w:rFonts w:ascii="Arial" w:eastAsia="Calibri" w:hAnsi="Arial"/>
            <w:lang w:val="uz-Cyrl-UZ"/>
          </w:rPr>
          <w:t>https://denkinger-pr.de</w:t>
        </w:r>
      </w:hyperlink>
      <w:r w:rsidR="00B77242">
        <w:rPr>
          <w:rFonts w:ascii="Arial" w:eastAsia="Calibri" w:hAnsi="Arial"/>
          <w:lang w:val="uz-Cyrl-UZ"/>
        </w:rPr>
        <w:t xml:space="preserve"> </w:t>
      </w:r>
    </w:p>
    <w:p w14:paraId="2A23A107" w14:textId="24A1C849" w:rsidR="004D1BAB" w:rsidRPr="00075FE6" w:rsidRDefault="004D1BAB" w:rsidP="004D42DF">
      <w:pPr>
        <w:rPr>
          <w:rFonts w:ascii="Arial" w:eastAsia="Calibri" w:hAnsi="Arial"/>
        </w:rPr>
      </w:pPr>
      <w:r>
        <w:rPr>
          <w:rFonts w:ascii="Arial" w:eastAsia="Calibri" w:hAnsi="Arial"/>
          <w:lang w:val="uz-Cyrl-UZ"/>
        </w:rPr>
        <w:t xml:space="preserve">Facebook: </w:t>
      </w:r>
      <w:hyperlink r:id="rId10" w:history="1">
        <w:r w:rsidR="007C4118" w:rsidRPr="0038368D">
          <w:rPr>
            <w:rStyle w:val="Link"/>
            <w:rFonts w:ascii="Arial" w:eastAsia="Calibri" w:hAnsi="Arial"/>
            <w:lang w:val="uz-Cyrl-UZ"/>
          </w:rPr>
          <w:t>https://www.facebook.com/denkinger.kommunikation</w:t>
        </w:r>
      </w:hyperlink>
      <w:r w:rsidR="007C4118">
        <w:rPr>
          <w:rFonts w:ascii="Arial" w:eastAsia="Calibri" w:hAnsi="Arial"/>
          <w:lang w:val="uz-Cyrl-UZ"/>
        </w:rPr>
        <w:t xml:space="preserve"> </w:t>
      </w:r>
      <w:bookmarkStart w:id="0" w:name="_GoBack"/>
      <w:bookmarkEnd w:id="0"/>
    </w:p>
    <w:p w14:paraId="5A93829B" w14:textId="77777777" w:rsidR="004D42DF" w:rsidRPr="00075FE6" w:rsidRDefault="004D42DF" w:rsidP="004D42DF">
      <w:pPr>
        <w:rPr>
          <w:rFonts w:ascii="Arial" w:eastAsia="Calibri" w:hAnsi="Arial"/>
          <w:lang w:val="uz-Cyrl-UZ"/>
        </w:rPr>
      </w:pPr>
    </w:p>
    <w:p w14:paraId="31E9769C" w14:textId="1AA68BD0" w:rsidR="00151FFF" w:rsidRPr="00075FE6" w:rsidRDefault="004D42DF" w:rsidP="00BD1E2B">
      <w:pPr>
        <w:rPr>
          <w:rFonts w:ascii="Arial" w:hAnsi="Arial" w:cs="Arial"/>
          <w:shd w:val="clear" w:color="auto" w:fill="FFFFFF"/>
          <w:lang w:val="uz-Cyrl-UZ"/>
        </w:rPr>
      </w:pPr>
      <w:r w:rsidRPr="00075FE6">
        <w:rPr>
          <w:rFonts w:ascii="Arial" w:eastAsia="Calibri" w:hAnsi="Arial"/>
          <w:lang w:val="uz-Cyrl-UZ"/>
        </w:rPr>
        <w:t xml:space="preserve">Ansprechpartner: Michael Denkinger (Inhaber und Geschäftsführer) </w:t>
      </w:r>
      <w:r w:rsidRPr="00075FE6">
        <w:rPr>
          <w:rFonts w:ascii="Arial" w:eastAsia="Calibri" w:hAnsi="Arial"/>
        </w:rPr>
        <w:t xml:space="preserve">  </w:t>
      </w:r>
    </w:p>
    <w:p w14:paraId="019CF54E" w14:textId="77777777" w:rsidR="00A63BB8" w:rsidRPr="00075FE6" w:rsidRDefault="00A63BB8" w:rsidP="00BD1E2B">
      <w:pPr>
        <w:rPr>
          <w:rFonts w:ascii="Arial" w:hAnsi="Arial" w:cs="Arial"/>
        </w:rPr>
      </w:pPr>
    </w:p>
    <w:sectPr w:rsidR="00A63BB8" w:rsidRPr="00075FE6" w:rsidSect="0046378F">
      <w:headerReference w:type="default" r:id="rId11"/>
      <w:footerReference w:type="default" r:id="rId12"/>
      <w:pgSz w:w="11906" w:h="16838"/>
      <w:pgMar w:top="1417" w:right="991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9AD89" w14:textId="77777777" w:rsidR="00F50E58" w:rsidRDefault="00F50E58" w:rsidP="008F1AA8">
      <w:r>
        <w:separator/>
      </w:r>
    </w:p>
  </w:endnote>
  <w:endnote w:type="continuationSeparator" w:id="0">
    <w:p w14:paraId="58805909" w14:textId="77777777" w:rsidR="00F50E58" w:rsidRDefault="00F50E58" w:rsidP="008F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F9D61" w14:textId="6877F70E" w:rsidR="00F50E58" w:rsidRPr="00A92B93" w:rsidRDefault="00F50E58" w:rsidP="00A92B93">
    <w:pPr>
      <w:rPr>
        <w:rFonts w:ascii="Arial" w:hAnsi="Arial" w:cs="Arial"/>
        <w:b/>
        <w:sz w:val="16"/>
        <w:szCs w:val="16"/>
      </w:rPr>
    </w:pPr>
    <w:r w:rsidRPr="00A92B93">
      <w:rPr>
        <w:rFonts w:ascii="Arial" w:hAnsi="Arial" w:cs="Arial"/>
        <w:b/>
        <w:sz w:val="16"/>
        <w:szCs w:val="16"/>
      </w:rPr>
      <w:t xml:space="preserve">Bio-Schaukäserei </w:t>
    </w:r>
    <w:proofErr w:type="spellStart"/>
    <w:r w:rsidRPr="00A92B93">
      <w:rPr>
        <w:rFonts w:ascii="Arial" w:hAnsi="Arial" w:cs="Arial"/>
        <w:b/>
        <w:sz w:val="16"/>
        <w:szCs w:val="16"/>
      </w:rPr>
      <w:t>Wiggensbach</w:t>
    </w:r>
    <w:proofErr w:type="spellEnd"/>
    <w:r>
      <w:rPr>
        <w:rFonts w:ascii="Arial" w:hAnsi="Arial" w:cs="Arial"/>
        <w:b/>
        <w:sz w:val="16"/>
        <w:szCs w:val="16"/>
      </w:rPr>
      <w:t xml:space="preserve"> eG</w:t>
    </w:r>
  </w:p>
  <w:p w14:paraId="112558C0" w14:textId="77777777" w:rsidR="00F50E58" w:rsidRPr="00A92B93" w:rsidRDefault="00F50E58" w:rsidP="00A92B93">
    <w:pPr>
      <w:rPr>
        <w:rFonts w:ascii="Arial" w:hAnsi="Arial" w:cs="Arial"/>
        <w:sz w:val="16"/>
        <w:szCs w:val="16"/>
      </w:rPr>
    </w:pPr>
    <w:proofErr w:type="spellStart"/>
    <w:r w:rsidRPr="00A92B93">
      <w:rPr>
        <w:rFonts w:ascii="Arial" w:hAnsi="Arial" w:cs="Arial"/>
        <w:sz w:val="16"/>
        <w:szCs w:val="16"/>
      </w:rPr>
      <w:t>Kempter</w:t>
    </w:r>
    <w:proofErr w:type="spellEnd"/>
    <w:r w:rsidRPr="00A92B93">
      <w:rPr>
        <w:rFonts w:ascii="Arial" w:hAnsi="Arial" w:cs="Arial"/>
        <w:sz w:val="16"/>
        <w:szCs w:val="16"/>
      </w:rPr>
      <w:t xml:space="preserve"> Straße 9 </w:t>
    </w:r>
  </w:p>
  <w:p w14:paraId="60CA6E4D" w14:textId="77777777" w:rsidR="00F50E58" w:rsidRPr="00A92B93" w:rsidRDefault="00F50E58" w:rsidP="00A92B93">
    <w:pPr>
      <w:rPr>
        <w:rFonts w:ascii="Arial" w:hAnsi="Arial" w:cs="Arial"/>
        <w:sz w:val="16"/>
        <w:szCs w:val="16"/>
      </w:rPr>
    </w:pPr>
    <w:r w:rsidRPr="00A92B93">
      <w:rPr>
        <w:rFonts w:ascii="Arial" w:hAnsi="Arial" w:cs="Arial"/>
        <w:sz w:val="16"/>
        <w:szCs w:val="16"/>
      </w:rPr>
      <w:t xml:space="preserve">87487 </w:t>
    </w:r>
    <w:proofErr w:type="spellStart"/>
    <w:r w:rsidRPr="00A92B93">
      <w:rPr>
        <w:rFonts w:ascii="Arial" w:hAnsi="Arial" w:cs="Arial"/>
        <w:sz w:val="16"/>
        <w:szCs w:val="16"/>
      </w:rPr>
      <w:t>Wiggensbach</w:t>
    </w:r>
    <w:proofErr w:type="spellEnd"/>
  </w:p>
  <w:p w14:paraId="50F674C9" w14:textId="77777777" w:rsidR="00F50E58" w:rsidRPr="00A92B93" w:rsidRDefault="00F50E58" w:rsidP="00A92B93">
    <w:pPr>
      <w:rPr>
        <w:rFonts w:ascii="Arial" w:hAnsi="Arial" w:cs="Arial"/>
        <w:sz w:val="16"/>
        <w:szCs w:val="16"/>
      </w:rPr>
    </w:pPr>
    <w:r w:rsidRPr="00A92B93">
      <w:rPr>
        <w:rFonts w:ascii="Arial" w:hAnsi="Arial" w:cs="Arial"/>
        <w:sz w:val="16"/>
        <w:szCs w:val="16"/>
      </w:rPr>
      <w:t>info@schaukaeserei-wiggensbach.de</w:t>
    </w:r>
  </w:p>
  <w:p w14:paraId="19EB23AE" w14:textId="77777777" w:rsidR="00F50E58" w:rsidRPr="00A92B93" w:rsidRDefault="00F50E58" w:rsidP="00A92B93">
    <w:pPr>
      <w:rPr>
        <w:rFonts w:ascii="Arial" w:hAnsi="Arial" w:cs="Arial"/>
        <w:sz w:val="16"/>
        <w:szCs w:val="16"/>
      </w:rPr>
    </w:pPr>
    <w:r w:rsidRPr="00A92B93">
      <w:rPr>
        <w:rFonts w:ascii="Arial" w:hAnsi="Arial" w:cs="Arial"/>
        <w:sz w:val="16"/>
        <w:szCs w:val="16"/>
      </w:rPr>
      <w:t>www.schaukaeserei-wiggensbach.de</w:t>
    </w:r>
  </w:p>
  <w:p w14:paraId="4632DDC9" w14:textId="4588900F" w:rsidR="00F50E58" w:rsidRDefault="00F50E58" w:rsidP="00A36F7D">
    <w:pPr>
      <w:pStyle w:val="StandardWeb"/>
      <w:spacing w:before="102" w:beforeAutospacing="0" w:after="0"/>
      <w:ind w:left="-426"/>
    </w:pPr>
    <w:r>
      <w:rPr>
        <w:rFonts w:ascii="Arial" w:hAnsi="Arial" w:cs="Arial"/>
        <w:b/>
        <w:bCs/>
        <w:color w:val="000000"/>
        <w:sz w:val="16"/>
        <w:szCs w:val="16"/>
        <w:lang w:val="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</w:p>
  <w:p w14:paraId="28734023" w14:textId="77777777" w:rsidR="00F50E58" w:rsidRDefault="00F50E58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868799" w14:textId="77777777" w:rsidR="00F50E58" w:rsidRDefault="00F50E58" w:rsidP="008F1AA8">
      <w:r>
        <w:separator/>
      </w:r>
    </w:p>
  </w:footnote>
  <w:footnote w:type="continuationSeparator" w:id="0">
    <w:p w14:paraId="32C07892" w14:textId="77777777" w:rsidR="00F50E58" w:rsidRDefault="00F50E58" w:rsidP="008F1A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1F666" w14:textId="31547DD7" w:rsidR="00F50E58" w:rsidRDefault="00F50E58" w:rsidP="00F55B56">
    <w:pPr>
      <w:pStyle w:val="Kopfzeile"/>
    </w:pPr>
    <w:r>
      <w:rPr>
        <w:noProof/>
      </w:rPr>
      <w:drawing>
        <wp:inline distT="0" distB="0" distL="0" distR="0" wp14:anchorId="4E8DD32E" wp14:editId="50F4A457">
          <wp:extent cx="1627965" cy="1247832"/>
          <wp:effectExtent l="0" t="0" r="0" b="0"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661" cy="1248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A48DC"/>
    <w:multiLevelType w:val="hybridMultilevel"/>
    <w:tmpl w:val="672A4C80"/>
    <w:lvl w:ilvl="0" w:tplc="B95687F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8DE"/>
    <w:rsid w:val="00007E99"/>
    <w:rsid w:val="00014705"/>
    <w:rsid w:val="00014C08"/>
    <w:rsid w:val="000241E8"/>
    <w:rsid w:val="00024531"/>
    <w:rsid w:val="0002756E"/>
    <w:rsid w:val="00041E73"/>
    <w:rsid w:val="00054602"/>
    <w:rsid w:val="00071E8D"/>
    <w:rsid w:val="00075FE6"/>
    <w:rsid w:val="00077D49"/>
    <w:rsid w:val="000824FE"/>
    <w:rsid w:val="000838BC"/>
    <w:rsid w:val="00086638"/>
    <w:rsid w:val="00090FC6"/>
    <w:rsid w:val="000A1696"/>
    <w:rsid w:val="000B0307"/>
    <w:rsid w:val="000B6868"/>
    <w:rsid w:val="000C6174"/>
    <w:rsid w:val="000E17A2"/>
    <w:rsid w:val="000E5DBA"/>
    <w:rsid w:val="001139A9"/>
    <w:rsid w:val="00116E8B"/>
    <w:rsid w:val="001269F5"/>
    <w:rsid w:val="00133791"/>
    <w:rsid w:val="0013771C"/>
    <w:rsid w:val="00151FFF"/>
    <w:rsid w:val="001721ED"/>
    <w:rsid w:val="00183E15"/>
    <w:rsid w:val="00186B0D"/>
    <w:rsid w:val="001B0A8F"/>
    <w:rsid w:val="001E5267"/>
    <w:rsid w:val="001F1EDE"/>
    <w:rsid w:val="00205A95"/>
    <w:rsid w:val="00212860"/>
    <w:rsid w:val="0025128E"/>
    <w:rsid w:val="0025643C"/>
    <w:rsid w:val="002566C2"/>
    <w:rsid w:val="00260E69"/>
    <w:rsid w:val="00276519"/>
    <w:rsid w:val="002775AB"/>
    <w:rsid w:val="00285130"/>
    <w:rsid w:val="002A40D9"/>
    <w:rsid w:val="002D4788"/>
    <w:rsid w:val="002F20B3"/>
    <w:rsid w:val="003002B7"/>
    <w:rsid w:val="003347BA"/>
    <w:rsid w:val="00337160"/>
    <w:rsid w:val="00362EBD"/>
    <w:rsid w:val="00371142"/>
    <w:rsid w:val="003771AD"/>
    <w:rsid w:val="003837AE"/>
    <w:rsid w:val="00386A77"/>
    <w:rsid w:val="00387537"/>
    <w:rsid w:val="003B16BC"/>
    <w:rsid w:val="003D3A35"/>
    <w:rsid w:val="003F0218"/>
    <w:rsid w:val="00413969"/>
    <w:rsid w:val="00434A27"/>
    <w:rsid w:val="00444473"/>
    <w:rsid w:val="00452C8F"/>
    <w:rsid w:val="004610E4"/>
    <w:rsid w:val="0046378F"/>
    <w:rsid w:val="00470F98"/>
    <w:rsid w:val="00477A5D"/>
    <w:rsid w:val="0048048A"/>
    <w:rsid w:val="00482B1A"/>
    <w:rsid w:val="004B21DA"/>
    <w:rsid w:val="004B7108"/>
    <w:rsid w:val="004D1BAB"/>
    <w:rsid w:val="004D42DF"/>
    <w:rsid w:val="004F0FB3"/>
    <w:rsid w:val="00502943"/>
    <w:rsid w:val="00512015"/>
    <w:rsid w:val="00583D77"/>
    <w:rsid w:val="0059245D"/>
    <w:rsid w:val="005B0C8C"/>
    <w:rsid w:val="005F555C"/>
    <w:rsid w:val="00620490"/>
    <w:rsid w:val="006259B9"/>
    <w:rsid w:val="006318F4"/>
    <w:rsid w:val="00635FC3"/>
    <w:rsid w:val="00644C7C"/>
    <w:rsid w:val="006476BD"/>
    <w:rsid w:val="006633D0"/>
    <w:rsid w:val="00674AAF"/>
    <w:rsid w:val="00692C50"/>
    <w:rsid w:val="006A7661"/>
    <w:rsid w:val="006B6886"/>
    <w:rsid w:val="006B6C29"/>
    <w:rsid w:val="006D2377"/>
    <w:rsid w:val="006D72AA"/>
    <w:rsid w:val="00712BE0"/>
    <w:rsid w:val="00720D03"/>
    <w:rsid w:val="007469D9"/>
    <w:rsid w:val="007654EF"/>
    <w:rsid w:val="00772F38"/>
    <w:rsid w:val="0077344A"/>
    <w:rsid w:val="007741F6"/>
    <w:rsid w:val="00780F56"/>
    <w:rsid w:val="007B5CAA"/>
    <w:rsid w:val="007C4118"/>
    <w:rsid w:val="007E182D"/>
    <w:rsid w:val="007E6BCC"/>
    <w:rsid w:val="007F555B"/>
    <w:rsid w:val="00816A3A"/>
    <w:rsid w:val="0082302A"/>
    <w:rsid w:val="008251C1"/>
    <w:rsid w:val="00827A63"/>
    <w:rsid w:val="008401F4"/>
    <w:rsid w:val="00843E59"/>
    <w:rsid w:val="0086598D"/>
    <w:rsid w:val="00866D0B"/>
    <w:rsid w:val="00867F03"/>
    <w:rsid w:val="00873AA0"/>
    <w:rsid w:val="00877A0D"/>
    <w:rsid w:val="00885DFE"/>
    <w:rsid w:val="00894E86"/>
    <w:rsid w:val="008A420A"/>
    <w:rsid w:val="008C4710"/>
    <w:rsid w:val="008F1AA8"/>
    <w:rsid w:val="00944B87"/>
    <w:rsid w:val="009503A2"/>
    <w:rsid w:val="009504C9"/>
    <w:rsid w:val="00952667"/>
    <w:rsid w:val="009535C4"/>
    <w:rsid w:val="00987AEE"/>
    <w:rsid w:val="009907D0"/>
    <w:rsid w:val="00991E85"/>
    <w:rsid w:val="009B52FA"/>
    <w:rsid w:val="009B6310"/>
    <w:rsid w:val="009E01FA"/>
    <w:rsid w:val="009E5B4E"/>
    <w:rsid w:val="009F3389"/>
    <w:rsid w:val="00A05EE0"/>
    <w:rsid w:val="00A36F7D"/>
    <w:rsid w:val="00A41595"/>
    <w:rsid w:val="00A54A83"/>
    <w:rsid w:val="00A57E30"/>
    <w:rsid w:val="00A63BB8"/>
    <w:rsid w:val="00A65B9B"/>
    <w:rsid w:val="00A70232"/>
    <w:rsid w:val="00A7315E"/>
    <w:rsid w:val="00A87142"/>
    <w:rsid w:val="00A92B93"/>
    <w:rsid w:val="00AE3F10"/>
    <w:rsid w:val="00AF025B"/>
    <w:rsid w:val="00AF77F0"/>
    <w:rsid w:val="00B20CDA"/>
    <w:rsid w:val="00B32F2E"/>
    <w:rsid w:val="00B333A2"/>
    <w:rsid w:val="00B577C9"/>
    <w:rsid w:val="00B629AC"/>
    <w:rsid w:val="00B70EBD"/>
    <w:rsid w:val="00B768DE"/>
    <w:rsid w:val="00B77242"/>
    <w:rsid w:val="00BA0978"/>
    <w:rsid w:val="00BB1C46"/>
    <w:rsid w:val="00BB241A"/>
    <w:rsid w:val="00BB5645"/>
    <w:rsid w:val="00BC2BEC"/>
    <w:rsid w:val="00BC7C4E"/>
    <w:rsid w:val="00BD1E2B"/>
    <w:rsid w:val="00BD49C9"/>
    <w:rsid w:val="00BF5843"/>
    <w:rsid w:val="00BF5E58"/>
    <w:rsid w:val="00C4668F"/>
    <w:rsid w:val="00C62EF6"/>
    <w:rsid w:val="00C83AB9"/>
    <w:rsid w:val="00C95FD5"/>
    <w:rsid w:val="00CC790E"/>
    <w:rsid w:val="00CF0583"/>
    <w:rsid w:val="00CF3035"/>
    <w:rsid w:val="00CF6348"/>
    <w:rsid w:val="00D000E1"/>
    <w:rsid w:val="00D05C24"/>
    <w:rsid w:val="00D06E52"/>
    <w:rsid w:val="00D10FE7"/>
    <w:rsid w:val="00D158D8"/>
    <w:rsid w:val="00D21F6E"/>
    <w:rsid w:val="00D2799F"/>
    <w:rsid w:val="00D409AC"/>
    <w:rsid w:val="00D52F25"/>
    <w:rsid w:val="00D603DE"/>
    <w:rsid w:val="00DB5E85"/>
    <w:rsid w:val="00DD2699"/>
    <w:rsid w:val="00DD3406"/>
    <w:rsid w:val="00DE0095"/>
    <w:rsid w:val="00DE1400"/>
    <w:rsid w:val="00DF6932"/>
    <w:rsid w:val="00E01147"/>
    <w:rsid w:val="00E15B55"/>
    <w:rsid w:val="00E31A75"/>
    <w:rsid w:val="00E63011"/>
    <w:rsid w:val="00E70DE0"/>
    <w:rsid w:val="00E842B8"/>
    <w:rsid w:val="00E90D16"/>
    <w:rsid w:val="00E9187A"/>
    <w:rsid w:val="00EA4742"/>
    <w:rsid w:val="00EB6893"/>
    <w:rsid w:val="00F223A0"/>
    <w:rsid w:val="00F45F9D"/>
    <w:rsid w:val="00F50E58"/>
    <w:rsid w:val="00F55B56"/>
    <w:rsid w:val="00F66E10"/>
    <w:rsid w:val="00F7165F"/>
    <w:rsid w:val="00F9336C"/>
    <w:rsid w:val="00FB713F"/>
    <w:rsid w:val="00FC46F9"/>
    <w:rsid w:val="00FD6BB1"/>
    <w:rsid w:val="00FD7225"/>
    <w:rsid w:val="00FE1F2C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7023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8DE"/>
    <w:rPr>
      <w:rFonts w:ascii="Times New Roman" w:eastAsia="Times New Roman" w:hAnsi="Times New Roman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99"/>
    <w:qFormat/>
    <w:rsid w:val="00B768DE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rsid w:val="00B768DE"/>
    <w:rPr>
      <w:rFonts w:ascii="Tahoma" w:eastAsia="Calibri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locked/>
    <w:rsid w:val="00B768DE"/>
    <w:rPr>
      <w:rFonts w:ascii="Tahoma" w:hAnsi="Tahoma"/>
      <w:sz w:val="16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877A0D"/>
    <w:pPr>
      <w:ind w:left="720"/>
      <w:contextualSpacing/>
    </w:pPr>
  </w:style>
  <w:style w:type="character" w:styleId="Link">
    <w:name w:val="Hyperlink"/>
    <w:uiPriority w:val="99"/>
    <w:unhideWhenUsed/>
    <w:rsid w:val="00A36F7D"/>
    <w:rPr>
      <w:strike w:val="0"/>
      <w:dstrike w:val="0"/>
      <w:color w:val="000000"/>
      <w:u w:val="none"/>
      <w:effect w:val="none"/>
    </w:rPr>
  </w:style>
  <w:style w:type="paragraph" w:styleId="StandardWeb">
    <w:name w:val="Normal (Web)"/>
    <w:basedOn w:val="Standard"/>
    <w:uiPriority w:val="99"/>
    <w:unhideWhenUsed/>
    <w:rsid w:val="00A36F7D"/>
    <w:pPr>
      <w:spacing w:before="100" w:beforeAutospacing="1" w:after="119"/>
    </w:pPr>
    <w:rPr>
      <w:rFonts w:ascii="Times" w:eastAsia="Calibri" w:hAnsi="Times"/>
      <w:sz w:val="20"/>
      <w:szCs w:val="20"/>
    </w:rPr>
  </w:style>
  <w:style w:type="paragraph" w:styleId="Textkrper">
    <w:name w:val="Body Text"/>
    <w:basedOn w:val="Standard"/>
    <w:link w:val="TextkrperZeichen"/>
    <w:rsid w:val="00BB241A"/>
    <w:pPr>
      <w:widowControl w:val="0"/>
      <w:suppressAutoHyphens/>
      <w:spacing w:after="120"/>
    </w:pPr>
    <w:rPr>
      <w:sz w:val="20"/>
      <w:szCs w:val="20"/>
    </w:rPr>
  </w:style>
  <w:style w:type="character" w:customStyle="1" w:styleId="TextkrperZeichen">
    <w:name w:val="Textkörper Zeichen"/>
    <w:link w:val="Textkrper"/>
    <w:rsid w:val="00BB241A"/>
    <w:rPr>
      <w:rFonts w:ascii="Times New Roman" w:eastAsia="Times New Roman" w:hAnsi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F55B56"/>
    <w:rPr>
      <w:color w:val="800080" w:themeColor="followedHyperlink"/>
      <w:u w:val="single"/>
    </w:rPr>
  </w:style>
  <w:style w:type="character" w:styleId="Betont">
    <w:name w:val="Strong"/>
    <w:basedOn w:val="Absatzstandardschriftart"/>
    <w:uiPriority w:val="22"/>
    <w:qFormat/>
    <w:locked/>
    <w:rsid w:val="00D603D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8DE"/>
    <w:rPr>
      <w:rFonts w:ascii="Times New Roman" w:eastAsia="Times New Roman" w:hAnsi="Times New Roman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99"/>
    <w:qFormat/>
    <w:rsid w:val="00B768DE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rsid w:val="00B768DE"/>
    <w:rPr>
      <w:rFonts w:ascii="Tahoma" w:eastAsia="Calibri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locked/>
    <w:rsid w:val="00B768DE"/>
    <w:rPr>
      <w:rFonts w:ascii="Tahoma" w:hAnsi="Tahoma"/>
      <w:sz w:val="16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877A0D"/>
    <w:pPr>
      <w:ind w:left="720"/>
      <w:contextualSpacing/>
    </w:pPr>
  </w:style>
  <w:style w:type="character" w:styleId="Link">
    <w:name w:val="Hyperlink"/>
    <w:uiPriority w:val="99"/>
    <w:unhideWhenUsed/>
    <w:rsid w:val="00A36F7D"/>
    <w:rPr>
      <w:strike w:val="0"/>
      <w:dstrike w:val="0"/>
      <w:color w:val="000000"/>
      <w:u w:val="none"/>
      <w:effect w:val="none"/>
    </w:rPr>
  </w:style>
  <w:style w:type="paragraph" w:styleId="StandardWeb">
    <w:name w:val="Normal (Web)"/>
    <w:basedOn w:val="Standard"/>
    <w:uiPriority w:val="99"/>
    <w:unhideWhenUsed/>
    <w:rsid w:val="00A36F7D"/>
    <w:pPr>
      <w:spacing w:before="100" w:beforeAutospacing="1" w:after="119"/>
    </w:pPr>
    <w:rPr>
      <w:rFonts w:ascii="Times" w:eastAsia="Calibri" w:hAnsi="Times"/>
      <w:sz w:val="20"/>
      <w:szCs w:val="20"/>
    </w:rPr>
  </w:style>
  <w:style w:type="paragraph" w:styleId="Textkrper">
    <w:name w:val="Body Text"/>
    <w:basedOn w:val="Standard"/>
    <w:link w:val="TextkrperZeichen"/>
    <w:rsid w:val="00BB241A"/>
    <w:pPr>
      <w:widowControl w:val="0"/>
      <w:suppressAutoHyphens/>
      <w:spacing w:after="120"/>
    </w:pPr>
    <w:rPr>
      <w:sz w:val="20"/>
      <w:szCs w:val="20"/>
    </w:rPr>
  </w:style>
  <w:style w:type="character" w:customStyle="1" w:styleId="TextkrperZeichen">
    <w:name w:val="Textkörper Zeichen"/>
    <w:link w:val="Textkrper"/>
    <w:rsid w:val="00BB241A"/>
    <w:rPr>
      <w:rFonts w:ascii="Times New Roman" w:eastAsia="Times New Roman" w:hAnsi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F55B56"/>
    <w:rPr>
      <w:color w:val="800080" w:themeColor="followedHyperlink"/>
      <w:u w:val="single"/>
    </w:rPr>
  </w:style>
  <w:style w:type="character" w:styleId="Betont">
    <w:name w:val="Strong"/>
    <w:basedOn w:val="Absatzstandardschriftart"/>
    <w:uiPriority w:val="22"/>
    <w:qFormat/>
    <w:locked/>
    <w:rsid w:val="00D603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haukaeserei-wiggensbach.de" TargetMode="External"/><Relationship Id="rId9" Type="http://schemas.openxmlformats.org/officeDocument/2006/relationships/hyperlink" Target="https://denkinger-pr.de" TargetMode="External"/><Relationship Id="rId10" Type="http://schemas.openxmlformats.org/officeDocument/2006/relationships/hyperlink" Target="https://www.facebook.com/denkinger.kommunik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4664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Romer</dc:creator>
  <cp:keywords/>
  <dc:description/>
  <cp:lastModifiedBy>Michael Denkinger</cp:lastModifiedBy>
  <cp:revision>2</cp:revision>
  <cp:lastPrinted>2017-03-23T05:51:00Z</cp:lastPrinted>
  <dcterms:created xsi:type="dcterms:W3CDTF">2018-01-16T18:56:00Z</dcterms:created>
  <dcterms:modified xsi:type="dcterms:W3CDTF">2018-01-16T18:56:00Z</dcterms:modified>
</cp:coreProperties>
</file>