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D9FC8B" w14:textId="210F816E" w:rsidR="00EA176F" w:rsidRPr="00EA176F" w:rsidRDefault="00EA176F" w:rsidP="00EA176F">
      <w:pPr>
        <w:pStyle w:val="StandardWeb"/>
        <w:tabs>
          <w:tab w:val="left" w:pos="9781"/>
        </w:tabs>
        <w:ind w:right="283"/>
        <w:rPr>
          <w:rFonts w:ascii="Arial" w:hAnsi="Arial" w:cs="Arial"/>
          <w:b/>
          <w:sz w:val="64"/>
          <w:szCs w:val="64"/>
        </w:rPr>
      </w:pPr>
      <w:r>
        <w:rPr>
          <w:rFonts w:ascii="Arial" w:hAnsi="Arial" w:cs="Arial"/>
          <w:b/>
          <w:sz w:val="24"/>
          <w:szCs w:val="24"/>
        </w:rPr>
        <w:br/>
      </w:r>
      <w:r w:rsidRPr="00EA176F">
        <w:rPr>
          <w:rFonts w:ascii="Arial" w:hAnsi="Arial" w:cs="Arial"/>
          <w:b/>
          <w:sz w:val="64"/>
          <w:szCs w:val="64"/>
        </w:rPr>
        <w:t>Imagefilm über Freudenstadt erhält „Golden City Gate“ in Silber</w:t>
      </w:r>
    </w:p>
    <w:p w14:paraId="3E67A621" w14:textId="386FCABB" w:rsidR="009C1193" w:rsidRPr="00BC1D21" w:rsidRDefault="00BC1D21" w:rsidP="00BC1D21">
      <w:pPr>
        <w:pStyle w:val="StandardWeb"/>
        <w:tabs>
          <w:tab w:val="left" w:pos="9781"/>
        </w:tabs>
        <w:ind w:right="283"/>
        <w:rPr>
          <w:rFonts w:ascii="Arial" w:hAnsi="Arial" w:cs="Arial"/>
          <w:b/>
          <w:sz w:val="32"/>
          <w:szCs w:val="32"/>
        </w:rPr>
      </w:pPr>
      <w:r w:rsidRPr="00BC1D21">
        <w:rPr>
          <w:rFonts w:ascii="Arial" w:hAnsi="Arial" w:cs="Arial"/>
          <w:sz w:val="32"/>
          <w:szCs w:val="32"/>
        </w:rPr>
        <w:t xml:space="preserve">Auszeichnung auf </w:t>
      </w:r>
      <w:r>
        <w:rPr>
          <w:rFonts w:ascii="Arial" w:hAnsi="Arial" w:cs="Arial"/>
          <w:sz w:val="32"/>
          <w:szCs w:val="32"/>
        </w:rPr>
        <w:t xml:space="preserve">der </w:t>
      </w:r>
      <w:r w:rsidRPr="00BC1D21">
        <w:rPr>
          <w:rFonts w:ascii="Arial" w:hAnsi="Arial" w:cs="Arial"/>
          <w:sz w:val="32"/>
          <w:szCs w:val="32"/>
        </w:rPr>
        <w:t>Touris</w:t>
      </w:r>
      <w:bookmarkStart w:id="0" w:name="_GoBack"/>
      <w:bookmarkEnd w:id="0"/>
      <w:r w:rsidRPr="00BC1D21">
        <w:rPr>
          <w:rFonts w:ascii="Arial" w:hAnsi="Arial" w:cs="Arial"/>
          <w:sz w:val="32"/>
          <w:szCs w:val="32"/>
        </w:rPr>
        <w:t>mus-Fachmesse ITB in Berlin</w:t>
      </w:r>
    </w:p>
    <w:p w14:paraId="08CBD281" w14:textId="6D14948D" w:rsidR="009C1193" w:rsidRPr="00E01AB0" w:rsidRDefault="009C1193" w:rsidP="009C1193">
      <w:pPr>
        <w:pStyle w:val="StandardWeb"/>
        <w:ind w:right="283"/>
        <w:rPr>
          <w:rFonts w:ascii="Arial" w:hAnsi="Arial" w:cs="Arial"/>
          <w:b/>
          <w:sz w:val="24"/>
          <w:szCs w:val="24"/>
        </w:rPr>
      </w:pPr>
    </w:p>
    <w:p w14:paraId="4C1A714A" w14:textId="2FE29020" w:rsidR="00C96F2D" w:rsidRDefault="00CC01FC" w:rsidP="00C96F2D">
      <w:pPr>
        <w:pStyle w:val="StandardWeb"/>
        <w:ind w:right="992"/>
        <w:jc w:val="both"/>
        <w:rPr>
          <w:rFonts w:ascii="Arial" w:hAnsi="Arial" w:cs="Arial"/>
          <w:sz w:val="24"/>
          <w:szCs w:val="24"/>
        </w:rPr>
      </w:pPr>
      <w:r w:rsidRPr="00EE3E79">
        <w:rPr>
          <w:rFonts w:ascii="Arial" w:hAnsi="Arial" w:cs="Arial"/>
          <w:b/>
          <w:sz w:val="24"/>
          <w:szCs w:val="24"/>
        </w:rPr>
        <w:t>Freudenstadt/Berlin (</w:t>
      </w:r>
      <w:proofErr w:type="spellStart"/>
      <w:r w:rsidRPr="00EE3E79">
        <w:rPr>
          <w:rFonts w:ascii="Arial" w:hAnsi="Arial" w:cs="Arial"/>
          <w:b/>
          <w:sz w:val="24"/>
          <w:szCs w:val="24"/>
        </w:rPr>
        <w:t>dk</w:t>
      </w:r>
      <w:proofErr w:type="spellEnd"/>
      <w:r w:rsidRPr="00EE3E79">
        <w:rPr>
          <w:rFonts w:ascii="Arial" w:hAnsi="Arial" w:cs="Arial"/>
          <w:b/>
          <w:sz w:val="24"/>
          <w:szCs w:val="24"/>
        </w:rPr>
        <w:t>).</w:t>
      </w:r>
      <w:r w:rsidRPr="00CC01FC">
        <w:rPr>
          <w:rFonts w:ascii="Arial" w:hAnsi="Arial" w:cs="Arial"/>
          <w:sz w:val="24"/>
          <w:szCs w:val="24"/>
        </w:rPr>
        <w:t xml:space="preserve"> Der Imagefilm über den anerkannten Heilklimatischen Kurort Freudenstadt (Baden-Württemberg) ist auf der internationalen Tourismuswirtschaft (ITB) in Berlin mit dem Preis „Golden City Gate“ ausgezeichnet worden. Freudenstadt erhielt Silber in der Kategorie „Region National“. Bei dem internationalen Film-, Print- und Multimedia-Wettbewerb bewertet ein Fachpublikum aus verschiedenen Ländern Wettbewerbsfilme und Beiträge in unterschiedlichen Kategorien. Insgesamt 32 Länder mit zusammen 148 Beiträgen nahmen am mittlerweile 1</w:t>
      </w:r>
      <w:r w:rsidR="00BB42FF">
        <w:rPr>
          <w:rFonts w:ascii="Arial" w:hAnsi="Arial" w:cs="Arial"/>
          <w:sz w:val="24"/>
          <w:szCs w:val="24"/>
        </w:rPr>
        <w:t xml:space="preserve">9. Wettbewerb dieser Art teil – </w:t>
      </w:r>
      <w:r w:rsidRPr="00CC01FC">
        <w:rPr>
          <w:rFonts w:ascii="Arial" w:hAnsi="Arial" w:cs="Arial"/>
          <w:sz w:val="24"/>
          <w:szCs w:val="24"/>
        </w:rPr>
        <w:t>seit 2001 bewertete die internationale Jury 1.768 Filme. Die Auszeichnung findet traditionell auf der ITB statt – die größte Fachmesse der Branche lockt jährlich mehr als 100.000 Fachbesucher in die Bundeshauptstadt.</w:t>
      </w:r>
    </w:p>
    <w:p w14:paraId="749E6D17" w14:textId="57DA7A35" w:rsidR="00C96F2D" w:rsidRDefault="00CC01FC" w:rsidP="00C96F2D">
      <w:pPr>
        <w:pStyle w:val="StandardWeb"/>
        <w:ind w:right="992"/>
        <w:jc w:val="both"/>
        <w:rPr>
          <w:rFonts w:ascii="Arial" w:hAnsi="Arial" w:cs="Arial"/>
          <w:sz w:val="24"/>
          <w:szCs w:val="24"/>
        </w:rPr>
      </w:pPr>
      <w:r w:rsidRPr="00CC01FC">
        <w:rPr>
          <w:rFonts w:ascii="Arial" w:hAnsi="Arial" w:cs="Arial"/>
          <w:sz w:val="24"/>
          <w:szCs w:val="24"/>
        </w:rPr>
        <w:t>„Wir freuen uns sehr über die Auszeichnung – einen Preis auf der größten Tourismusmesse der Welt bekommt man nicht alle Tage. Der Film ist großartig geworden und weckt das Bedürfnis und die Lust zu einer Reise in das als '</w:t>
      </w:r>
      <w:proofErr w:type="spellStart"/>
      <w:r w:rsidRPr="00CC01FC">
        <w:rPr>
          <w:rFonts w:ascii="Arial" w:hAnsi="Arial" w:cs="Arial"/>
          <w:sz w:val="24"/>
          <w:szCs w:val="24"/>
        </w:rPr>
        <w:t>Allergikerfreundliche</w:t>
      </w:r>
      <w:proofErr w:type="spellEnd"/>
      <w:r w:rsidRPr="00CC01FC">
        <w:rPr>
          <w:rFonts w:ascii="Arial" w:hAnsi="Arial" w:cs="Arial"/>
          <w:sz w:val="24"/>
          <w:szCs w:val="24"/>
        </w:rPr>
        <w:t xml:space="preserve"> Kommune' zertifizierte Freudenstadt. Der Film zeigt auf wunderbare Weise die Schönheit und Vielseitigkeit Freudenstadts und seiner Landschaft – get</w:t>
      </w:r>
      <w:r w:rsidR="00BB42FF">
        <w:rPr>
          <w:rFonts w:ascii="Arial" w:hAnsi="Arial" w:cs="Arial"/>
          <w:sz w:val="24"/>
          <w:szCs w:val="24"/>
        </w:rPr>
        <w:t xml:space="preserve">reu unserem Slogan 'innen Stadt </w:t>
      </w:r>
      <w:r w:rsidRPr="00CC01FC">
        <w:rPr>
          <w:rFonts w:ascii="Arial" w:hAnsi="Arial" w:cs="Arial"/>
          <w:sz w:val="24"/>
          <w:szCs w:val="24"/>
        </w:rPr>
        <w:t>– außen wild“, sagte Freudenstadts Tourismusdirektor Michael Krause, der den Pr</w:t>
      </w:r>
      <w:r>
        <w:rPr>
          <w:rFonts w:ascii="Arial" w:hAnsi="Arial" w:cs="Arial"/>
          <w:sz w:val="24"/>
          <w:szCs w:val="24"/>
        </w:rPr>
        <w:t>eis in Berlin in Empfang nahm.</w:t>
      </w:r>
    </w:p>
    <w:p w14:paraId="37B29B94" w14:textId="77777777" w:rsidR="00F53FA3" w:rsidRDefault="00CC01FC" w:rsidP="00F53FA3">
      <w:pPr>
        <w:pStyle w:val="StandardWeb"/>
        <w:ind w:right="992"/>
        <w:jc w:val="both"/>
        <w:rPr>
          <w:rFonts w:ascii="Arial" w:hAnsi="Arial" w:cs="Arial"/>
          <w:sz w:val="24"/>
          <w:szCs w:val="24"/>
        </w:rPr>
      </w:pPr>
      <w:r w:rsidRPr="00CC01FC">
        <w:rPr>
          <w:rFonts w:ascii="Arial" w:hAnsi="Arial" w:cs="Arial"/>
          <w:sz w:val="24"/>
          <w:szCs w:val="24"/>
        </w:rPr>
        <w:t xml:space="preserve">Die Bewertung durch das internationale Expertengremium aus den Branchen Tourismus-, Stadt-, Hotel-Marketing, Film, IT, Public Relations, Musik, Werbung, Design sowie Ministern, Botschaftern und öffentlichen Institutionen erfolgt nach einem Punktesystem und nach Kriterien wie Kreativität, Bildgestaltung und Informationswert. In der jeweiligen Kategorie werden die besten drei Einreichungen mit dem Stadttor („City Gate“) in Gold, Silber und Bronze ausgezeichnet. Es können nicht nur Filme, sondern alle Werke mit touristischem Hintergrund eingereicht werden. Die Auszeichnung nahmen Wolfgang </w:t>
      </w:r>
      <w:proofErr w:type="spellStart"/>
      <w:r w:rsidRPr="00CC01FC">
        <w:rPr>
          <w:rFonts w:ascii="Arial" w:hAnsi="Arial" w:cs="Arial"/>
          <w:sz w:val="24"/>
          <w:szCs w:val="24"/>
        </w:rPr>
        <w:t>Huschert</w:t>
      </w:r>
      <w:proofErr w:type="spellEnd"/>
      <w:r w:rsidRPr="00CC01FC">
        <w:rPr>
          <w:rFonts w:ascii="Arial" w:hAnsi="Arial" w:cs="Arial"/>
          <w:sz w:val="24"/>
          <w:szCs w:val="24"/>
        </w:rPr>
        <w:t>, Präsident der Jury und Vorsitzender des Bundesverbandes der deutschen Film- und AV-Produzenten, und seine Frau Ute vor.</w:t>
      </w:r>
    </w:p>
    <w:p w14:paraId="5D6E75A3" w14:textId="20063360" w:rsidR="00A66E18" w:rsidRDefault="00F53FA3" w:rsidP="00F53FA3">
      <w:pPr>
        <w:pStyle w:val="StandardWeb"/>
        <w:ind w:right="992"/>
        <w:rPr>
          <w:rFonts w:ascii="Arial" w:hAnsi="Arial" w:cs="Arial"/>
          <w:sz w:val="24"/>
          <w:szCs w:val="24"/>
        </w:rPr>
      </w:pPr>
      <w:r>
        <w:rPr>
          <w:rFonts w:ascii="Arial" w:hAnsi="Arial" w:cs="Arial"/>
          <w:b/>
          <w:sz w:val="24"/>
          <w:szCs w:val="24"/>
        </w:rPr>
        <w:t>I</w:t>
      </w:r>
      <w:r w:rsidR="00A66E18" w:rsidRPr="00A66E18">
        <w:rPr>
          <w:rFonts w:ascii="Arial" w:hAnsi="Arial" w:cs="Arial"/>
          <w:b/>
          <w:sz w:val="24"/>
          <w:szCs w:val="24"/>
        </w:rPr>
        <w:t>magefilm Freudenstadt:</w:t>
      </w:r>
      <w:r>
        <w:rPr>
          <w:rFonts w:ascii="Arial" w:hAnsi="Arial" w:cs="Arial"/>
          <w:sz w:val="24"/>
          <w:szCs w:val="24"/>
        </w:rPr>
        <w:t xml:space="preserve"> </w:t>
      </w:r>
      <w:r w:rsidR="00A66E18" w:rsidRPr="00A66E18">
        <w:rPr>
          <w:rFonts w:ascii="Arial" w:hAnsi="Arial" w:cs="Arial"/>
          <w:sz w:val="24"/>
          <w:szCs w:val="24"/>
        </w:rPr>
        <w:t>www.youtube.com/watch?v=xS5cA_gXZ4A</w:t>
      </w:r>
    </w:p>
    <w:p w14:paraId="4F687D24" w14:textId="21B9E5DA" w:rsidR="00EE1B02" w:rsidRPr="003E3301" w:rsidRDefault="00220703" w:rsidP="003E3301">
      <w:pPr>
        <w:rPr>
          <w:rFonts w:ascii="Arial" w:hAnsi="Arial" w:cs="Arial"/>
          <w:b/>
          <w:sz w:val="24"/>
          <w:szCs w:val="24"/>
        </w:rPr>
      </w:pPr>
      <w:r>
        <w:rPr>
          <w:rFonts w:ascii="Arial" w:hAnsi="Arial" w:cs="Arial"/>
          <w:b/>
          <w:sz w:val="24"/>
          <w:szCs w:val="24"/>
        </w:rPr>
        <w:lastRenderedPageBreak/>
        <w:br/>
      </w:r>
      <w:r w:rsidR="00DF310E">
        <w:rPr>
          <w:rFonts w:ascii="Arial" w:hAnsi="Arial" w:cs="Arial"/>
          <w:b/>
          <w:sz w:val="24"/>
          <w:szCs w:val="24"/>
        </w:rPr>
        <w:br/>
      </w:r>
      <w:r w:rsidR="00A66E18">
        <w:rPr>
          <w:rFonts w:ascii="Arial" w:hAnsi="Arial" w:cs="Arial"/>
          <w:b/>
          <w:sz w:val="24"/>
          <w:szCs w:val="24"/>
        </w:rPr>
        <w:t>Mediendownload (</w:t>
      </w:r>
      <w:r w:rsidR="00EE1B02" w:rsidRPr="003E3301">
        <w:rPr>
          <w:rFonts w:ascii="Arial" w:hAnsi="Arial" w:cs="Arial"/>
          <w:b/>
          <w:sz w:val="24"/>
          <w:szCs w:val="24"/>
        </w:rPr>
        <w:t>Pressetext + Pressefotos</w:t>
      </w:r>
      <w:r w:rsidR="00A66E18">
        <w:rPr>
          <w:rFonts w:ascii="Arial" w:hAnsi="Arial" w:cs="Arial"/>
          <w:b/>
          <w:sz w:val="24"/>
          <w:szCs w:val="24"/>
        </w:rPr>
        <w:t>)</w:t>
      </w:r>
      <w:r w:rsidR="00EE1B02" w:rsidRPr="003E3301">
        <w:rPr>
          <w:rFonts w:ascii="Arial" w:hAnsi="Arial" w:cs="Arial"/>
          <w:b/>
          <w:sz w:val="24"/>
          <w:szCs w:val="24"/>
        </w:rPr>
        <w:t xml:space="preserve"> </w:t>
      </w:r>
    </w:p>
    <w:p w14:paraId="64E7C498" w14:textId="4BE43F9A" w:rsidR="00EE1B02" w:rsidRPr="00334721" w:rsidRDefault="00137DFB" w:rsidP="003E3301">
      <w:hyperlink r:id="rId8" w:history="1">
        <w:r w:rsidR="00334721" w:rsidRPr="003E3301">
          <w:rPr>
            <w:rStyle w:val="Link"/>
            <w:rFonts w:ascii="Arial" w:hAnsi="Arial" w:cs="Arial"/>
            <w:sz w:val="24"/>
            <w:szCs w:val="24"/>
          </w:rPr>
          <w:t>www.denkinger-pr.de/blog-news/imagefilm-ueber-freudenstadt-auf-fachmesse-itb-ausgezeichnet</w:t>
        </w:r>
      </w:hyperlink>
      <w:r w:rsidR="00334721">
        <w:t xml:space="preserve"> </w:t>
      </w:r>
    </w:p>
    <w:p w14:paraId="56D7C0FA" w14:textId="0F678AB2" w:rsidR="00EE1B02" w:rsidRPr="00CC01FC" w:rsidRDefault="00F32872" w:rsidP="00334721">
      <w:pPr>
        <w:tabs>
          <w:tab w:val="left" w:pos="8647"/>
        </w:tabs>
        <w:ind w:right="992"/>
        <w:jc w:val="both"/>
        <w:rPr>
          <w:rFonts w:ascii="Arial" w:hAnsi="Arial" w:cs="Arial"/>
          <w:b/>
          <w:sz w:val="24"/>
          <w:szCs w:val="24"/>
        </w:rPr>
      </w:pPr>
      <w:r>
        <w:rPr>
          <w:rFonts w:ascii="Arial" w:hAnsi="Arial" w:cs="Arial"/>
          <w:b/>
          <w:sz w:val="24"/>
          <w:szCs w:val="24"/>
        </w:rPr>
        <w:br/>
      </w:r>
      <w:r w:rsidR="00EE1B02" w:rsidRPr="00CC01FC">
        <w:rPr>
          <w:rFonts w:ascii="Arial" w:hAnsi="Arial" w:cs="Arial"/>
          <w:b/>
          <w:sz w:val="24"/>
          <w:szCs w:val="24"/>
        </w:rPr>
        <w:t>Bildunterschriften</w:t>
      </w:r>
    </w:p>
    <w:p w14:paraId="2E13171B" w14:textId="6D614269" w:rsidR="00EE1B02" w:rsidRPr="00CC01FC" w:rsidRDefault="00D0438F" w:rsidP="00334721">
      <w:pPr>
        <w:tabs>
          <w:tab w:val="left" w:pos="8647"/>
        </w:tabs>
        <w:ind w:right="992"/>
        <w:jc w:val="both"/>
        <w:rPr>
          <w:rFonts w:ascii="Arial" w:hAnsi="Arial" w:cs="Arial"/>
          <w:b/>
          <w:sz w:val="24"/>
          <w:szCs w:val="24"/>
        </w:rPr>
      </w:pPr>
      <w:r>
        <w:rPr>
          <w:rFonts w:ascii="Arial" w:hAnsi="Arial" w:cs="Arial"/>
          <w:b/>
          <w:sz w:val="24"/>
          <w:szCs w:val="24"/>
        </w:rPr>
        <w:t>golden</w:t>
      </w:r>
      <w:r w:rsidR="0044295F">
        <w:rPr>
          <w:rFonts w:ascii="Arial" w:hAnsi="Arial" w:cs="Arial"/>
          <w:b/>
          <w:sz w:val="24"/>
          <w:szCs w:val="24"/>
        </w:rPr>
        <w:t>_city_</w:t>
      </w:r>
      <w:r>
        <w:rPr>
          <w:rFonts w:ascii="Arial" w:hAnsi="Arial" w:cs="Arial"/>
          <w:b/>
          <w:sz w:val="24"/>
          <w:szCs w:val="24"/>
        </w:rPr>
        <w:t>gate</w:t>
      </w:r>
      <w:r w:rsidR="00EE1B02" w:rsidRPr="00CC01FC">
        <w:rPr>
          <w:rFonts w:ascii="Arial" w:hAnsi="Arial" w:cs="Arial"/>
          <w:b/>
          <w:sz w:val="24"/>
          <w:szCs w:val="24"/>
        </w:rPr>
        <w:t>_01.jpg</w:t>
      </w:r>
    </w:p>
    <w:p w14:paraId="46CEBF34" w14:textId="77777777" w:rsidR="00E4612D" w:rsidRDefault="00902E82" w:rsidP="00334721">
      <w:pPr>
        <w:tabs>
          <w:tab w:val="left" w:pos="8647"/>
        </w:tabs>
        <w:ind w:right="992"/>
        <w:jc w:val="both"/>
        <w:rPr>
          <w:rFonts w:ascii="Arial" w:hAnsi="Arial" w:cs="Arial"/>
          <w:sz w:val="24"/>
          <w:szCs w:val="24"/>
        </w:rPr>
      </w:pPr>
      <w:r w:rsidRPr="00CC01FC">
        <w:rPr>
          <w:rFonts w:ascii="Arial" w:hAnsi="Arial" w:cs="Arial"/>
          <w:sz w:val="24"/>
          <w:szCs w:val="24"/>
        </w:rPr>
        <w:t xml:space="preserve">Der Imagefilm über den anerkannten Heilklimatischen Kurort Freudenstadt (Baden-Württemberg) ist auf der internationalen Tourismuswirtschaft (ITB) in Berlin mit dem Preis „Golden City Gate“ ausgezeichnet worden. </w:t>
      </w:r>
      <w:r w:rsidR="006A57E3">
        <w:rPr>
          <w:rFonts w:ascii="Arial" w:hAnsi="Arial" w:cs="Arial"/>
          <w:sz w:val="24"/>
          <w:szCs w:val="24"/>
        </w:rPr>
        <w:t xml:space="preserve">Unser Bild zeigt Freudenstadts Tourismusdirektor Michael Krause (links) sowie Wolfgang </w:t>
      </w:r>
      <w:proofErr w:type="spellStart"/>
      <w:r w:rsidR="006A57E3">
        <w:rPr>
          <w:rFonts w:ascii="Arial" w:hAnsi="Arial" w:cs="Arial"/>
          <w:sz w:val="24"/>
          <w:szCs w:val="24"/>
        </w:rPr>
        <w:t>Huschert</w:t>
      </w:r>
      <w:proofErr w:type="spellEnd"/>
      <w:r w:rsidR="006A57E3">
        <w:rPr>
          <w:rFonts w:ascii="Arial" w:hAnsi="Arial" w:cs="Arial"/>
          <w:sz w:val="24"/>
          <w:szCs w:val="24"/>
        </w:rPr>
        <w:t xml:space="preserve">, der die Auszeichnung vornahm. </w:t>
      </w:r>
      <w:r>
        <w:rPr>
          <w:rFonts w:ascii="Arial" w:hAnsi="Arial" w:cs="Arial"/>
          <w:sz w:val="24"/>
          <w:szCs w:val="24"/>
        </w:rPr>
        <w:t>Foto: Veranstalter</w:t>
      </w:r>
    </w:p>
    <w:p w14:paraId="3CE1B36B" w14:textId="77777777" w:rsidR="00E4612D" w:rsidRDefault="00E4612D" w:rsidP="00334721">
      <w:pPr>
        <w:tabs>
          <w:tab w:val="left" w:pos="8647"/>
        </w:tabs>
        <w:ind w:right="992"/>
        <w:jc w:val="both"/>
        <w:rPr>
          <w:rFonts w:ascii="Arial" w:hAnsi="Arial" w:cs="Arial"/>
          <w:sz w:val="24"/>
          <w:szCs w:val="24"/>
        </w:rPr>
      </w:pPr>
    </w:p>
    <w:p w14:paraId="3949BFE5" w14:textId="4B33256D" w:rsidR="00E4612D" w:rsidRPr="00CC01FC" w:rsidRDefault="00E4612D" w:rsidP="00E4612D">
      <w:pPr>
        <w:tabs>
          <w:tab w:val="left" w:pos="8647"/>
        </w:tabs>
        <w:ind w:right="992"/>
        <w:jc w:val="both"/>
        <w:rPr>
          <w:rFonts w:ascii="Arial" w:hAnsi="Arial" w:cs="Arial"/>
          <w:b/>
          <w:sz w:val="24"/>
          <w:szCs w:val="24"/>
        </w:rPr>
      </w:pPr>
      <w:r>
        <w:rPr>
          <w:rFonts w:ascii="Arial" w:hAnsi="Arial" w:cs="Arial"/>
          <w:b/>
          <w:sz w:val="24"/>
          <w:szCs w:val="24"/>
        </w:rPr>
        <w:t>golden_city_gate_02</w:t>
      </w:r>
      <w:r w:rsidRPr="00CC01FC">
        <w:rPr>
          <w:rFonts w:ascii="Arial" w:hAnsi="Arial" w:cs="Arial"/>
          <w:b/>
          <w:sz w:val="24"/>
          <w:szCs w:val="24"/>
        </w:rPr>
        <w:t>.jpg</w:t>
      </w:r>
    </w:p>
    <w:p w14:paraId="5D537D65" w14:textId="3535B750" w:rsidR="00E4612D" w:rsidRDefault="00E4612D" w:rsidP="00E4612D">
      <w:pPr>
        <w:tabs>
          <w:tab w:val="left" w:pos="8647"/>
        </w:tabs>
        <w:ind w:right="992"/>
        <w:jc w:val="both"/>
        <w:rPr>
          <w:rFonts w:ascii="Arial" w:hAnsi="Arial" w:cs="Arial"/>
          <w:sz w:val="24"/>
          <w:szCs w:val="24"/>
        </w:rPr>
      </w:pPr>
      <w:r w:rsidRPr="00CC01FC">
        <w:rPr>
          <w:rFonts w:ascii="Arial" w:hAnsi="Arial" w:cs="Arial"/>
          <w:sz w:val="24"/>
          <w:szCs w:val="24"/>
        </w:rPr>
        <w:t xml:space="preserve">Der Imagefilm über den anerkannten Heilklimatischen Kurort Freudenstadt (Baden-Württemberg) ist auf der internationalen Tourismuswirtschaft (ITB) in Berlin mit dem Preis „Golden City Gate“ ausgezeichnet worden. </w:t>
      </w:r>
      <w:r>
        <w:rPr>
          <w:rFonts w:ascii="Arial" w:hAnsi="Arial" w:cs="Arial"/>
          <w:sz w:val="24"/>
          <w:szCs w:val="24"/>
        </w:rPr>
        <w:t xml:space="preserve">Unser Bild zeigt Freudenstadts Tourismusdirektor Michael Krause (rechts) sowie Wolfgang </w:t>
      </w:r>
      <w:proofErr w:type="spellStart"/>
      <w:r>
        <w:rPr>
          <w:rFonts w:ascii="Arial" w:hAnsi="Arial" w:cs="Arial"/>
          <w:sz w:val="24"/>
          <w:szCs w:val="24"/>
        </w:rPr>
        <w:t>Huschert</w:t>
      </w:r>
      <w:proofErr w:type="spellEnd"/>
      <w:r>
        <w:rPr>
          <w:rFonts w:ascii="Arial" w:hAnsi="Arial" w:cs="Arial"/>
          <w:sz w:val="24"/>
          <w:szCs w:val="24"/>
        </w:rPr>
        <w:t xml:space="preserve">, der die Auszeichnung vornahm. Foto: Veranstalter </w:t>
      </w:r>
    </w:p>
    <w:p w14:paraId="2BFC1D1E" w14:textId="77777777" w:rsidR="000657A5" w:rsidRDefault="000657A5" w:rsidP="00E4612D">
      <w:pPr>
        <w:tabs>
          <w:tab w:val="left" w:pos="8647"/>
        </w:tabs>
        <w:ind w:right="992"/>
        <w:jc w:val="both"/>
        <w:rPr>
          <w:rFonts w:ascii="Arial" w:hAnsi="Arial" w:cs="Arial"/>
          <w:sz w:val="24"/>
          <w:szCs w:val="24"/>
        </w:rPr>
      </w:pPr>
    </w:p>
    <w:p w14:paraId="226BF068" w14:textId="5EB17470" w:rsidR="000657A5" w:rsidRPr="00CC01FC" w:rsidRDefault="000657A5" w:rsidP="000657A5">
      <w:pPr>
        <w:tabs>
          <w:tab w:val="left" w:pos="8647"/>
        </w:tabs>
        <w:ind w:right="992"/>
        <w:jc w:val="both"/>
        <w:rPr>
          <w:rFonts w:ascii="Arial" w:hAnsi="Arial" w:cs="Arial"/>
          <w:b/>
          <w:sz w:val="24"/>
          <w:szCs w:val="24"/>
        </w:rPr>
      </w:pPr>
      <w:r>
        <w:rPr>
          <w:rFonts w:ascii="Arial" w:hAnsi="Arial" w:cs="Arial"/>
          <w:b/>
          <w:sz w:val="24"/>
          <w:szCs w:val="24"/>
        </w:rPr>
        <w:t>golden_city_gate</w:t>
      </w:r>
      <w:r w:rsidR="0055377B">
        <w:rPr>
          <w:rFonts w:ascii="Arial" w:hAnsi="Arial" w:cs="Arial"/>
          <w:b/>
          <w:sz w:val="24"/>
          <w:szCs w:val="24"/>
        </w:rPr>
        <w:t>_03</w:t>
      </w:r>
      <w:r w:rsidRPr="00CC01FC">
        <w:rPr>
          <w:rFonts w:ascii="Arial" w:hAnsi="Arial" w:cs="Arial"/>
          <w:b/>
          <w:sz w:val="24"/>
          <w:szCs w:val="24"/>
        </w:rPr>
        <w:t>.jpg</w:t>
      </w:r>
    </w:p>
    <w:p w14:paraId="21F28FD0" w14:textId="7B3BCE9D" w:rsidR="000657A5" w:rsidRDefault="000657A5" w:rsidP="000657A5">
      <w:pPr>
        <w:tabs>
          <w:tab w:val="left" w:pos="8647"/>
        </w:tabs>
        <w:ind w:right="992"/>
        <w:jc w:val="both"/>
        <w:rPr>
          <w:rFonts w:ascii="Arial" w:hAnsi="Arial" w:cs="Arial"/>
          <w:b/>
          <w:sz w:val="24"/>
          <w:szCs w:val="24"/>
          <w:shd w:val="clear" w:color="auto" w:fill="FFFFFF"/>
        </w:rPr>
      </w:pPr>
      <w:r w:rsidRPr="00CC01FC">
        <w:rPr>
          <w:rFonts w:ascii="Arial" w:hAnsi="Arial" w:cs="Arial"/>
          <w:sz w:val="24"/>
          <w:szCs w:val="24"/>
        </w:rPr>
        <w:t xml:space="preserve">Der Imagefilm über den anerkannten Heilklimatischen Kurort Freudenstadt (Baden-Württemberg) ist auf der internationalen Tourismuswirtschaft (ITB) in Berlin mit dem Preis „Golden City Gate“ ausgezeichnet worden. </w:t>
      </w:r>
      <w:r>
        <w:rPr>
          <w:rFonts w:ascii="Arial" w:hAnsi="Arial" w:cs="Arial"/>
          <w:sz w:val="24"/>
          <w:szCs w:val="24"/>
        </w:rPr>
        <w:t xml:space="preserve">Unser Bild zeigt Freudenstadts Tourismusdirektor Michael Krause (Mitte) sowie Wolfgang </w:t>
      </w:r>
      <w:proofErr w:type="spellStart"/>
      <w:r>
        <w:rPr>
          <w:rFonts w:ascii="Arial" w:hAnsi="Arial" w:cs="Arial"/>
          <w:sz w:val="24"/>
          <w:szCs w:val="24"/>
        </w:rPr>
        <w:t>Huschert</w:t>
      </w:r>
      <w:proofErr w:type="spellEnd"/>
      <w:r>
        <w:rPr>
          <w:rFonts w:ascii="Arial" w:hAnsi="Arial" w:cs="Arial"/>
          <w:sz w:val="24"/>
          <w:szCs w:val="24"/>
        </w:rPr>
        <w:t xml:space="preserve"> und dessen Frau Ute, die die Auszeichnung vornahmen. Foto: Veranstalter </w:t>
      </w:r>
    </w:p>
    <w:p w14:paraId="01F5D4A1" w14:textId="77777777" w:rsidR="000657A5" w:rsidRDefault="000657A5" w:rsidP="00E4612D">
      <w:pPr>
        <w:tabs>
          <w:tab w:val="left" w:pos="8647"/>
        </w:tabs>
        <w:ind w:right="992"/>
        <w:jc w:val="both"/>
        <w:rPr>
          <w:rFonts w:ascii="Arial" w:hAnsi="Arial" w:cs="Arial"/>
          <w:b/>
          <w:sz w:val="24"/>
          <w:szCs w:val="24"/>
          <w:shd w:val="clear" w:color="auto" w:fill="FFFFFF"/>
        </w:rPr>
      </w:pPr>
    </w:p>
    <w:p w14:paraId="7677EA8F" w14:textId="75733386" w:rsidR="00856D09" w:rsidRPr="0055377B" w:rsidRDefault="007464AE" w:rsidP="0055377B">
      <w:pPr>
        <w:tabs>
          <w:tab w:val="left" w:pos="8647"/>
        </w:tabs>
        <w:ind w:right="992"/>
        <w:rPr>
          <w:rFonts w:ascii="Arial" w:hAnsi="Arial" w:cs="Arial"/>
          <w:b/>
          <w:shd w:val="clear" w:color="auto" w:fill="FFFFFF"/>
        </w:rPr>
      </w:pPr>
      <w:r w:rsidRPr="0055377B">
        <w:rPr>
          <w:rFonts w:ascii="Arial" w:hAnsi="Arial" w:cs="Arial"/>
          <w:b/>
          <w:shd w:val="clear" w:color="auto" w:fill="FFFFFF"/>
        </w:rPr>
        <w:t>Kontakte:</w:t>
      </w:r>
      <w:r w:rsidR="00856D09" w:rsidRPr="0055377B">
        <w:rPr>
          <w:rFonts w:ascii="Arial" w:hAnsi="Arial" w:cs="Arial"/>
          <w:b/>
          <w:shd w:val="clear" w:color="auto" w:fill="FFFFFF"/>
        </w:rPr>
        <w:t xml:space="preserve"> </w:t>
      </w:r>
      <w:r w:rsidR="00856D09" w:rsidRPr="0055377B">
        <w:rPr>
          <w:rFonts w:ascii="Arial" w:hAnsi="Arial" w:cs="Arial"/>
          <w:b/>
          <w:shd w:val="clear" w:color="auto" w:fill="FFFFFF"/>
        </w:rPr>
        <w:br/>
      </w:r>
      <w:r w:rsidR="00856D09" w:rsidRPr="0055377B">
        <w:rPr>
          <w:rFonts w:ascii="Arial" w:hAnsi="Arial" w:cs="Arial"/>
        </w:rPr>
        <w:t>Freudenstadt Tourismus</w:t>
      </w:r>
      <w:r w:rsidR="00856D09" w:rsidRPr="0055377B">
        <w:rPr>
          <w:rFonts w:ascii="Arial" w:hAnsi="Arial" w:cs="Arial"/>
        </w:rPr>
        <w:br/>
        <w:t>Marktplatz 64</w:t>
      </w:r>
      <w:r w:rsidR="00856D09" w:rsidRPr="0055377B">
        <w:rPr>
          <w:rFonts w:ascii="Arial" w:hAnsi="Arial" w:cs="Arial"/>
        </w:rPr>
        <w:br/>
        <w:t>72250 Freudenstadt</w:t>
      </w:r>
      <w:r w:rsidR="00856D09" w:rsidRPr="0055377B">
        <w:rPr>
          <w:rFonts w:ascii="Arial" w:hAnsi="Arial" w:cs="Arial"/>
        </w:rPr>
        <w:br/>
        <w:t>Telefon: +49 7441 864-710</w:t>
      </w:r>
      <w:r w:rsidR="00856D09" w:rsidRPr="0055377B">
        <w:rPr>
          <w:rFonts w:ascii="Arial" w:hAnsi="Arial" w:cs="Arial"/>
        </w:rPr>
        <w:br/>
        <w:t>Fax:  +49 7441 864-777</w:t>
      </w:r>
      <w:r w:rsidR="00856D09" w:rsidRPr="0055377B">
        <w:rPr>
          <w:rFonts w:ascii="Arial" w:hAnsi="Arial" w:cs="Arial"/>
        </w:rPr>
        <w:br/>
      </w:r>
      <w:r w:rsidR="00856D09" w:rsidRPr="0055377B">
        <w:rPr>
          <w:rFonts w:ascii="Arial" w:hAnsi="Arial" w:cs="Arial"/>
          <w:b/>
        </w:rPr>
        <w:t>E-Mail:</w:t>
      </w:r>
      <w:r w:rsidR="00856D09" w:rsidRPr="0055377B">
        <w:rPr>
          <w:rFonts w:ascii="Arial" w:hAnsi="Arial" w:cs="Arial"/>
        </w:rPr>
        <w:t xml:space="preserve"> </w:t>
      </w:r>
      <w:hyperlink r:id="rId9" w:history="1">
        <w:r w:rsidR="00856D09" w:rsidRPr="0055377B">
          <w:rPr>
            <w:rStyle w:val="Link"/>
            <w:rFonts w:ascii="Arial" w:hAnsi="Arial" w:cs="Arial"/>
          </w:rPr>
          <w:t>touristinfo@freudenstadt.de</w:t>
        </w:r>
      </w:hyperlink>
      <w:r w:rsidR="00702E89" w:rsidRPr="0055377B">
        <w:rPr>
          <w:rFonts w:ascii="Arial" w:hAnsi="Arial" w:cs="Arial"/>
        </w:rPr>
        <w:t xml:space="preserve"> </w:t>
      </w:r>
      <w:r w:rsidR="00856D09" w:rsidRPr="0055377B">
        <w:rPr>
          <w:rFonts w:ascii="Arial" w:hAnsi="Arial" w:cs="Arial"/>
        </w:rPr>
        <w:br/>
      </w:r>
      <w:r w:rsidR="00856D09" w:rsidRPr="0055377B">
        <w:rPr>
          <w:rFonts w:ascii="Arial" w:hAnsi="Arial" w:cs="Arial"/>
          <w:b/>
        </w:rPr>
        <w:t>Internet:</w:t>
      </w:r>
      <w:r w:rsidR="00856D09" w:rsidRPr="0055377B">
        <w:rPr>
          <w:rFonts w:ascii="Arial" w:hAnsi="Arial" w:cs="Arial"/>
        </w:rPr>
        <w:t xml:space="preserve"> </w:t>
      </w:r>
      <w:hyperlink r:id="rId10" w:history="1">
        <w:r w:rsidR="00856D09" w:rsidRPr="0055377B">
          <w:rPr>
            <w:rStyle w:val="Link"/>
            <w:rFonts w:ascii="Arial" w:hAnsi="Arial" w:cs="Arial"/>
          </w:rPr>
          <w:t>www.ferien-in-freudenstadt.de/willkommen</w:t>
        </w:r>
      </w:hyperlink>
      <w:r w:rsidR="00856D09" w:rsidRPr="0055377B">
        <w:rPr>
          <w:rFonts w:ascii="Arial" w:hAnsi="Arial" w:cs="Arial"/>
          <w:shd w:val="clear" w:color="auto" w:fill="FFFFFF"/>
        </w:rPr>
        <w:br/>
      </w:r>
      <w:r w:rsidR="00856D09" w:rsidRPr="0055377B">
        <w:rPr>
          <w:rFonts w:ascii="Arial" w:hAnsi="Arial" w:cs="Arial"/>
          <w:shd w:val="clear" w:color="auto" w:fill="FFFFFF"/>
        </w:rPr>
        <w:br/>
        <w:t xml:space="preserve">Ansprechpartner: Michael Krause (Tourismusdirektor) </w:t>
      </w:r>
    </w:p>
    <w:p w14:paraId="183C2AA1" w14:textId="0A57D2C3" w:rsidR="00856D09" w:rsidRPr="0055377B" w:rsidRDefault="00856D09" w:rsidP="0055377B">
      <w:pPr>
        <w:rPr>
          <w:rFonts w:ascii="Arial" w:hAnsi="Arial" w:cs="Arial"/>
          <w:shd w:val="clear" w:color="auto" w:fill="FFFFFF"/>
        </w:rPr>
      </w:pPr>
    </w:p>
    <w:p w14:paraId="4BE0F3BD" w14:textId="78E976D7" w:rsidR="007464AE" w:rsidRPr="0055377B" w:rsidRDefault="007464AE" w:rsidP="0055377B">
      <w:pPr>
        <w:rPr>
          <w:rFonts w:ascii="Arial" w:hAnsi="Arial" w:cs="Arial"/>
          <w:shd w:val="clear" w:color="auto" w:fill="FFFFFF"/>
        </w:rPr>
      </w:pPr>
      <w:r w:rsidRPr="0055377B">
        <w:rPr>
          <w:rFonts w:ascii="Arial" w:hAnsi="Arial" w:cs="Arial"/>
          <w:shd w:val="clear" w:color="auto" w:fill="FFFFFF"/>
        </w:rPr>
        <w:t>Denkinger Kommunikation</w:t>
      </w:r>
    </w:p>
    <w:p w14:paraId="0FF36C76" w14:textId="77777777" w:rsidR="007464AE" w:rsidRPr="0055377B" w:rsidRDefault="007464AE" w:rsidP="0055377B">
      <w:pPr>
        <w:rPr>
          <w:rFonts w:ascii="Arial" w:hAnsi="Arial" w:cs="Arial"/>
          <w:shd w:val="clear" w:color="auto" w:fill="FFFFFF"/>
        </w:rPr>
      </w:pPr>
      <w:r w:rsidRPr="0055377B">
        <w:rPr>
          <w:rFonts w:ascii="Arial" w:hAnsi="Arial" w:cs="Arial"/>
          <w:shd w:val="clear" w:color="auto" w:fill="FFFFFF"/>
        </w:rPr>
        <w:t xml:space="preserve">Buchenstraße 2, 87766 </w:t>
      </w:r>
      <w:proofErr w:type="spellStart"/>
      <w:r w:rsidRPr="0055377B">
        <w:rPr>
          <w:rFonts w:ascii="Arial" w:hAnsi="Arial" w:cs="Arial"/>
          <w:shd w:val="clear" w:color="auto" w:fill="FFFFFF"/>
        </w:rPr>
        <w:t>Memmingerberg</w:t>
      </w:r>
      <w:proofErr w:type="spellEnd"/>
    </w:p>
    <w:p w14:paraId="08949355" w14:textId="77777777" w:rsidR="007464AE" w:rsidRPr="0055377B" w:rsidRDefault="007464AE" w:rsidP="0055377B">
      <w:pPr>
        <w:rPr>
          <w:rFonts w:ascii="Arial" w:hAnsi="Arial" w:cs="Arial"/>
          <w:shd w:val="clear" w:color="auto" w:fill="FFFFFF"/>
        </w:rPr>
      </w:pPr>
      <w:r w:rsidRPr="0055377B">
        <w:rPr>
          <w:rFonts w:ascii="Arial" w:hAnsi="Arial" w:cs="Arial"/>
          <w:shd w:val="clear" w:color="auto" w:fill="FFFFFF"/>
        </w:rPr>
        <w:t>Telefon: +49 8331 96698-47</w:t>
      </w:r>
    </w:p>
    <w:p w14:paraId="46E4DAA7" w14:textId="77777777" w:rsidR="007464AE" w:rsidRPr="0055377B" w:rsidRDefault="007464AE" w:rsidP="0055377B">
      <w:pPr>
        <w:rPr>
          <w:rFonts w:ascii="Arial" w:hAnsi="Arial" w:cs="Arial"/>
          <w:shd w:val="clear" w:color="auto" w:fill="FFFFFF"/>
        </w:rPr>
      </w:pPr>
      <w:r w:rsidRPr="0055377B">
        <w:rPr>
          <w:rFonts w:ascii="Arial" w:hAnsi="Arial" w:cs="Arial"/>
          <w:shd w:val="clear" w:color="auto" w:fill="FFFFFF"/>
        </w:rPr>
        <w:t xml:space="preserve">Fax: +49 8331 96698-48 </w:t>
      </w:r>
    </w:p>
    <w:p w14:paraId="54A50A0A" w14:textId="1F9A2E28" w:rsidR="007464AE" w:rsidRPr="0055377B" w:rsidRDefault="007464AE" w:rsidP="0055377B">
      <w:pPr>
        <w:rPr>
          <w:rFonts w:ascii="Arial" w:hAnsi="Arial" w:cs="Arial"/>
          <w:shd w:val="clear" w:color="auto" w:fill="FFFFFF"/>
        </w:rPr>
      </w:pPr>
      <w:r w:rsidRPr="0055377B">
        <w:rPr>
          <w:rFonts w:ascii="Arial" w:hAnsi="Arial" w:cs="Arial"/>
          <w:b/>
          <w:shd w:val="clear" w:color="auto" w:fill="FFFFFF"/>
        </w:rPr>
        <w:t>E-Mail:</w:t>
      </w:r>
      <w:r w:rsidRPr="0055377B">
        <w:rPr>
          <w:rFonts w:ascii="Arial" w:hAnsi="Arial" w:cs="Arial"/>
          <w:shd w:val="clear" w:color="auto" w:fill="FFFFFF"/>
        </w:rPr>
        <w:t xml:space="preserve"> </w:t>
      </w:r>
      <w:hyperlink r:id="rId11" w:history="1">
        <w:r w:rsidR="007010C5" w:rsidRPr="0055377B">
          <w:rPr>
            <w:rStyle w:val="Link"/>
            <w:rFonts w:ascii="Arial" w:hAnsi="Arial" w:cs="Arial"/>
            <w:shd w:val="clear" w:color="auto" w:fill="FFFFFF"/>
          </w:rPr>
          <w:t>presse@denkinger-pr.de</w:t>
        </w:r>
      </w:hyperlink>
      <w:r w:rsidR="005163CB" w:rsidRPr="0055377B">
        <w:rPr>
          <w:rStyle w:val="Link"/>
          <w:rFonts w:ascii="Arial" w:hAnsi="Arial" w:cs="Arial"/>
          <w:shd w:val="clear" w:color="auto" w:fill="FFFFFF"/>
        </w:rPr>
        <w:t xml:space="preserve"> </w:t>
      </w:r>
      <w:r w:rsidR="007010C5" w:rsidRPr="0055377B">
        <w:rPr>
          <w:rFonts w:ascii="Arial" w:hAnsi="Arial" w:cs="Arial"/>
          <w:shd w:val="clear" w:color="auto" w:fill="FFFFFF"/>
        </w:rPr>
        <w:t xml:space="preserve"> </w:t>
      </w:r>
      <w:r w:rsidRPr="0055377B">
        <w:rPr>
          <w:rFonts w:ascii="Arial" w:hAnsi="Arial" w:cs="Arial"/>
          <w:shd w:val="clear" w:color="auto" w:fill="FFFFFF"/>
        </w:rPr>
        <w:t xml:space="preserve"> </w:t>
      </w:r>
    </w:p>
    <w:p w14:paraId="5A7F0583" w14:textId="2311A591" w:rsidR="007464AE" w:rsidRPr="0055377B" w:rsidRDefault="007464AE" w:rsidP="0055377B">
      <w:pPr>
        <w:rPr>
          <w:rFonts w:ascii="Arial" w:hAnsi="Arial" w:cs="Arial"/>
          <w:shd w:val="clear" w:color="auto" w:fill="FFFFFF"/>
        </w:rPr>
      </w:pPr>
      <w:r w:rsidRPr="0055377B">
        <w:rPr>
          <w:rFonts w:ascii="Arial" w:hAnsi="Arial" w:cs="Arial"/>
          <w:b/>
          <w:shd w:val="clear" w:color="auto" w:fill="FFFFFF"/>
        </w:rPr>
        <w:t>Internet:</w:t>
      </w:r>
      <w:r w:rsidRPr="0055377B">
        <w:rPr>
          <w:rFonts w:ascii="Arial" w:hAnsi="Arial" w:cs="Arial"/>
          <w:shd w:val="clear" w:color="auto" w:fill="FFFFFF"/>
        </w:rPr>
        <w:t xml:space="preserve"> </w:t>
      </w:r>
      <w:hyperlink r:id="rId12" w:history="1">
        <w:r w:rsidR="007010C5" w:rsidRPr="0055377B">
          <w:rPr>
            <w:rStyle w:val="Link"/>
            <w:rFonts w:ascii="Arial" w:hAnsi="Arial" w:cs="Arial"/>
            <w:shd w:val="clear" w:color="auto" w:fill="FFFFFF"/>
          </w:rPr>
          <w:t>https://denkinger-pr.de</w:t>
        </w:r>
      </w:hyperlink>
      <w:r w:rsidR="005163CB" w:rsidRPr="0055377B">
        <w:rPr>
          <w:rStyle w:val="Link"/>
          <w:rFonts w:ascii="Arial" w:hAnsi="Arial" w:cs="Arial"/>
          <w:shd w:val="clear" w:color="auto" w:fill="FFFFFF"/>
        </w:rPr>
        <w:t xml:space="preserve"> </w:t>
      </w:r>
      <w:r w:rsidR="007010C5" w:rsidRPr="0055377B">
        <w:rPr>
          <w:rFonts w:ascii="Arial" w:hAnsi="Arial" w:cs="Arial"/>
          <w:shd w:val="clear" w:color="auto" w:fill="FFFFFF"/>
        </w:rPr>
        <w:t xml:space="preserve"> </w:t>
      </w:r>
      <w:r w:rsidRPr="0055377B">
        <w:rPr>
          <w:rFonts w:ascii="Arial" w:hAnsi="Arial" w:cs="Arial"/>
          <w:shd w:val="clear" w:color="auto" w:fill="FFFFFF"/>
        </w:rPr>
        <w:t xml:space="preserve"> </w:t>
      </w:r>
    </w:p>
    <w:p w14:paraId="5603514C" w14:textId="77777777" w:rsidR="007464AE" w:rsidRPr="0055377B" w:rsidRDefault="007464AE" w:rsidP="0055377B">
      <w:pPr>
        <w:rPr>
          <w:rFonts w:ascii="Arial" w:hAnsi="Arial" w:cs="Arial"/>
          <w:shd w:val="clear" w:color="auto" w:fill="FFFFFF"/>
        </w:rPr>
      </w:pPr>
      <w:r w:rsidRPr="0055377B">
        <w:rPr>
          <w:rFonts w:ascii="Arial" w:hAnsi="Arial" w:cs="Arial"/>
          <w:shd w:val="clear" w:color="auto" w:fill="FFFFFF"/>
        </w:rPr>
        <w:t xml:space="preserve"> </w:t>
      </w:r>
    </w:p>
    <w:p w14:paraId="433AF499" w14:textId="3046FB11" w:rsidR="008E4B59" w:rsidRPr="0055377B" w:rsidRDefault="007464AE" w:rsidP="0055377B">
      <w:pPr>
        <w:rPr>
          <w:rFonts w:ascii="Arial" w:hAnsi="Arial" w:cs="Arial"/>
        </w:rPr>
      </w:pPr>
      <w:r w:rsidRPr="0055377B">
        <w:rPr>
          <w:rFonts w:ascii="Arial" w:hAnsi="Arial" w:cs="Arial"/>
          <w:shd w:val="clear" w:color="auto" w:fill="FFFFFF"/>
        </w:rPr>
        <w:t xml:space="preserve">Ansprechpartner: Michael Denkinger (Inhaber und Geschäftsführer)   </w:t>
      </w:r>
      <w:r w:rsidRPr="0055377B">
        <w:rPr>
          <w:rFonts w:ascii="Arial" w:hAnsi="Arial" w:cs="Arial"/>
        </w:rPr>
        <w:t xml:space="preserve"> </w:t>
      </w:r>
    </w:p>
    <w:sectPr w:rsidR="008E4B59" w:rsidRPr="0055377B" w:rsidSect="00914EB9">
      <w:headerReference w:type="default" r:id="rId13"/>
      <w:footerReference w:type="default" r:id="rId14"/>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903F" w14:textId="77777777" w:rsidR="00BB42FF" w:rsidRDefault="00BB42FF">
      <w:r>
        <w:separator/>
      </w:r>
    </w:p>
  </w:endnote>
  <w:endnote w:type="continuationSeparator" w:id="0">
    <w:p w14:paraId="7A96CEB1" w14:textId="77777777" w:rsidR="00BB42FF" w:rsidRDefault="00BB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2AF1" w14:textId="245DED92" w:rsidR="00BB42FF" w:rsidRPr="00824B02" w:rsidRDefault="00BB42FF"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Freudenstadt</w:t>
    </w:r>
    <w:r w:rsidRPr="00824B02">
      <w:rPr>
        <w:rFonts w:ascii="Arial" w:hAnsi="Arial" w:cs="Arial"/>
        <w:sz w:val="16"/>
        <w:szCs w:val="16"/>
      </w:rPr>
      <w:br/>
      <w:t>Telefon +49 7441 864-710, Fax +49 7441 864-777</w:t>
    </w:r>
    <w:r w:rsidRPr="00824B02">
      <w:rPr>
        <w:rFonts w:ascii="Arial" w:hAnsi="Arial" w:cs="Arial"/>
        <w:sz w:val="16"/>
        <w:szCs w:val="16"/>
      </w:rPr>
      <w:br/>
      <w:t xml:space="preserve">E-Mail: </w:t>
    </w:r>
    <w:hyperlink r:id="rId1" w:history="1">
      <w:r w:rsidRPr="00824B02">
        <w:rPr>
          <w:rStyle w:val="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sidRPr="00824B02">
        <w:rPr>
          <w:rStyle w:val="Link"/>
          <w:rFonts w:ascii="Arial" w:hAnsi="Arial" w:cs="Arial"/>
          <w:sz w:val="16"/>
          <w:szCs w:val="16"/>
        </w:rPr>
        <w:t>www.ferien-in-freudenstadt.de/willkommen</w:t>
      </w:r>
    </w:hyperlink>
    <w:r w:rsidRPr="00824B02">
      <w:rPr>
        <w:rFonts w:ascii="Arial" w:hAnsi="Arial" w:cs="Arial"/>
        <w:sz w:val="16"/>
        <w:szCs w:val="16"/>
      </w:rPr>
      <w:t xml:space="preserve"> </w:t>
    </w:r>
  </w:p>
  <w:p w14:paraId="532CD997" w14:textId="611A6BA2" w:rsidR="00BB42FF" w:rsidRPr="008010D2" w:rsidRDefault="00BB42FF" w:rsidP="008010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5D5A" w14:textId="77777777" w:rsidR="00BB42FF" w:rsidRDefault="00BB42FF">
      <w:r>
        <w:separator/>
      </w:r>
    </w:p>
  </w:footnote>
  <w:footnote w:type="continuationSeparator" w:id="0">
    <w:p w14:paraId="062A274F" w14:textId="77777777" w:rsidR="00BB42FF" w:rsidRDefault="00BB4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835C" w14:textId="4C927CDD" w:rsidR="00BB42FF" w:rsidRDefault="00BC68E6">
    <w:pPr>
      <w:pStyle w:val="Kopfzeile"/>
    </w:pPr>
    <w:r>
      <w:rPr>
        <w:noProof/>
      </w:rPr>
      <w:drawing>
        <wp:inline distT="0" distB="0" distL="0" distR="0" wp14:anchorId="2ACD18BB" wp14:editId="63569252">
          <wp:extent cx="2044700" cy="631325"/>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FDS2.jpg"/>
                  <pic:cNvPicPr/>
                </pic:nvPicPr>
                <pic:blipFill>
                  <a:blip r:embed="rId1">
                    <a:extLst>
                      <a:ext uri="{28A0092B-C50C-407E-A947-70E740481C1C}">
                        <a14:useLocalDpi xmlns:a14="http://schemas.microsoft.com/office/drawing/2010/main" val="0"/>
                      </a:ext>
                    </a:extLst>
                  </a:blip>
                  <a:stretch>
                    <a:fillRect/>
                  </a:stretch>
                </pic:blipFill>
                <pic:spPr>
                  <a:xfrm>
                    <a:off x="0" y="0"/>
                    <a:ext cx="2047445" cy="6321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A"/>
    <w:rsid w:val="00006D4F"/>
    <w:rsid w:val="000360BA"/>
    <w:rsid w:val="000657A5"/>
    <w:rsid w:val="00072F38"/>
    <w:rsid w:val="00074738"/>
    <w:rsid w:val="000827CD"/>
    <w:rsid w:val="000D0D2B"/>
    <w:rsid w:val="000E065E"/>
    <w:rsid w:val="00101EDE"/>
    <w:rsid w:val="00117B39"/>
    <w:rsid w:val="00140B2D"/>
    <w:rsid w:val="00145C4F"/>
    <w:rsid w:val="001474B2"/>
    <w:rsid w:val="00173BD4"/>
    <w:rsid w:val="001930B2"/>
    <w:rsid w:val="001A367C"/>
    <w:rsid w:val="001B172C"/>
    <w:rsid w:val="001E4CAC"/>
    <w:rsid w:val="001E7AB5"/>
    <w:rsid w:val="001F6400"/>
    <w:rsid w:val="00205AE3"/>
    <w:rsid w:val="00210BAD"/>
    <w:rsid w:val="00220703"/>
    <w:rsid w:val="0024635D"/>
    <w:rsid w:val="00250550"/>
    <w:rsid w:val="0027504B"/>
    <w:rsid w:val="00280927"/>
    <w:rsid w:val="002940F2"/>
    <w:rsid w:val="002A578A"/>
    <w:rsid w:val="002A57A3"/>
    <w:rsid w:val="002B408A"/>
    <w:rsid w:val="002C7499"/>
    <w:rsid w:val="002E1BBE"/>
    <w:rsid w:val="002F7295"/>
    <w:rsid w:val="00327CC5"/>
    <w:rsid w:val="00334721"/>
    <w:rsid w:val="0034319C"/>
    <w:rsid w:val="00357DA1"/>
    <w:rsid w:val="00376F3B"/>
    <w:rsid w:val="00383E10"/>
    <w:rsid w:val="003A2089"/>
    <w:rsid w:val="003B30F2"/>
    <w:rsid w:val="003E3301"/>
    <w:rsid w:val="003F7061"/>
    <w:rsid w:val="0040498B"/>
    <w:rsid w:val="0042008A"/>
    <w:rsid w:val="0042144B"/>
    <w:rsid w:val="00432A94"/>
    <w:rsid w:val="00437505"/>
    <w:rsid w:val="0044295F"/>
    <w:rsid w:val="004836D4"/>
    <w:rsid w:val="00485DE7"/>
    <w:rsid w:val="004E439B"/>
    <w:rsid w:val="00500657"/>
    <w:rsid w:val="005013B9"/>
    <w:rsid w:val="005028ED"/>
    <w:rsid w:val="00511DBA"/>
    <w:rsid w:val="005163CB"/>
    <w:rsid w:val="00544A3F"/>
    <w:rsid w:val="0055377B"/>
    <w:rsid w:val="005A64CC"/>
    <w:rsid w:val="005C302C"/>
    <w:rsid w:val="005C321A"/>
    <w:rsid w:val="005C7101"/>
    <w:rsid w:val="00612C1A"/>
    <w:rsid w:val="00632CF3"/>
    <w:rsid w:val="006440D6"/>
    <w:rsid w:val="00645F5D"/>
    <w:rsid w:val="00686F0C"/>
    <w:rsid w:val="006A57E3"/>
    <w:rsid w:val="006D19B2"/>
    <w:rsid w:val="006D408C"/>
    <w:rsid w:val="006E110A"/>
    <w:rsid w:val="006E1A9B"/>
    <w:rsid w:val="006E7C5C"/>
    <w:rsid w:val="006F7803"/>
    <w:rsid w:val="007010C5"/>
    <w:rsid w:val="007020B0"/>
    <w:rsid w:val="00702E89"/>
    <w:rsid w:val="00702ED2"/>
    <w:rsid w:val="007369AC"/>
    <w:rsid w:val="00745AC7"/>
    <w:rsid w:val="007464AE"/>
    <w:rsid w:val="0077130E"/>
    <w:rsid w:val="00771D74"/>
    <w:rsid w:val="00781C42"/>
    <w:rsid w:val="0078709B"/>
    <w:rsid w:val="007A245C"/>
    <w:rsid w:val="007A708F"/>
    <w:rsid w:val="007C67CC"/>
    <w:rsid w:val="007D39BA"/>
    <w:rsid w:val="007D65A9"/>
    <w:rsid w:val="007E00DF"/>
    <w:rsid w:val="008010D2"/>
    <w:rsid w:val="00817CF4"/>
    <w:rsid w:val="00824B02"/>
    <w:rsid w:val="0085492C"/>
    <w:rsid w:val="00856D09"/>
    <w:rsid w:val="00872027"/>
    <w:rsid w:val="00872C9B"/>
    <w:rsid w:val="0087523F"/>
    <w:rsid w:val="00875796"/>
    <w:rsid w:val="008906AD"/>
    <w:rsid w:val="008A0550"/>
    <w:rsid w:val="008A6970"/>
    <w:rsid w:val="008E4B59"/>
    <w:rsid w:val="008E58D0"/>
    <w:rsid w:val="00901AFF"/>
    <w:rsid w:val="00902E82"/>
    <w:rsid w:val="009132B0"/>
    <w:rsid w:val="00914EB9"/>
    <w:rsid w:val="00916D01"/>
    <w:rsid w:val="009356B6"/>
    <w:rsid w:val="00947412"/>
    <w:rsid w:val="009474CB"/>
    <w:rsid w:val="00961949"/>
    <w:rsid w:val="00970F86"/>
    <w:rsid w:val="00973DCC"/>
    <w:rsid w:val="00986222"/>
    <w:rsid w:val="009C1193"/>
    <w:rsid w:val="009C6AA3"/>
    <w:rsid w:val="009C745A"/>
    <w:rsid w:val="009D47C4"/>
    <w:rsid w:val="009F4E63"/>
    <w:rsid w:val="00A0733D"/>
    <w:rsid w:val="00A14F07"/>
    <w:rsid w:val="00A211E3"/>
    <w:rsid w:val="00A4038F"/>
    <w:rsid w:val="00A6393E"/>
    <w:rsid w:val="00A658C1"/>
    <w:rsid w:val="00A66E18"/>
    <w:rsid w:val="00A71A54"/>
    <w:rsid w:val="00AA0B17"/>
    <w:rsid w:val="00AA26A0"/>
    <w:rsid w:val="00AA3D5C"/>
    <w:rsid w:val="00AC2057"/>
    <w:rsid w:val="00B03377"/>
    <w:rsid w:val="00B45588"/>
    <w:rsid w:val="00B907F7"/>
    <w:rsid w:val="00BA42E3"/>
    <w:rsid w:val="00BB3F09"/>
    <w:rsid w:val="00BB42FF"/>
    <w:rsid w:val="00BC1D21"/>
    <w:rsid w:val="00BC68E6"/>
    <w:rsid w:val="00BD038C"/>
    <w:rsid w:val="00BE5438"/>
    <w:rsid w:val="00C03021"/>
    <w:rsid w:val="00C06BB3"/>
    <w:rsid w:val="00C1739B"/>
    <w:rsid w:val="00C31799"/>
    <w:rsid w:val="00C4423B"/>
    <w:rsid w:val="00C6514D"/>
    <w:rsid w:val="00C67630"/>
    <w:rsid w:val="00C74A90"/>
    <w:rsid w:val="00C756B5"/>
    <w:rsid w:val="00C758BD"/>
    <w:rsid w:val="00C86D68"/>
    <w:rsid w:val="00C93EEA"/>
    <w:rsid w:val="00C96F2D"/>
    <w:rsid w:val="00CA55B8"/>
    <w:rsid w:val="00CB0A8F"/>
    <w:rsid w:val="00CC01FC"/>
    <w:rsid w:val="00CC12E1"/>
    <w:rsid w:val="00CC2458"/>
    <w:rsid w:val="00CC607F"/>
    <w:rsid w:val="00CD4F46"/>
    <w:rsid w:val="00D0207E"/>
    <w:rsid w:val="00D0438F"/>
    <w:rsid w:val="00D063DE"/>
    <w:rsid w:val="00D32DF0"/>
    <w:rsid w:val="00D44257"/>
    <w:rsid w:val="00D6399B"/>
    <w:rsid w:val="00D77EC0"/>
    <w:rsid w:val="00D86E49"/>
    <w:rsid w:val="00D91B1A"/>
    <w:rsid w:val="00DC069D"/>
    <w:rsid w:val="00DD329E"/>
    <w:rsid w:val="00DE0AED"/>
    <w:rsid w:val="00DF310E"/>
    <w:rsid w:val="00DF4FB3"/>
    <w:rsid w:val="00E01AB0"/>
    <w:rsid w:val="00E15982"/>
    <w:rsid w:val="00E32F3E"/>
    <w:rsid w:val="00E401ED"/>
    <w:rsid w:val="00E43FDD"/>
    <w:rsid w:val="00E4612D"/>
    <w:rsid w:val="00E75700"/>
    <w:rsid w:val="00E914C2"/>
    <w:rsid w:val="00EA176F"/>
    <w:rsid w:val="00ED18A7"/>
    <w:rsid w:val="00ED2DD8"/>
    <w:rsid w:val="00EE1B02"/>
    <w:rsid w:val="00EE3E79"/>
    <w:rsid w:val="00F20EF7"/>
    <w:rsid w:val="00F32872"/>
    <w:rsid w:val="00F46BD8"/>
    <w:rsid w:val="00F53FA3"/>
    <w:rsid w:val="00F67568"/>
    <w:rsid w:val="00F77D69"/>
    <w:rsid w:val="00F91403"/>
    <w:rsid w:val="00F9395A"/>
    <w:rsid w:val="00FA5E9A"/>
    <w:rsid w:val="00FC1F13"/>
    <w:rsid w:val="00FE5B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839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Betont">
    <w:name w:val="Strong"/>
    <w:qFormat/>
    <w:rPr>
      <w:b/>
      <w:bCs/>
    </w:rPr>
  </w:style>
  <w:style w:type="character" w:styleId="Gesichte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Anfhrungszeichen">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denkinger-pr.de" TargetMode="External"/><Relationship Id="rId12" Type="http://schemas.openxmlformats.org/officeDocument/2006/relationships/hyperlink" Target="https://denkinger-pr.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nkinger-pr.de/blog-news/imagefilm-ueber-freudenstadt-auf-fachmesse-itb-ausgezeichnet" TargetMode="External"/><Relationship Id="rId9" Type="http://schemas.openxmlformats.org/officeDocument/2006/relationships/hyperlink" Target="mailto:touristinfo@freudenstadt.de" TargetMode="External"/><Relationship Id="rId10" Type="http://schemas.openxmlformats.org/officeDocument/2006/relationships/hyperlink" Target="http://www.ferien-in-freudenstadt.de/willkomm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uristinfo@freudenstadt.de" TargetMode="External"/><Relationship Id="rId2" Type="http://schemas.openxmlformats.org/officeDocument/2006/relationships/hyperlink" Target="http://www.ferien-in-freudenstadt.de/willkom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4384</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2</cp:revision>
  <cp:lastPrinted>2019-03-10T06:10:00Z</cp:lastPrinted>
  <dcterms:created xsi:type="dcterms:W3CDTF">2019-03-23T03:22:00Z</dcterms:created>
  <dcterms:modified xsi:type="dcterms:W3CDTF">2019-03-23T03:22:00Z</dcterms:modified>
</cp:coreProperties>
</file>