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7C20476" w14:textId="69600F79" w:rsidR="00F34D87" w:rsidRPr="00F34D87" w:rsidRDefault="00F34D87" w:rsidP="00F34D87">
      <w:pPr>
        <w:ind w:right="-141"/>
        <w:rPr>
          <w:rFonts w:ascii="Arial" w:eastAsia="Calibri" w:hAnsi="Arial"/>
          <w:b/>
          <w:sz w:val="76"/>
          <w:szCs w:val="76"/>
        </w:rPr>
      </w:pPr>
      <w:r w:rsidRPr="00F34D87">
        <w:rPr>
          <w:rFonts w:ascii="Arial" w:eastAsia="Calibri" w:hAnsi="Arial"/>
          <w:b/>
          <w:sz w:val="76"/>
          <w:szCs w:val="76"/>
        </w:rPr>
        <w:t>Allgäuer Glücksmoment in Berlin: B</w:t>
      </w:r>
      <w:r w:rsidR="00F45F9D" w:rsidRPr="00F34D87">
        <w:rPr>
          <w:rFonts w:ascii="Arial" w:eastAsia="Calibri" w:hAnsi="Arial"/>
          <w:b/>
          <w:sz w:val="76"/>
          <w:szCs w:val="76"/>
        </w:rPr>
        <w:t xml:space="preserve">io-Schaukäserei </w:t>
      </w:r>
      <w:r w:rsidR="00BD49C9" w:rsidRPr="00F34D87">
        <w:rPr>
          <w:rFonts w:ascii="Arial" w:eastAsia="Calibri" w:hAnsi="Arial"/>
          <w:b/>
          <w:sz w:val="76"/>
          <w:szCs w:val="76"/>
        </w:rPr>
        <w:br/>
      </w:r>
      <w:proofErr w:type="spellStart"/>
      <w:r w:rsidR="00F45F9D" w:rsidRPr="00F34D87">
        <w:rPr>
          <w:rFonts w:ascii="Arial" w:eastAsia="Calibri" w:hAnsi="Arial"/>
          <w:b/>
          <w:sz w:val="76"/>
          <w:szCs w:val="76"/>
        </w:rPr>
        <w:t>Wiggensbach</w:t>
      </w:r>
      <w:proofErr w:type="spellEnd"/>
      <w:r w:rsidR="00F45F9D" w:rsidRPr="00F34D87">
        <w:rPr>
          <w:rFonts w:ascii="Arial" w:eastAsia="Calibri" w:hAnsi="Arial"/>
          <w:b/>
          <w:sz w:val="76"/>
          <w:szCs w:val="76"/>
        </w:rPr>
        <w:t xml:space="preserve"> </w:t>
      </w:r>
      <w:r w:rsidRPr="00F34D87">
        <w:rPr>
          <w:rFonts w:ascii="Arial" w:eastAsia="Calibri" w:hAnsi="Arial"/>
          <w:b/>
          <w:sz w:val="76"/>
          <w:szCs w:val="76"/>
        </w:rPr>
        <w:t xml:space="preserve">gewinnt </w:t>
      </w:r>
      <w:r>
        <w:rPr>
          <w:rFonts w:ascii="Arial" w:eastAsia="Calibri" w:hAnsi="Arial"/>
          <w:b/>
          <w:sz w:val="76"/>
          <w:szCs w:val="76"/>
        </w:rPr>
        <w:br/>
      </w:r>
      <w:r w:rsidRPr="00F34D87">
        <w:rPr>
          <w:rFonts w:ascii="Arial" w:eastAsia="Calibri" w:hAnsi="Arial"/>
          <w:b/>
          <w:sz w:val="76"/>
          <w:szCs w:val="76"/>
        </w:rPr>
        <w:t>erneut Goldmedaille</w:t>
      </w:r>
    </w:p>
    <w:p w14:paraId="5FC1D77C" w14:textId="334C8AD9" w:rsidR="00F45F9D" w:rsidRPr="005B73CF" w:rsidRDefault="00F34D87" w:rsidP="00F34D87">
      <w:pPr>
        <w:ind w:right="-141"/>
        <w:rPr>
          <w:rFonts w:ascii="Arial" w:eastAsia="Calibri" w:hAnsi="Arial"/>
          <w:b/>
          <w:sz w:val="28"/>
          <w:szCs w:val="28"/>
        </w:rPr>
      </w:pPr>
      <w:r>
        <w:rPr>
          <w:rFonts w:ascii="Arial" w:eastAsia="Calibri" w:hAnsi="Arial"/>
          <w:sz w:val="32"/>
          <w:szCs w:val="32"/>
        </w:rPr>
        <w:br/>
      </w:r>
      <w:r w:rsidRPr="005B73CF">
        <w:rPr>
          <w:rFonts w:ascii="Arial" w:eastAsia="Calibri" w:hAnsi="Arial"/>
          <w:sz w:val="28"/>
          <w:szCs w:val="28"/>
        </w:rPr>
        <w:t>In Ziegelgewölbe gereifter Hartkäse mit kräftigem Geschmack zählt z</w:t>
      </w:r>
      <w:r w:rsidR="005B73CF" w:rsidRPr="005B73CF">
        <w:rPr>
          <w:rFonts w:ascii="Arial" w:eastAsia="Calibri" w:hAnsi="Arial"/>
          <w:sz w:val="28"/>
          <w:szCs w:val="28"/>
        </w:rPr>
        <w:t xml:space="preserve">u </w:t>
      </w:r>
      <w:r w:rsidR="005B73CF">
        <w:rPr>
          <w:rFonts w:ascii="Arial" w:eastAsia="Calibri" w:hAnsi="Arial"/>
          <w:sz w:val="28"/>
          <w:szCs w:val="28"/>
        </w:rPr>
        <w:br/>
      </w:r>
      <w:r w:rsidR="005B73CF" w:rsidRPr="005B73CF">
        <w:rPr>
          <w:rFonts w:ascii="Arial" w:eastAsia="Calibri" w:hAnsi="Arial"/>
          <w:sz w:val="28"/>
          <w:szCs w:val="28"/>
        </w:rPr>
        <w:t>„Bayerns besten Bio-Produkten</w:t>
      </w:r>
      <w:r w:rsidR="005B73CF">
        <w:rPr>
          <w:rFonts w:ascii="Arial" w:eastAsia="Calibri" w:hAnsi="Arial"/>
          <w:sz w:val="28"/>
          <w:szCs w:val="28"/>
        </w:rPr>
        <w:t>“</w:t>
      </w:r>
      <w:r w:rsidR="005B73CF" w:rsidRPr="005B73CF">
        <w:rPr>
          <w:rFonts w:ascii="Arial" w:eastAsia="Calibri" w:hAnsi="Arial"/>
          <w:sz w:val="28"/>
          <w:szCs w:val="28"/>
        </w:rPr>
        <w:t xml:space="preserve"> – </w:t>
      </w:r>
      <w:r w:rsidR="001B14BA">
        <w:rPr>
          <w:rFonts w:ascii="Arial" w:eastAsia="Calibri" w:hAnsi="Arial"/>
          <w:sz w:val="28"/>
          <w:szCs w:val="28"/>
        </w:rPr>
        <w:t>Auszeichnung auf „Grüner Woche“’</w:t>
      </w:r>
      <w:r w:rsidRPr="005B73CF">
        <w:rPr>
          <w:rFonts w:ascii="Arial" w:eastAsia="Calibri" w:hAnsi="Arial"/>
          <w:sz w:val="28"/>
          <w:szCs w:val="28"/>
        </w:rPr>
        <w:t xml:space="preserve">  </w:t>
      </w:r>
    </w:p>
    <w:p w14:paraId="642FFF49" w14:textId="77777777" w:rsidR="002C66D3" w:rsidRDefault="007E182D" w:rsidP="00F34D87">
      <w:pPr>
        <w:jc w:val="both"/>
        <w:rPr>
          <w:rFonts w:ascii="Arial" w:eastAsia="Calibri" w:hAnsi="Arial"/>
        </w:rPr>
      </w:pPr>
      <w:r w:rsidRPr="00D603DE">
        <w:rPr>
          <w:rFonts w:eastAsia="Calibri"/>
          <w:bCs/>
          <w:sz w:val="32"/>
          <w:szCs w:val="32"/>
        </w:rPr>
        <w:br/>
      </w:r>
      <w:r w:rsidR="002C66D3">
        <w:rPr>
          <w:rFonts w:ascii="Arial" w:eastAsia="Calibri" w:hAnsi="Arial"/>
          <w:b/>
        </w:rPr>
        <w:t>Berlin</w:t>
      </w:r>
      <w:r w:rsidR="00D603DE" w:rsidRPr="00D603DE">
        <w:rPr>
          <w:rFonts w:ascii="Arial" w:eastAsia="Calibri" w:hAnsi="Arial"/>
          <w:b/>
        </w:rPr>
        <w:t xml:space="preserve"> (</w:t>
      </w:r>
      <w:proofErr w:type="spellStart"/>
      <w:r w:rsidR="00D603DE" w:rsidRPr="00D603DE">
        <w:rPr>
          <w:rFonts w:ascii="Arial" w:eastAsia="Calibri" w:hAnsi="Arial"/>
          <w:b/>
        </w:rPr>
        <w:t>dk</w:t>
      </w:r>
      <w:proofErr w:type="spellEnd"/>
      <w:r w:rsidR="00D603DE" w:rsidRPr="00D603DE">
        <w:rPr>
          <w:rFonts w:ascii="Arial" w:eastAsia="Calibri" w:hAnsi="Arial"/>
          <w:b/>
        </w:rPr>
        <w:t>).</w:t>
      </w:r>
      <w:r w:rsidR="002C66D3">
        <w:rPr>
          <w:rFonts w:ascii="Arial" w:eastAsia="Calibri" w:hAnsi="Arial"/>
        </w:rPr>
        <w:t xml:space="preserve"> </w:t>
      </w:r>
      <w:r w:rsidR="00F34D87" w:rsidRPr="00F34D87">
        <w:rPr>
          <w:rFonts w:ascii="Arial" w:eastAsia="Calibri" w:hAnsi="Arial"/>
        </w:rPr>
        <w:t xml:space="preserve">Die Bio-Schaukäserei </w:t>
      </w:r>
      <w:proofErr w:type="spellStart"/>
      <w:r w:rsidR="00F34D87" w:rsidRPr="00F34D87">
        <w:rPr>
          <w:rFonts w:ascii="Arial" w:eastAsia="Calibri" w:hAnsi="Arial"/>
        </w:rPr>
        <w:t>Wiggensbach</w:t>
      </w:r>
      <w:proofErr w:type="spellEnd"/>
      <w:r w:rsidR="00F34D87" w:rsidRPr="00F34D87">
        <w:rPr>
          <w:rFonts w:ascii="Arial" w:eastAsia="Calibri" w:hAnsi="Arial"/>
        </w:rPr>
        <w:t xml:space="preserve"> hat auf der „Internationalen Grünen Woche“ (IGW) in Berlin für einen goldenen Allgäuer Glücksmoment gesorgt und zum zweiten Mal beim Wettbewerb „Bayerns bestes Bio-Produkt“ Platz eins belegt. Vor zwei Jahren siegten die </w:t>
      </w:r>
      <w:proofErr w:type="spellStart"/>
      <w:r w:rsidR="00F34D87" w:rsidRPr="00F34D87">
        <w:rPr>
          <w:rFonts w:ascii="Arial" w:eastAsia="Calibri" w:hAnsi="Arial"/>
        </w:rPr>
        <w:t>Wiggensbacher</w:t>
      </w:r>
      <w:proofErr w:type="spellEnd"/>
      <w:r w:rsidR="00F34D87" w:rsidRPr="00F34D87">
        <w:rPr>
          <w:rFonts w:ascii="Arial" w:eastAsia="Calibri" w:hAnsi="Arial"/>
        </w:rPr>
        <w:t xml:space="preserve"> Käseprofis mit dem „Allgäuer </w:t>
      </w:r>
      <w:proofErr w:type="spellStart"/>
      <w:r w:rsidR="00F34D87" w:rsidRPr="00F34D87">
        <w:rPr>
          <w:rFonts w:ascii="Arial" w:eastAsia="Calibri" w:hAnsi="Arial"/>
        </w:rPr>
        <w:t>Hornkäse</w:t>
      </w:r>
      <w:proofErr w:type="spellEnd"/>
      <w:r w:rsidR="00F34D87" w:rsidRPr="00F34D87">
        <w:rPr>
          <w:rFonts w:ascii="Arial" w:eastAsia="Calibri" w:hAnsi="Arial"/>
        </w:rPr>
        <w:t>“ aus Milch des deutschen Bio-Anbauverbandes Demeter und von horntragenden Kühen, jetzt wurde der Verbund aus 17 Allgäuer Bio-Bauernhöfen für seinen Hartkäse „D' Kräftige“ ausg</w:t>
      </w:r>
      <w:r w:rsidR="00F34D87" w:rsidRPr="00F34D87">
        <w:rPr>
          <w:rFonts w:ascii="Arial" w:eastAsia="Calibri" w:hAnsi="Arial"/>
        </w:rPr>
        <w:t>e</w:t>
      </w:r>
      <w:r w:rsidR="00F34D87" w:rsidRPr="00F34D87">
        <w:rPr>
          <w:rFonts w:ascii="Arial" w:eastAsia="Calibri" w:hAnsi="Arial"/>
        </w:rPr>
        <w:t xml:space="preserve">zeichnet. Der </w:t>
      </w:r>
      <w:proofErr w:type="spellStart"/>
      <w:r w:rsidR="00F34D87" w:rsidRPr="00F34D87">
        <w:rPr>
          <w:rFonts w:ascii="Arial" w:eastAsia="Calibri" w:hAnsi="Arial"/>
        </w:rPr>
        <w:t>laktose</w:t>
      </w:r>
      <w:proofErr w:type="spellEnd"/>
      <w:r w:rsidR="00F34D87" w:rsidRPr="00F34D87">
        <w:rPr>
          <w:rFonts w:ascii="Arial" w:eastAsia="Calibri" w:hAnsi="Arial"/>
        </w:rPr>
        <w:t xml:space="preserve">- und </w:t>
      </w:r>
      <w:proofErr w:type="spellStart"/>
      <w:r w:rsidR="00F34D87" w:rsidRPr="00F34D87">
        <w:rPr>
          <w:rFonts w:ascii="Arial" w:eastAsia="Calibri" w:hAnsi="Arial"/>
        </w:rPr>
        <w:t>glutenfreie</w:t>
      </w:r>
      <w:proofErr w:type="spellEnd"/>
      <w:r w:rsidR="00F34D87" w:rsidRPr="00F34D87">
        <w:rPr>
          <w:rFonts w:ascii="Arial" w:eastAsia="Calibri" w:hAnsi="Arial"/>
        </w:rPr>
        <w:t xml:space="preserve"> Käse mit naturbelassener Rinde aus der Reihe „Allgäuer Glücksmomente“ reifte zehn Monate im hauseigenen Ziegelgewölbe, mit dem die Bio-Schaukäserei </w:t>
      </w:r>
      <w:proofErr w:type="spellStart"/>
      <w:r w:rsidR="00F34D87" w:rsidRPr="00F34D87">
        <w:rPr>
          <w:rFonts w:ascii="Arial" w:eastAsia="Calibri" w:hAnsi="Arial"/>
        </w:rPr>
        <w:t>Wiggensbach</w:t>
      </w:r>
      <w:proofErr w:type="spellEnd"/>
      <w:r w:rsidR="00F34D87" w:rsidRPr="00F34D87">
        <w:rPr>
          <w:rFonts w:ascii="Arial" w:eastAsia="Calibri" w:hAnsi="Arial"/>
        </w:rPr>
        <w:t xml:space="preserve"> seit dem vergangenen Jahr noch stärker auf eine Käseproduktion wie zu Urzeiten setzt. 47 Unternehmen hatten sich um die Auszeichnung „Bayerns beste Bioprodukte 2018“ mit insgesamt 73 Produkten beworben. Bayerns Landwirtschaftsminister Helmut Brunner vergab zehn Preise in den Kategorien Gold, Si</w:t>
      </w:r>
      <w:r w:rsidR="00F34D87" w:rsidRPr="00F34D87">
        <w:rPr>
          <w:rFonts w:ascii="Arial" w:eastAsia="Calibri" w:hAnsi="Arial"/>
        </w:rPr>
        <w:t>l</w:t>
      </w:r>
      <w:r w:rsidR="00F34D87" w:rsidRPr="00F34D87">
        <w:rPr>
          <w:rFonts w:ascii="Arial" w:eastAsia="Calibri" w:hAnsi="Arial"/>
        </w:rPr>
        <w:t>ber und Bronze. Der seit 2012 ausgeschriebene Wettbewerb ist eine Initiative der La</w:t>
      </w:r>
      <w:r w:rsidR="00F34D87" w:rsidRPr="00F34D87">
        <w:rPr>
          <w:rFonts w:ascii="Arial" w:eastAsia="Calibri" w:hAnsi="Arial"/>
        </w:rPr>
        <w:t>n</w:t>
      </w:r>
      <w:r w:rsidR="00F34D87" w:rsidRPr="00F34D87">
        <w:rPr>
          <w:rFonts w:ascii="Arial" w:eastAsia="Calibri" w:hAnsi="Arial"/>
        </w:rPr>
        <w:t>desvereinigung für den ökologischen Landbau in Bayern (LVÖ) und wird vom Bayer</w:t>
      </w:r>
      <w:r w:rsidR="00F34D87" w:rsidRPr="00F34D87">
        <w:rPr>
          <w:rFonts w:ascii="Arial" w:eastAsia="Calibri" w:hAnsi="Arial"/>
        </w:rPr>
        <w:t>i</w:t>
      </w:r>
      <w:r w:rsidR="00F34D87" w:rsidRPr="00F34D87">
        <w:rPr>
          <w:rFonts w:ascii="Arial" w:eastAsia="Calibri" w:hAnsi="Arial"/>
        </w:rPr>
        <w:t xml:space="preserve">schen Staatsministerium für Ernährung, Landwirtschaft und Forsten gefördert.  </w:t>
      </w:r>
    </w:p>
    <w:p w14:paraId="587BA840" w14:textId="77777777" w:rsidR="002C66D3" w:rsidRDefault="002C66D3" w:rsidP="00F34D87">
      <w:pPr>
        <w:jc w:val="both"/>
        <w:rPr>
          <w:rFonts w:ascii="Arial" w:eastAsia="Calibri" w:hAnsi="Arial"/>
        </w:rPr>
      </w:pPr>
    </w:p>
    <w:p w14:paraId="5F85AD00" w14:textId="206186C3" w:rsidR="00F34D87" w:rsidRPr="00F34D87" w:rsidRDefault="00F34D87" w:rsidP="00F34D87">
      <w:pPr>
        <w:jc w:val="both"/>
        <w:rPr>
          <w:rFonts w:ascii="Arial" w:eastAsia="Calibri" w:hAnsi="Arial"/>
        </w:rPr>
      </w:pPr>
      <w:r w:rsidRPr="00F34D87">
        <w:rPr>
          <w:rFonts w:ascii="Arial" w:eastAsia="Calibri" w:hAnsi="Arial"/>
        </w:rPr>
        <w:t>„Die erneut goldene Auszeichnung für ein Käseprodukt aus unserem Hause ist ein weit</w:t>
      </w:r>
      <w:r w:rsidRPr="00F34D87">
        <w:rPr>
          <w:rFonts w:ascii="Arial" w:eastAsia="Calibri" w:hAnsi="Arial"/>
        </w:rPr>
        <w:t>e</w:t>
      </w:r>
      <w:r w:rsidRPr="00F34D87">
        <w:rPr>
          <w:rFonts w:ascii="Arial" w:eastAsia="Calibri" w:hAnsi="Arial"/>
        </w:rPr>
        <w:t xml:space="preserve">rer Glücksmoment in unserer Firmengeschichte. Die Bio-Schaukäserei </w:t>
      </w:r>
      <w:proofErr w:type="spellStart"/>
      <w:r w:rsidRPr="00F34D87">
        <w:rPr>
          <w:rFonts w:ascii="Arial" w:eastAsia="Calibri" w:hAnsi="Arial"/>
        </w:rPr>
        <w:t>Wiggensbach</w:t>
      </w:r>
      <w:proofErr w:type="spellEnd"/>
      <w:r w:rsidRPr="00F34D87">
        <w:rPr>
          <w:rFonts w:ascii="Arial" w:eastAsia="Calibri" w:hAnsi="Arial"/>
        </w:rPr>
        <w:t xml:space="preserve"> betreibt aus Leidenschaft und innerer Überzeugung ökologische Landwirtschaft, weil wir der Überzeugung sind, dass dies für Mensch, Tier, Natur  und Umwelt das beste ist. Der bereits zweite Sieg bei einem so renommierten Wettbewerb ist für uns Anerkennung und zugleich Motivation, diesen Weg weiter zu gehen. Ich wünsche mir, dass die künftige bayerische Landesregierung den biologischen Weg von Landwirtschaftsminister Helmut Brunner weitergeht“, sagte Franz Berchtold, Geschäftsführer der Bio-Schaukäserei </w:t>
      </w:r>
      <w:proofErr w:type="spellStart"/>
      <w:r w:rsidRPr="00F34D87">
        <w:rPr>
          <w:rFonts w:ascii="Arial" w:eastAsia="Calibri" w:hAnsi="Arial"/>
        </w:rPr>
        <w:t>Wi</w:t>
      </w:r>
      <w:r w:rsidRPr="00F34D87">
        <w:rPr>
          <w:rFonts w:ascii="Arial" w:eastAsia="Calibri" w:hAnsi="Arial"/>
        </w:rPr>
        <w:t>g</w:t>
      </w:r>
      <w:r w:rsidRPr="00F34D87">
        <w:rPr>
          <w:rFonts w:ascii="Arial" w:eastAsia="Calibri" w:hAnsi="Arial"/>
        </w:rPr>
        <w:t>gensbach</w:t>
      </w:r>
      <w:proofErr w:type="spellEnd"/>
      <w:r w:rsidRPr="00F34D87">
        <w:rPr>
          <w:rFonts w:ascii="Arial" w:eastAsia="Calibri" w:hAnsi="Arial"/>
        </w:rPr>
        <w:t>.</w:t>
      </w:r>
    </w:p>
    <w:p w14:paraId="264AB204" w14:textId="7B7005DC" w:rsidR="00F34D87" w:rsidRPr="00F34D87" w:rsidRDefault="001B14BA" w:rsidP="00F34D87">
      <w:pPr>
        <w:jc w:val="both"/>
        <w:rPr>
          <w:rFonts w:ascii="Arial" w:eastAsia="Calibri" w:hAnsi="Arial"/>
        </w:rPr>
      </w:pPr>
      <w:r>
        <w:rPr>
          <w:rFonts w:ascii="Arial" w:eastAsia="Calibri" w:hAnsi="Arial"/>
        </w:rPr>
        <w:lastRenderedPageBreak/>
        <w:br/>
      </w:r>
      <w:r>
        <w:rPr>
          <w:rFonts w:ascii="Arial" w:eastAsia="Calibri" w:hAnsi="Arial"/>
        </w:rPr>
        <w:br/>
      </w:r>
      <w:r w:rsidR="00F34D87" w:rsidRPr="00F34D87">
        <w:rPr>
          <w:rFonts w:ascii="Arial" w:eastAsia="Calibri" w:hAnsi="Arial"/>
        </w:rPr>
        <w:t xml:space="preserve">Bio-Schaukäserei-Betriebsleiter Robert </w:t>
      </w:r>
      <w:proofErr w:type="spellStart"/>
      <w:r w:rsidR="00F34D87" w:rsidRPr="00F34D87">
        <w:rPr>
          <w:rFonts w:ascii="Arial" w:eastAsia="Calibri" w:hAnsi="Arial"/>
        </w:rPr>
        <w:t>Röhrle</w:t>
      </w:r>
      <w:proofErr w:type="spellEnd"/>
      <w:r w:rsidR="00F34D87" w:rsidRPr="00F34D87">
        <w:rPr>
          <w:rFonts w:ascii="Arial" w:eastAsia="Calibri" w:hAnsi="Arial"/>
        </w:rPr>
        <w:t xml:space="preserve"> ergänzte: „Es freut mich ganz besonders, dass die hohe Qualität der handwerklichen Käseproduktion bei den Verbrauchern wieder geschätzt wird.“  </w:t>
      </w:r>
    </w:p>
    <w:p w14:paraId="1A9C1534" w14:textId="3B71DC6E" w:rsidR="00F34D87" w:rsidRPr="00F34D87" w:rsidRDefault="0081550A" w:rsidP="00F34D87">
      <w:pPr>
        <w:jc w:val="both"/>
        <w:rPr>
          <w:rFonts w:ascii="Arial" w:eastAsia="Calibri" w:hAnsi="Arial"/>
        </w:rPr>
      </w:pPr>
      <w:r>
        <w:rPr>
          <w:rFonts w:ascii="Arial" w:eastAsia="Calibri" w:hAnsi="Arial"/>
        </w:rPr>
        <w:br/>
      </w:r>
      <w:r w:rsidR="00F34D87" w:rsidRPr="00F34D87">
        <w:rPr>
          <w:rFonts w:ascii="Arial" w:eastAsia="Calibri" w:hAnsi="Arial"/>
        </w:rPr>
        <w:t xml:space="preserve">Der scheidende Bayerische Landwirtschaftsminister Helmut Brunner hob hervor: „Die Teilnehmer haben mit ihren Produkten eindrucksvoll unter Beweis gestellt, wie engagiert und einfallsreich unsere bayerische Bio-Branche ist. Das Allgäu unterstreicht einmal mehr seine herausragende Käse-Kompetenz.“     </w:t>
      </w:r>
    </w:p>
    <w:p w14:paraId="3859F8F7" w14:textId="77777777" w:rsidR="00486480" w:rsidRDefault="0081550A" w:rsidP="00F34D87">
      <w:pPr>
        <w:jc w:val="both"/>
        <w:rPr>
          <w:rFonts w:ascii="Arial" w:eastAsia="Calibri" w:hAnsi="Arial"/>
        </w:rPr>
      </w:pPr>
      <w:r>
        <w:rPr>
          <w:rFonts w:ascii="Arial" w:eastAsia="Calibri" w:hAnsi="Arial"/>
        </w:rPr>
        <w:br/>
      </w:r>
      <w:r w:rsidR="00F34D87" w:rsidRPr="00F34D87">
        <w:rPr>
          <w:rFonts w:ascii="Arial" w:eastAsia="Calibri" w:hAnsi="Arial"/>
        </w:rPr>
        <w:t>Produkte einreichen zum Wettbewerb „Bayerns beste Bioprodukte 2018“ konnten bayer</w:t>
      </w:r>
      <w:r w:rsidR="00F34D87" w:rsidRPr="00F34D87">
        <w:rPr>
          <w:rFonts w:ascii="Arial" w:eastAsia="Calibri" w:hAnsi="Arial"/>
        </w:rPr>
        <w:t>i</w:t>
      </w:r>
      <w:r w:rsidR="00F34D87" w:rsidRPr="00F34D87">
        <w:rPr>
          <w:rFonts w:ascii="Arial" w:eastAsia="Calibri" w:hAnsi="Arial"/>
        </w:rPr>
        <w:t>sche Lebensmittelhersteller und landwirtschaftliche Betriebe mit Direktvermarktung. We</w:t>
      </w:r>
      <w:r w:rsidR="00F34D87" w:rsidRPr="00F34D87">
        <w:rPr>
          <w:rFonts w:ascii="Arial" w:eastAsia="Calibri" w:hAnsi="Arial"/>
        </w:rPr>
        <w:t>i</w:t>
      </w:r>
      <w:r w:rsidR="00F34D87" w:rsidRPr="00F34D87">
        <w:rPr>
          <w:rFonts w:ascii="Arial" w:eastAsia="Calibri" w:hAnsi="Arial"/>
        </w:rPr>
        <w:t xml:space="preserve">tere Kriterien: Die Lebensmittel mussten zu mindestens zwei Dritteln aus bayerischen Bio-Rohstoffen bestehen. Die Nachhaltigkeit bei der Produktion (Ökologie, regionale Wertschöpfung, </w:t>
      </w:r>
      <w:proofErr w:type="spellStart"/>
      <w:r w:rsidR="00F34D87" w:rsidRPr="00F34D87">
        <w:rPr>
          <w:rFonts w:ascii="Arial" w:eastAsia="Calibri" w:hAnsi="Arial"/>
        </w:rPr>
        <w:t>Tierwohl</w:t>
      </w:r>
      <w:proofErr w:type="spellEnd"/>
      <w:r w:rsidR="00F34D87" w:rsidRPr="00F34D87">
        <w:rPr>
          <w:rFonts w:ascii="Arial" w:eastAsia="Calibri" w:hAnsi="Arial"/>
        </w:rPr>
        <w:t>) floss ebenso in die Bewertung der Jury mit ein wie Geschmack und Optik. Darüber hinaus bewertete das Gremium das soziale Engagement der Unte</w:t>
      </w:r>
      <w:r w:rsidR="00F34D87" w:rsidRPr="00F34D87">
        <w:rPr>
          <w:rFonts w:ascii="Arial" w:eastAsia="Calibri" w:hAnsi="Arial"/>
        </w:rPr>
        <w:t>r</w:t>
      </w:r>
      <w:r w:rsidR="00F34D87" w:rsidRPr="00F34D87">
        <w:rPr>
          <w:rFonts w:ascii="Arial" w:eastAsia="Calibri" w:hAnsi="Arial"/>
        </w:rPr>
        <w:t xml:space="preserve">nehmen sowie deren Beiträge zu Umwelt- und Naturschutz. </w:t>
      </w:r>
    </w:p>
    <w:p w14:paraId="1550F925" w14:textId="77777777" w:rsidR="00486480" w:rsidRDefault="00486480" w:rsidP="00F34D87">
      <w:pPr>
        <w:jc w:val="both"/>
        <w:rPr>
          <w:rFonts w:ascii="Arial" w:eastAsia="Calibri" w:hAnsi="Arial"/>
        </w:rPr>
      </w:pPr>
    </w:p>
    <w:p w14:paraId="622B9D7D" w14:textId="6EB0F26C" w:rsidR="0081550A" w:rsidRDefault="00F34D87" w:rsidP="00F34D87">
      <w:pPr>
        <w:jc w:val="both"/>
        <w:rPr>
          <w:rFonts w:ascii="Arial" w:eastAsia="Calibri" w:hAnsi="Arial"/>
        </w:rPr>
      </w:pPr>
      <w:r w:rsidRPr="00F34D87">
        <w:rPr>
          <w:rFonts w:ascii="Arial" w:eastAsia="Calibri" w:hAnsi="Arial"/>
        </w:rPr>
        <w:t xml:space="preserve">Der Bio-Schaukäserei </w:t>
      </w:r>
      <w:proofErr w:type="spellStart"/>
      <w:r w:rsidRPr="00F34D87">
        <w:rPr>
          <w:rFonts w:ascii="Arial" w:eastAsia="Calibri" w:hAnsi="Arial"/>
        </w:rPr>
        <w:t>Wiggensbach</w:t>
      </w:r>
      <w:proofErr w:type="spellEnd"/>
      <w:r w:rsidRPr="00F34D87">
        <w:rPr>
          <w:rFonts w:ascii="Arial" w:eastAsia="Calibri" w:hAnsi="Arial"/>
        </w:rPr>
        <w:t xml:space="preserve"> sind Art- und umweltgerechter Umgang mit Tieren und Pflanzen sowie organische Landwirtschaft eine Herzensangelegenheit. Lange vor seiner Gründung im Jahre 2003 stellte das Allgäuer Unternehmen von konventioneller auf biologische Landwirtschaft um und verzichtete auf den Einsatz von synthetischen Pflanzenschutzmitteln, Mineraldünger, Geschmacksverstärker, künstlichen Aromen s</w:t>
      </w:r>
      <w:r w:rsidRPr="00F34D87">
        <w:rPr>
          <w:rFonts w:ascii="Arial" w:eastAsia="Calibri" w:hAnsi="Arial"/>
        </w:rPr>
        <w:t>o</w:t>
      </w:r>
      <w:r w:rsidRPr="00F34D87">
        <w:rPr>
          <w:rFonts w:ascii="Arial" w:eastAsia="Calibri" w:hAnsi="Arial"/>
        </w:rPr>
        <w:t>wie künstlichen Farb- oder Konservierungsstoffen. Stattdessen fressen die Milchkühe der 17 Bio-Betriebe täglich Gras und Heu, das die Weidewiesen im bayerischen und wür</w:t>
      </w:r>
      <w:r w:rsidRPr="00F34D87">
        <w:rPr>
          <w:rFonts w:ascii="Arial" w:eastAsia="Calibri" w:hAnsi="Arial"/>
        </w:rPr>
        <w:t>t</w:t>
      </w:r>
      <w:r w:rsidRPr="00F34D87">
        <w:rPr>
          <w:rFonts w:ascii="Arial" w:eastAsia="Calibri" w:hAnsi="Arial"/>
        </w:rPr>
        <w:t xml:space="preserve">tembergischen Allgäu hergeben. </w:t>
      </w:r>
    </w:p>
    <w:p w14:paraId="14249D44" w14:textId="77777777" w:rsidR="0081550A" w:rsidRDefault="0081550A" w:rsidP="00F34D87">
      <w:pPr>
        <w:jc w:val="both"/>
        <w:rPr>
          <w:rFonts w:ascii="Arial" w:eastAsia="Calibri" w:hAnsi="Arial"/>
        </w:rPr>
      </w:pPr>
    </w:p>
    <w:p w14:paraId="16BB903E" w14:textId="3E45BB06" w:rsidR="00F34D87" w:rsidRDefault="00F34D87" w:rsidP="00F34D87">
      <w:pPr>
        <w:jc w:val="both"/>
        <w:rPr>
          <w:rFonts w:ascii="Arial" w:eastAsia="Calibri" w:hAnsi="Arial"/>
        </w:rPr>
      </w:pPr>
      <w:r w:rsidRPr="00F34D87">
        <w:rPr>
          <w:rFonts w:ascii="Arial" w:eastAsia="Calibri" w:hAnsi="Arial"/>
        </w:rPr>
        <w:t xml:space="preserve">Hauptbestandteil aller Bio-Käsesorten ist täglich frisch produzierte </w:t>
      </w:r>
      <w:proofErr w:type="spellStart"/>
      <w:r w:rsidRPr="00F34D87">
        <w:rPr>
          <w:rFonts w:ascii="Arial" w:eastAsia="Calibri" w:hAnsi="Arial"/>
        </w:rPr>
        <w:t>Heumilch</w:t>
      </w:r>
      <w:proofErr w:type="spellEnd"/>
      <w:r w:rsidRPr="00F34D87">
        <w:rPr>
          <w:rFonts w:ascii="Arial" w:eastAsia="Calibri" w:hAnsi="Arial"/>
        </w:rPr>
        <w:t>. Reine Heu- und Grasfütterung sorgt in der Milch für einen hohen Anteil an Omega-3-Fettsäuren, die für die menschliche Ernährung wichtig sind. Für die Käseproduktion verwendet das U</w:t>
      </w:r>
      <w:r w:rsidRPr="00F34D87">
        <w:rPr>
          <w:rFonts w:ascii="Arial" w:eastAsia="Calibri" w:hAnsi="Arial"/>
        </w:rPr>
        <w:t>n</w:t>
      </w:r>
      <w:r w:rsidRPr="00F34D87">
        <w:rPr>
          <w:rFonts w:ascii="Arial" w:eastAsia="Calibri" w:hAnsi="Arial"/>
        </w:rPr>
        <w:t>ternehmen ausschließlich echtes Kälberlab. Als Grundlage für das Salzbad und die K</w:t>
      </w:r>
      <w:r w:rsidRPr="00F34D87">
        <w:rPr>
          <w:rFonts w:ascii="Arial" w:eastAsia="Calibri" w:hAnsi="Arial"/>
        </w:rPr>
        <w:t>ä</w:t>
      </w:r>
      <w:r w:rsidRPr="00F34D87">
        <w:rPr>
          <w:rFonts w:ascii="Arial" w:eastAsia="Calibri" w:hAnsi="Arial"/>
        </w:rPr>
        <w:t xml:space="preserve">sepflege dient naturbelassenes Steinsalz. </w:t>
      </w:r>
    </w:p>
    <w:p w14:paraId="5BB1E323" w14:textId="77777777" w:rsidR="0081550A" w:rsidRPr="00F34D87" w:rsidRDefault="0081550A" w:rsidP="00F34D87">
      <w:pPr>
        <w:jc w:val="both"/>
        <w:rPr>
          <w:rFonts w:ascii="Arial" w:eastAsia="Calibri" w:hAnsi="Arial"/>
        </w:rPr>
      </w:pPr>
    </w:p>
    <w:p w14:paraId="349969F3" w14:textId="77777777" w:rsidR="00F34D87" w:rsidRPr="00F34D87" w:rsidRDefault="00F34D87" w:rsidP="00F34D87">
      <w:pPr>
        <w:jc w:val="both"/>
        <w:rPr>
          <w:rFonts w:ascii="Arial" w:eastAsia="Calibri" w:hAnsi="Arial"/>
        </w:rPr>
      </w:pPr>
      <w:r w:rsidRPr="00F34D87">
        <w:rPr>
          <w:rFonts w:ascii="Arial" w:eastAsia="Calibri" w:hAnsi="Arial"/>
        </w:rPr>
        <w:t xml:space="preserve">Alle Erzeuger der Bio-Schaukäserei </w:t>
      </w:r>
      <w:proofErr w:type="spellStart"/>
      <w:r w:rsidRPr="00F34D87">
        <w:rPr>
          <w:rFonts w:ascii="Arial" w:eastAsia="Calibri" w:hAnsi="Arial"/>
        </w:rPr>
        <w:t>Wiggensbach</w:t>
      </w:r>
      <w:proofErr w:type="spellEnd"/>
      <w:r w:rsidRPr="00F34D87">
        <w:rPr>
          <w:rFonts w:ascii="Arial" w:eastAsia="Calibri" w:hAnsi="Arial"/>
        </w:rPr>
        <w:t xml:space="preserve"> sind Verbandsbetriebe von Bioland oder Demeter. „Ein fairer Umgang mit den Landwirten ist für uns selbstverständlich – d</w:t>
      </w:r>
      <w:r w:rsidRPr="00F34D87">
        <w:rPr>
          <w:rFonts w:ascii="Arial" w:eastAsia="Calibri" w:hAnsi="Arial"/>
        </w:rPr>
        <w:t>a</w:t>
      </w:r>
      <w:r w:rsidRPr="00F34D87">
        <w:rPr>
          <w:rFonts w:ascii="Arial" w:eastAsia="Calibri" w:hAnsi="Arial"/>
        </w:rPr>
        <w:t xml:space="preserve">zu zählt auch ein auskömmlicher Preis für die hochwertige Milch“, sagt Geschäftsführer Franz Berchtold.  </w:t>
      </w:r>
    </w:p>
    <w:p w14:paraId="5263A0B6" w14:textId="77777777" w:rsidR="0081550A" w:rsidRDefault="0081550A" w:rsidP="00F34D87">
      <w:pPr>
        <w:jc w:val="both"/>
        <w:rPr>
          <w:rFonts w:ascii="Arial" w:eastAsia="Calibri" w:hAnsi="Arial"/>
        </w:rPr>
      </w:pPr>
    </w:p>
    <w:p w14:paraId="7C82576E" w14:textId="77777777" w:rsidR="00F34D87" w:rsidRDefault="00F34D87" w:rsidP="00F34D87">
      <w:pPr>
        <w:jc w:val="both"/>
        <w:rPr>
          <w:rFonts w:ascii="Arial" w:eastAsia="Calibri" w:hAnsi="Arial"/>
        </w:rPr>
      </w:pPr>
      <w:r w:rsidRPr="00F34D87">
        <w:rPr>
          <w:rFonts w:ascii="Arial" w:eastAsia="Calibri" w:hAnsi="Arial"/>
        </w:rPr>
        <w:t xml:space="preserve">21 Sorten in verschiedenen Geschmacksvarianten hat die Bio-Schaukäserei </w:t>
      </w:r>
      <w:proofErr w:type="spellStart"/>
      <w:r w:rsidRPr="00F34D87">
        <w:rPr>
          <w:rFonts w:ascii="Arial" w:eastAsia="Calibri" w:hAnsi="Arial"/>
        </w:rPr>
        <w:t>Wiggen</w:t>
      </w:r>
      <w:r w:rsidRPr="00F34D87">
        <w:rPr>
          <w:rFonts w:ascii="Arial" w:eastAsia="Calibri" w:hAnsi="Arial"/>
        </w:rPr>
        <w:t>s</w:t>
      </w:r>
      <w:r w:rsidRPr="00F34D87">
        <w:rPr>
          <w:rFonts w:ascii="Arial" w:eastAsia="Calibri" w:hAnsi="Arial"/>
        </w:rPr>
        <w:t>bach</w:t>
      </w:r>
      <w:proofErr w:type="spellEnd"/>
      <w:r w:rsidRPr="00F34D87">
        <w:rPr>
          <w:rFonts w:ascii="Arial" w:eastAsia="Calibri" w:hAnsi="Arial"/>
        </w:rPr>
        <w:t xml:space="preserve"> derzeit im Sortiment. Den </w:t>
      </w:r>
      <w:proofErr w:type="spellStart"/>
      <w:r w:rsidRPr="00F34D87">
        <w:rPr>
          <w:rFonts w:ascii="Arial" w:eastAsia="Calibri" w:hAnsi="Arial"/>
        </w:rPr>
        <w:t>Wiggensbacher</w:t>
      </w:r>
      <w:proofErr w:type="spellEnd"/>
      <w:r w:rsidRPr="00F34D87">
        <w:rPr>
          <w:rFonts w:ascii="Arial" w:eastAsia="Calibri" w:hAnsi="Arial"/>
        </w:rPr>
        <w:t xml:space="preserve"> Käse gibt es bundesweit in ausgewäh</w:t>
      </w:r>
      <w:r w:rsidRPr="00F34D87">
        <w:rPr>
          <w:rFonts w:ascii="Arial" w:eastAsia="Calibri" w:hAnsi="Arial"/>
        </w:rPr>
        <w:t>l</w:t>
      </w:r>
      <w:r w:rsidRPr="00F34D87">
        <w:rPr>
          <w:rFonts w:ascii="Arial" w:eastAsia="Calibri" w:hAnsi="Arial"/>
        </w:rPr>
        <w:t xml:space="preserve">ten Bio- und Naturkostläden zu kaufen.   </w:t>
      </w:r>
    </w:p>
    <w:p w14:paraId="53194EA4" w14:textId="77777777" w:rsidR="0081550A" w:rsidRDefault="0081550A" w:rsidP="00F34D87">
      <w:pPr>
        <w:jc w:val="both"/>
        <w:rPr>
          <w:rFonts w:ascii="Arial" w:eastAsia="Calibri" w:hAnsi="Arial"/>
        </w:rPr>
      </w:pPr>
    </w:p>
    <w:p w14:paraId="0CEAD255" w14:textId="77777777" w:rsidR="0081550A" w:rsidRDefault="0081550A" w:rsidP="00F34D87">
      <w:pPr>
        <w:jc w:val="both"/>
        <w:rPr>
          <w:rFonts w:ascii="Arial" w:eastAsia="Calibri" w:hAnsi="Arial"/>
        </w:rPr>
      </w:pPr>
    </w:p>
    <w:p w14:paraId="2793B7CF" w14:textId="77777777" w:rsidR="0081550A" w:rsidRDefault="0081550A" w:rsidP="00F34D87">
      <w:pPr>
        <w:jc w:val="both"/>
        <w:rPr>
          <w:rFonts w:ascii="Arial" w:eastAsia="Calibri" w:hAnsi="Arial"/>
        </w:rPr>
      </w:pPr>
    </w:p>
    <w:p w14:paraId="68FF4B20" w14:textId="77777777" w:rsidR="0081550A" w:rsidRDefault="0081550A" w:rsidP="00F34D87">
      <w:pPr>
        <w:jc w:val="both"/>
        <w:rPr>
          <w:rFonts w:ascii="Arial" w:eastAsia="Calibri" w:hAnsi="Arial"/>
        </w:rPr>
      </w:pPr>
    </w:p>
    <w:p w14:paraId="2F611418" w14:textId="77777777" w:rsidR="00F34D87" w:rsidRDefault="00F34D87" w:rsidP="00F34D87">
      <w:pPr>
        <w:jc w:val="both"/>
        <w:rPr>
          <w:rFonts w:ascii="Arial" w:eastAsia="Calibri" w:hAnsi="Arial"/>
        </w:rPr>
      </w:pPr>
      <w:r w:rsidRPr="00F34D87">
        <w:rPr>
          <w:rFonts w:ascii="Arial" w:eastAsia="Calibri" w:hAnsi="Arial"/>
        </w:rPr>
        <w:t xml:space="preserve">Bei Betriebsführungen können Besucher am Firmenstandort Käsern über die Schulter sehen und sich bei Besichtigungen informieren, wie Bio-Käse </w:t>
      </w:r>
      <w:proofErr w:type="spellStart"/>
      <w:r w:rsidRPr="00F34D87">
        <w:rPr>
          <w:rFonts w:ascii="Arial" w:eastAsia="Calibri" w:hAnsi="Arial"/>
        </w:rPr>
        <w:t>made</w:t>
      </w:r>
      <w:proofErr w:type="spellEnd"/>
      <w:r w:rsidRPr="00F34D87">
        <w:rPr>
          <w:rFonts w:ascii="Arial" w:eastAsia="Calibri" w:hAnsi="Arial"/>
        </w:rPr>
        <w:t xml:space="preserve"> in </w:t>
      </w:r>
      <w:proofErr w:type="spellStart"/>
      <w:r w:rsidRPr="00F34D87">
        <w:rPr>
          <w:rFonts w:ascii="Arial" w:eastAsia="Calibri" w:hAnsi="Arial"/>
        </w:rPr>
        <w:t>Wiggensbach</w:t>
      </w:r>
      <w:proofErr w:type="spellEnd"/>
      <w:r w:rsidRPr="00F34D87">
        <w:rPr>
          <w:rFonts w:ascii="Arial" w:eastAsia="Calibri" w:hAnsi="Arial"/>
        </w:rPr>
        <w:t xml:space="preserve"> hergestellt wird und welche Arbeitsprozesse von der Weide bis auf den Tisch absolviert werden müssen. </w:t>
      </w:r>
    </w:p>
    <w:p w14:paraId="6644DE3F" w14:textId="77777777" w:rsidR="003F0D32" w:rsidRPr="00F34D87" w:rsidRDefault="003F0D32" w:rsidP="00F34D87">
      <w:pPr>
        <w:jc w:val="both"/>
        <w:rPr>
          <w:rFonts w:ascii="Arial" w:eastAsia="Calibri" w:hAnsi="Arial"/>
        </w:rPr>
      </w:pPr>
    </w:p>
    <w:p w14:paraId="3A4C9D62" w14:textId="77777777" w:rsidR="00F34D87" w:rsidRPr="003F0D32" w:rsidRDefault="00F34D87" w:rsidP="00F34D87">
      <w:pPr>
        <w:jc w:val="both"/>
        <w:rPr>
          <w:rFonts w:ascii="Arial" w:eastAsia="Calibri" w:hAnsi="Arial"/>
          <w:b/>
        </w:rPr>
      </w:pPr>
      <w:r w:rsidRPr="003F0D32">
        <w:rPr>
          <w:rFonts w:ascii="Arial" w:eastAsia="Calibri" w:hAnsi="Arial"/>
          <w:b/>
        </w:rPr>
        <w:t xml:space="preserve">Über die Bio-Schaukäserei </w:t>
      </w:r>
      <w:proofErr w:type="spellStart"/>
      <w:r w:rsidRPr="003F0D32">
        <w:rPr>
          <w:rFonts w:ascii="Arial" w:eastAsia="Calibri" w:hAnsi="Arial"/>
          <w:b/>
        </w:rPr>
        <w:t>Wiggensbach</w:t>
      </w:r>
      <w:proofErr w:type="spellEnd"/>
      <w:r w:rsidRPr="003F0D32">
        <w:rPr>
          <w:rFonts w:ascii="Arial" w:eastAsia="Calibri" w:hAnsi="Arial"/>
          <w:b/>
        </w:rPr>
        <w:t xml:space="preserve">: </w:t>
      </w:r>
    </w:p>
    <w:p w14:paraId="283E8914" w14:textId="77777777" w:rsidR="00F34D87" w:rsidRDefault="00F34D87" w:rsidP="00F34D87">
      <w:pPr>
        <w:jc w:val="both"/>
        <w:rPr>
          <w:rFonts w:ascii="Arial" w:eastAsia="Calibri" w:hAnsi="Arial"/>
        </w:rPr>
      </w:pPr>
      <w:r w:rsidRPr="00F34D87">
        <w:rPr>
          <w:rFonts w:ascii="Arial" w:eastAsia="Calibri" w:hAnsi="Arial"/>
        </w:rPr>
        <w:t xml:space="preserve">2003 gründeten acht Landwirte in einer ehemaligen Zimmerei in </w:t>
      </w:r>
      <w:proofErr w:type="spellStart"/>
      <w:r w:rsidRPr="00F34D87">
        <w:rPr>
          <w:rFonts w:ascii="Arial" w:eastAsia="Calibri" w:hAnsi="Arial"/>
        </w:rPr>
        <w:t>Wiggensbach</w:t>
      </w:r>
      <w:proofErr w:type="spellEnd"/>
      <w:r w:rsidRPr="00F34D87">
        <w:rPr>
          <w:rFonts w:ascii="Arial" w:eastAsia="Calibri" w:hAnsi="Arial"/>
        </w:rPr>
        <w:t xml:space="preserve"> die Bio-Schaukäserei GmbH und produzierten und vermarkteten fortan Käse aus reiner </w:t>
      </w:r>
      <w:proofErr w:type="spellStart"/>
      <w:r w:rsidRPr="00F34D87">
        <w:rPr>
          <w:rFonts w:ascii="Arial" w:eastAsia="Calibri" w:hAnsi="Arial"/>
        </w:rPr>
        <w:t>He</w:t>
      </w:r>
      <w:r w:rsidRPr="00F34D87">
        <w:rPr>
          <w:rFonts w:ascii="Arial" w:eastAsia="Calibri" w:hAnsi="Arial"/>
        </w:rPr>
        <w:t>u</w:t>
      </w:r>
      <w:r w:rsidRPr="00F34D87">
        <w:rPr>
          <w:rFonts w:ascii="Arial" w:eastAsia="Calibri" w:hAnsi="Arial"/>
        </w:rPr>
        <w:t>milch</w:t>
      </w:r>
      <w:proofErr w:type="spellEnd"/>
      <w:r w:rsidRPr="00F34D87">
        <w:rPr>
          <w:rFonts w:ascii="Arial" w:eastAsia="Calibri" w:hAnsi="Arial"/>
        </w:rPr>
        <w:t xml:space="preserve">. In der Produktion eines eigenen Bio-Produktes sahen die Landwirte der Bio-Schaukäserei </w:t>
      </w:r>
      <w:proofErr w:type="spellStart"/>
      <w:r w:rsidRPr="00F34D87">
        <w:rPr>
          <w:rFonts w:ascii="Arial" w:eastAsia="Calibri" w:hAnsi="Arial"/>
        </w:rPr>
        <w:t>Wiggensbach</w:t>
      </w:r>
      <w:proofErr w:type="spellEnd"/>
      <w:r w:rsidRPr="00F34D87">
        <w:rPr>
          <w:rFonts w:ascii="Arial" w:eastAsia="Calibri" w:hAnsi="Arial"/>
        </w:rPr>
        <w:t xml:space="preserve"> seinerzeit die Chance, die eigene Wertschöpfung zu ve</w:t>
      </w:r>
      <w:r w:rsidRPr="00F34D87">
        <w:rPr>
          <w:rFonts w:ascii="Arial" w:eastAsia="Calibri" w:hAnsi="Arial"/>
        </w:rPr>
        <w:t>r</w:t>
      </w:r>
      <w:r w:rsidRPr="00F34D87">
        <w:rPr>
          <w:rFonts w:ascii="Arial" w:eastAsia="Calibri" w:hAnsi="Arial"/>
        </w:rPr>
        <w:t xml:space="preserve">bessern. 2018 gehören der Bio-Schaukäserei </w:t>
      </w:r>
      <w:proofErr w:type="spellStart"/>
      <w:r w:rsidRPr="00F34D87">
        <w:rPr>
          <w:rFonts w:ascii="Arial" w:eastAsia="Calibri" w:hAnsi="Arial"/>
        </w:rPr>
        <w:t>Wiggensbach</w:t>
      </w:r>
      <w:proofErr w:type="spellEnd"/>
      <w:r w:rsidRPr="00F34D87">
        <w:rPr>
          <w:rFonts w:ascii="Arial" w:eastAsia="Calibri" w:hAnsi="Arial"/>
        </w:rPr>
        <w:t xml:space="preserve"> 17 Betriebe an. </w:t>
      </w:r>
    </w:p>
    <w:p w14:paraId="33DA3F85" w14:textId="77777777" w:rsidR="005C365C" w:rsidRPr="00F34D87" w:rsidRDefault="005C365C" w:rsidP="00F34D87">
      <w:pPr>
        <w:jc w:val="both"/>
        <w:rPr>
          <w:rFonts w:ascii="Arial" w:eastAsia="Calibri" w:hAnsi="Arial"/>
        </w:rPr>
      </w:pPr>
    </w:p>
    <w:p w14:paraId="021D7AE4" w14:textId="77777777" w:rsidR="00F34D87" w:rsidRDefault="00F34D87" w:rsidP="00F34D87">
      <w:pPr>
        <w:jc w:val="both"/>
        <w:rPr>
          <w:rFonts w:ascii="Arial" w:eastAsia="Calibri" w:hAnsi="Arial"/>
        </w:rPr>
      </w:pPr>
      <w:r w:rsidRPr="00F34D87">
        <w:rPr>
          <w:rFonts w:ascii="Arial" w:eastAsia="Calibri" w:hAnsi="Arial"/>
        </w:rPr>
        <w:t xml:space="preserve">Im vergangenen Jahr produzierten die 600 Kühe der 17 Genossenschaftsmitglieder rund 3,5 Mio. Liter </w:t>
      </w:r>
      <w:proofErr w:type="spellStart"/>
      <w:r w:rsidRPr="00F34D87">
        <w:rPr>
          <w:rFonts w:ascii="Arial" w:eastAsia="Calibri" w:hAnsi="Arial"/>
        </w:rPr>
        <w:t>Heumilch</w:t>
      </w:r>
      <w:proofErr w:type="spellEnd"/>
      <w:r w:rsidRPr="00F34D87">
        <w:rPr>
          <w:rFonts w:ascii="Arial" w:eastAsia="Calibri" w:hAnsi="Arial"/>
        </w:rPr>
        <w:t xml:space="preserve">. Mittelfristiges Ziel des Unternehmens ist es, die Milchproduktion und die Zahl der verarbeiteten </w:t>
      </w:r>
      <w:proofErr w:type="spellStart"/>
      <w:r w:rsidRPr="00F34D87">
        <w:rPr>
          <w:rFonts w:ascii="Arial" w:eastAsia="Calibri" w:hAnsi="Arial"/>
        </w:rPr>
        <w:t>Heumilch</w:t>
      </w:r>
      <w:proofErr w:type="spellEnd"/>
      <w:r w:rsidRPr="00F34D87">
        <w:rPr>
          <w:rFonts w:ascii="Arial" w:eastAsia="Calibri" w:hAnsi="Arial"/>
        </w:rPr>
        <w:t xml:space="preserve"> auf fünf Millionen Liter jährlich zu steigern. Um aus langjährigen Lieferanten Partner zu machen und um den Betrieben im gemeinsamen Geschäftsbetrieb mehr wirtschaftliche und soziale Förderungen zu gewährleisten, hat sich die Schaukäserei </w:t>
      </w:r>
      <w:proofErr w:type="spellStart"/>
      <w:r w:rsidRPr="00F34D87">
        <w:rPr>
          <w:rFonts w:ascii="Arial" w:eastAsia="Calibri" w:hAnsi="Arial"/>
        </w:rPr>
        <w:t>Wiggensbach</w:t>
      </w:r>
      <w:proofErr w:type="spellEnd"/>
      <w:r w:rsidRPr="00F34D87">
        <w:rPr>
          <w:rFonts w:ascii="Arial" w:eastAsia="Calibri" w:hAnsi="Arial"/>
        </w:rPr>
        <w:t xml:space="preserve"> 2017 von einer GmbH in eine Genossenschaft (eG) umstrukturiert.   </w:t>
      </w:r>
    </w:p>
    <w:p w14:paraId="56C3A0BD" w14:textId="77777777" w:rsidR="005C365C" w:rsidRPr="00F34D87" w:rsidRDefault="005C365C" w:rsidP="00F34D87">
      <w:pPr>
        <w:jc w:val="both"/>
        <w:rPr>
          <w:rFonts w:ascii="Arial" w:eastAsia="Calibri" w:hAnsi="Arial"/>
        </w:rPr>
      </w:pPr>
    </w:p>
    <w:p w14:paraId="40004044" w14:textId="77777777" w:rsidR="00F34D87" w:rsidRDefault="00F34D87" w:rsidP="00F34D87">
      <w:pPr>
        <w:jc w:val="both"/>
        <w:rPr>
          <w:rFonts w:ascii="Arial" w:eastAsia="Calibri" w:hAnsi="Arial"/>
        </w:rPr>
      </w:pPr>
      <w:r w:rsidRPr="00F34D87">
        <w:rPr>
          <w:rFonts w:ascii="Arial" w:eastAsia="Calibri" w:hAnsi="Arial"/>
        </w:rPr>
        <w:t xml:space="preserve">Mit dem Neubau eines eigenen Ziegelgewölbes zur Käsereifung setzte die Bio-Schaukäserei </w:t>
      </w:r>
      <w:proofErr w:type="spellStart"/>
      <w:r w:rsidRPr="00F34D87">
        <w:rPr>
          <w:rFonts w:ascii="Arial" w:eastAsia="Calibri" w:hAnsi="Arial"/>
        </w:rPr>
        <w:t>Wiggensbach</w:t>
      </w:r>
      <w:proofErr w:type="spellEnd"/>
      <w:r w:rsidRPr="00F34D87">
        <w:rPr>
          <w:rFonts w:ascii="Arial" w:eastAsia="Calibri" w:hAnsi="Arial"/>
        </w:rPr>
        <w:t xml:space="preserve"> bundesweit neue Maßstäbe und seit der Fertigstellung 2017 noch kompromissloser auf eine rein biologische Käseherstellung. Die zwei neuen Kelle</w:t>
      </w:r>
      <w:r w:rsidRPr="00F34D87">
        <w:rPr>
          <w:rFonts w:ascii="Arial" w:eastAsia="Calibri" w:hAnsi="Arial"/>
        </w:rPr>
        <w:t>r</w:t>
      </w:r>
      <w:r w:rsidRPr="00F34D87">
        <w:rPr>
          <w:rFonts w:ascii="Arial" w:eastAsia="Calibri" w:hAnsi="Arial"/>
        </w:rPr>
        <w:t xml:space="preserve">räume sind jeweils 27 Meter lang, sechs Meter breit, bis zu sechs Meter hoch und als Neubau in dieser Größe bundesweit einmalig. Geschäftsführer Franz Berchtold: „Es gibt regionale Hofkäsereien oder kleinere Alpsennereien, die das praktizieren – im großen Stil gab es das zuletzt aber nur in der Schweiz, Österreich, Italien oder Frankreich. In Deutschland wurden Gewölbekeller zur natürlichen Käsereifung in den vergangenen Jahrzehnten beinahe vollständig durch vollklimatisierte Reiferäume ersetzt.“ </w:t>
      </w:r>
    </w:p>
    <w:p w14:paraId="29FA612E" w14:textId="77777777" w:rsidR="005C365C" w:rsidRPr="00F34D87" w:rsidRDefault="005C365C" w:rsidP="00F34D87">
      <w:pPr>
        <w:jc w:val="both"/>
        <w:rPr>
          <w:rFonts w:ascii="Arial" w:eastAsia="Calibri" w:hAnsi="Arial"/>
        </w:rPr>
      </w:pPr>
    </w:p>
    <w:p w14:paraId="64AE3676" w14:textId="77777777" w:rsidR="00F34D87" w:rsidRDefault="00F34D87" w:rsidP="00F34D87">
      <w:pPr>
        <w:jc w:val="both"/>
        <w:rPr>
          <w:rFonts w:ascii="Arial" w:eastAsia="Calibri" w:hAnsi="Arial"/>
        </w:rPr>
      </w:pPr>
      <w:r w:rsidRPr="00F34D87">
        <w:rPr>
          <w:rFonts w:ascii="Arial" w:eastAsia="Calibri" w:hAnsi="Arial"/>
        </w:rPr>
        <w:t>Naturgewölbe aus Ziegel lassen sich ideal klimatisieren – der Energieaufwand im Ve</w:t>
      </w:r>
      <w:r w:rsidRPr="00F34D87">
        <w:rPr>
          <w:rFonts w:ascii="Arial" w:eastAsia="Calibri" w:hAnsi="Arial"/>
        </w:rPr>
        <w:t>r</w:t>
      </w:r>
      <w:r w:rsidRPr="00F34D87">
        <w:rPr>
          <w:rFonts w:ascii="Arial" w:eastAsia="Calibri" w:hAnsi="Arial"/>
        </w:rPr>
        <w:t xml:space="preserve">gleich zur künstlich erzeugten Vollklimatisierung in sterilen Reiferäumen ist geringer. Das Raumklima im erdüberdeckten Ziegel-Gewölbe kommt der Höhlenreifung im Naturfels sehr nahe: Die Luft in den neuen Reifekellern der Schaukäserei </w:t>
      </w:r>
      <w:proofErr w:type="spellStart"/>
      <w:r w:rsidRPr="00F34D87">
        <w:rPr>
          <w:rFonts w:ascii="Arial" w:eastAsia="Calibri" w:hAnsi="Arial"/>
        </w:rPr>
        <w:t>Wiggensbach</w:t>
      </w:r>
      <w:proofErr w:type="spellEnd"/>
      <w:r w:rsidRPr="00F34D87">
        <w:rPr>
          <w:rFonts w:ascii="Arial" w:eastAsia="Calibri" w:hAnsi="Arial"/>
        </w:rPr>
        <w:t xml:space="preserve"> zirkuliert frei und sichert so eine kontinuierliche Luftumwälzung. Auf diese Weise kann Einfluss auf den Reifeprozess des Käses genommen und Schimmelbildung vermieden werden. </w:t>
      </w:r>
    </w:p>
    <w:p w14:paraId="056EF87B" w14:textId="77777777" w:rsidR="005C365C" w:rsidRPr="00F34D87" w:rsidRDefault="005C365C" w:rsidP="00F34D87">
      <w:pPr>
        <w:jc w:val="both"/>
        <w:rPr>
          <w:rFonts w:ascii="Arial" w:eastAsia="Calibri" w:hAnsi="Arial"/>
        </w:rPr>
      </w:pPr>
    </w:p>
    <w:p w14:paraId="1E823181" w14:textId="0A6C41D5" w:rsidR="00F45F9D" w:rsidRPr="00F45F9D" w:rsidRDefault="00F34D87" w:rsidP="00F34D87">
      <w:pPr>
        <w:jc w:val="both"/>
        <w:rPr>
          <w:rFonts w:ascii="Arial" w:eastAsia="Calibri" w:hAnsi="Arial"/>
        </w:rPr>
      </w:pPr>
      <w:r w:rsidRPr="00F34D87">
        <w:rPr>
          <w:rFonts w:ascii="Arial" w:eastAsia="Calibri" w:hAnsi="Arial"/>
        </w:rPr>
        <w:t>Sollte sich die Temperatur dennoch stark erhöhen, werden im Gewölbe verlegte Küh</w:t>
      </w:r>
      <w:r w:rsidRPr="00F34D87">
        <w:rPr>
          <w:rFonts w:ascii="Arial" w:eastAsia="Calibri" w:hAnsi="Arial"/>
        </w:rPr>
        <w:t>l</w:t>
      </w:r>
      <w:r w:rsidRPr="00F34D87">
        <w:rPr>
          <w:rFonts w:ascii="Arial" w:eastAsia="Calibri" w:hAnsi="Arial"/>
        </w:rPr>
        <w:t xml:space="preserve">schläuche aktiviert. Alternativ kommt in </w:t>
      </w:r>
      <w:proofErr w:type="spellStart"/>
      <w:r w:rsidRPr="00F34D87">
        <w:rPr>
          <w:rFonts w:ascii="Arial" w:eastAsia="Calibri" w:hAnsi="Arial"/>
        </w:rPr>
        <w:t>Wiggensbach</w:t>
      </w:r>
      <w:proofErr w:type="spellEnd"/>
      <w:r w:rsidRPr="00F34D87">
        <w:rPr>
          <w:rFonts w:ascii="Arial" w:eastAsia="Calibri" w:hAnsi="Arial"/>
        </w:rPr>
        <w:t xml:space="preserve"> Eiswasser zum Einsatz. Nachkü</w:t>
      </w:r>
      <w:r w:rsidRPr="00F34D87">
        <w:rPr>
          <w:rFonts w:ascii="Arial" w:eastAsia="Calibri" w:hAnsi="Arial"/>
        </w:rPr>
        <w:t>h</w:t>
      </w:r>
      <w:r w:rsidRPr="00F34D87">
        <w:rPr>
          <w:rFonts w:ascii="Arial" w:eastAsia="Calibri" w:hAnsi="Arial"/>
        </w:rPr>
        <w:t xml:space="preserve">len ist unerlässlich, da Käse viel Wärme abgibt – eine Tonne Käse produziert bis zu 200 Watt Wärmeleistung.   </w:t>
      </w:r>
      <w:r w:rsidR="00F50E58">
        <w:rPr>
          <w:rFonts w:ascii="Arial" w:eastAsia="Calibri" w:hAnsi="Arial"/>
        </w:rPr>
        <w:t xml:space="preserve"> </w:t>
      </w:r>
      <w:r>
        <w:rPr>
          <w:rFonts w:ascii="Arial" w:eastAsia="Calibri" w:hAnsi="Arial"/>
        </w:rPr>
        <w:t xml:space="preserve"> </w:t>
      </w:r>
    </w:p>
    <w:p w14:paraId="3BA3B10C" w14:textId="77777777" w:rsidR="00BC2BEC" w:rsidRDefault="00F45F9D" w:rsidP="00BC2BEC">
      <w:pPr>
        <w:jc w:val="both"/>
        <w:rPr>
          <w:rFonts w:ascii="Arial" w:eastAsia="Calibri" w:hAnsi="Arial"/>
        </w:rPr>
      </w:pPr>
      <w:r w:rsidRPr="00F45F9D">
        <w:rPr>
          <w:rFonts w:ascii="Arial" w:eastAsia="Calibri" w:hAnsi="Arial"/>
        </w:rPr>
        <w:t xml:space="preserve"> </w:t>
      </w:r>
    </w:p>
    <w:p w14:paraId="0A935201" w14:textId="5A462108" w:rsidR="00086638" w:rsidRPr="001F1EDE" w:rsidRDefault="00086638" w:rsidP="00F34D87">
      <w:pPr>
        <w:rPr>
          <w:rFonts w:ascii="Arial" w:eastAsia="Calibri" w:hAnsi="Arial"/>
        </w:rPr>
      </w:pPr>
    </w:p>
    <w:p w14:paraId="5E9E4F86" w14:textId="31B475A2" w:rsidR="003F2FC7" w:rsidRDefault="003F2FC7" w:rsidP="000B4D9D">
      <w:pPr>
        <w:rPr>
          <w:rFonts w:ascii="Arial" w:hAnsi="Arial"/>
          <w:b/>
          <w:color w:val="000000"/>
        </w:rPr>
      </w:pPr>
    </w:p>
    <w:p w14:paraId="1EA590AA" w14:textId="131398C5" w:rsidR="000B4D9D" w:rsidRPr="000B4D9D" w:rsidRDefault="000B4D9D" w:rsidP="000B4D9D">
      <w:pPr>
        <w:rPr>
          <w:rFonts w:ascii="Arial" w:eastAsia="Calibri" w:hAnsi="Arial"/>
          <w:b/>
          <w:sz w:val="20"/>
          <w:szCs w:val="20"/>
        </w:rPr>
      </w:pPr>
      <w:r w:rsidRPr="000B4D9D">
        <w:rPr>
          <w:rFonts w:ascii="Arial" w:eastAsia="Calibri" w:hAnsi="Arial"/>
          <w:b/>
        </w:rPr>
        <w:t>Mediendownload</w:t>
      </w:r>
      <w:r w:rsidR="00FA3EA0">
        <w:rPr>
          <w:rFonts w:ascii="Arial" w:eastAsia="Calibri" w:hAnsi="Arial"/>
          <w:b/>
        </w:rPr>
        <w:br/>
        <w:t>Pressetext + Pressefotos</w:t>
      </w:r>
      <w:r w:rsidR="00FA3EA0">
        <w:rPr>
          <w:rFonts w:ascii="Arial" w:eastAsia="Calibri" w:hAnsi="Arial"/>
          <w:b/>
        </w:rPr>
        <w:br/>
      </w:r>
      <w:r w:rsidR="00FA3EA0" w:rsidRPr="00FA3EA0">
        <w:rPr>
          <w:rFonts w:ascii="Arial" w:eastAsia="Calibri" w:hAnsi="Arial"/>
        </w:rPr>
        <w:t>https://denkinger-pr.de/blog-news/wiggensbacher-kaese-ist-bayerns-bestes-bioprodukt</w:t>
      </w:r>
    </w:p>
    <w:p w14:paraId="597DFCC0" w14:textId="595B3417" w:rsidR="00FA3EA0" w:rsidRPr="00FA3EA0" w:rsidRDefault="00FA3EA0" w:rsidP="00FA3EA0">
      <w:pPr>
        <w:rPr>
          <w:rFonts w:ascii="Arial" w:eastAsia="Calibri" w:hAnsi="Arial"/>
          <w:sz w:val="20"/>
          <w:szCs w:val="20"/>
        </w:rPr>
      </w:pPr>
      <w:r>
        <w:rPr>
          <w:rFonts w:ascii="Arial" w:eastAsia="Calibri" w:hAnsi="Arial"/>
          <w:b/>
        </w:rPr>
        <w:br/>
      </w:r>
      <w:r w:rsidRPr="00FA3EA0">
        <w:rPr>
          <w:rFonts w:ascii="Arial" w:eastAsia="Calibri" w:hAnsi="Arial"/>
          <w:b/>
        </w:rPr>
        <w:t xml:space="preserve">Bildunterschriften: </w:t>
      </w:r>
      <w:r w:rsidRPr="00FA3EA0">
        <w:rPr>
          <w:rFonts w:ascii="Arial" w:eastAsia="Calibri" w:hAnsi="Arial"/>
          <w:b/>
        </w:rPr>
        <w:br/>
        <w:t>bay</w:t>
      </w:r>
      <w:r>
        <w:rPr>
          <w:rFonts w:ascii="Arial" w:eastAsia="Calibri" w:hAnsi="Arial"/>
          <w:b/>
        </w:rPr>
        <w:t>erns_bestes_bioprodukt_2018_01.jpg</w:t>
      </w:r>
      <w:r w:rsidRPr="00FA3EA0">
        <w:rPr>
          <w:rFonts w:ascii="Arial" w:eastAsia="Calibri" w:hAnsi="Arial"/>
        </w:rPr>
        <w:t xml:space="preserve"> </w:t>
      </w:r>
      <w:r w:rsidRPr="00FA3EA0">
        <w:rPr>
          <w:rFonts w:ascii="Arial" w:eastAsia="Calibri" w:hAnsi="Arial"/>
        </w:rPr>
        <w:br/>
        <w:t xml:space="preserve">Die Bio-Schaukäserei </w:t>
      </w:r>
      <w:proofErr w:type="spellStart"/>
      <w:r w:rsidRPr="00FA3EA0">
        <w:rPr>
          <w:rFonts w:ascii="Arial" w:eastAsia="Calibri" w:hAnsi="Arial"/>
        </w:rPr>
        <w:t>Wiggensbach</w:t>
      </w:r>
      <w:proofErr w:type="spellEnd"/>
      <w:r w:rsidRPr="00FA3EA0">
        <w:rPr>
          <w:rFonts w:ascii="Arial" w:eastAsia="Calibri" w:hAnsi="Arial"/>
        </w:rPr>
        <w:t xml:space="preserve"> hat auf der „Internationalen Grünen Woche“ in Berlin für einen goldenen Allgäuer Glücksmoment gesorgt und zum zweiten Mal nach 2016 beim Wettbewerb „Bayerns bestes Bio-Produkt“ Platz eins belegt. Unser Bild zeigt (von links): Josef Wetzstein (Vorsitzender LVÖ Bayern), Jakob Zeller (Geschäftsführer Bio-Schaukäserei </w:t>
      </w:r>
      <w:proofErr w:type="spellStart"/>
      <w:r w:rsidRPr="00FA3EA0">
        <w:rPr>
          <w:rFonts w:ascii="Arial" w:eastAsia="Calibri" w:hAnsi="Arial"/>
        </w:rPr>
        <w:t>Wiggensbach</w:t>
      </w:r>
      <w:proofErr w:type="spellEnd"/>
      <w:r w:rsidRPr="00FA3EA0">
        <w:rPr>
          <w:rFonts w:ascii="Arial" w:eastAsia="Calibri" w:hAnsi="Arial"/>
        </w:rPr>
        <w:t xml:space="preserve">), Robert </w:t>
      </w:r>
      <w:proofErr w:type="spellStart"/>
      <w:r w:rsidRPr="00FA3EA0">
        <w:rPr>
          <w:rFonts w:ascii="Arial" w:eastAsia="Calibri" w:hAnsi="Arial"/>
        </w:rPr>
        <w:t>Röhrle</w:t>
      </w:r>
      <w:proofErr w:type="spellEnd"/>
      <w:r w:rsidRPr="00FA3EA0">
        <w:rPr>
          <w:rFonts w:ascii="Arial" w:eastAsia="Calibri" w:hAnsi="Arial"/>
        </w:rPr>
        <w:t xml:space="preserve"> (Betriebsleiter Bio-Schaukäserei </w:t>
      </w:r>
      <w:proofErr w:type="spellStart"/>
      <w:r w:rsidRPr="00FA3EA0">
        <w:rPr>
          <w:rFonts w:ascii="Arial" w:eastAsia="Calibri" w:hAnsi="Arial"/>
        </w:rPr>
        <w:t>Wiggen</w:t>
      </w:r>
      <w:r w:rsidRPr="00FA3EA0">
        <w:rPr>
          <w:rFonts w:ascii="Arial" w:eastAsia="Calibri" w:hAnsi="Arial"/>
        </w:rPr>
        <w:t>s</w:t>
      </w:r>
      <w:r w:rsidRPr="00FA3EA0">
        <w:rPr>
          <w:rFonts w:ascii="Arial" w:eastAsia="Calibri" w:hAnsi="Arial"/>
        </w:rPr>
        <w:t>bach</w:t>
      </w:r>
      <w:proofErr w:type="spellEnd"/>
      <w:r w:rsidRPr="00FA3EA0">
        <w:rPr>
          <w:rFonts w:ascii="Arial" w:eastAsia="Calibri" w:hAnsi="Arial"/>
        </w:rPr>
        <w:t xml:space="preserve">), Franz Berchtold (Geschäftsführer Bio-Schaukäserei </w:t>
      </w:r>
      <w:proofErr w:type="spellStart"/>
      <w:r w:rsidRPr="00FA3EA0">
        <w:rPr>
          <w:rFonts w:ascii="Arial" w:eastAsia="Calibri" w:hAnsi="Arial"/>
        </w:rPr>
        <w:t>Wiggensbach</w:t>
      </w:r>
      <w:proofErr w:type="spellEnd"/>
      <w:r w:rsidRPr="00FA3EA0">
        <w:rPr>
          <w:rFonts w:ascii="Arial" w:eastAsia="Calibri" w:hAnsi="Arial"/>
        </w:rPr>
        <w:t>), Helmut Bru</w:t>
      </w:r>
      <w:r w:rsidRPr="00FA3EA0">
        <w:rPr>
          <w:rFonts w:ascii="Arial" w:eastAsia="Calibri" w:hAnsi="Arial"/>
        </w:rPr>
        <w:t>n</w:t>
      </w:r>
      <w:r w:rsidRPr="00FA3EA0">
        <w:rPr>
          <w:rFonts w:ascii="Arial" w:eastAsia="Calibri" w:hAnsi="Arial"/>
        </w:rPr>
        <w:t xml:space="preserve">ner (Bayerischer Landwirtschaftsminister), Cordula Rutz (Geschäftsführerin LVÖ Bayern) und Eva </w:t>
      </w:r>
      <w:proofErr w:type="spellStart"/>
      <w:r w:rsidRPr="00FA3EA0">
        <w:rPr>
          <w:rFonts w:ascii="Arial" w:eastAsia="Calibri" w:hAnsi="Arial"/>
        </w:rPr>
        <w:t>Go</w:t>
      </w:r>
      <w:r w:rsidR="00A7108B">
        <w:rPr>
          <w:rFonts w:ascii="Arial" w:eastAsia="Calibri" w:hAnsi="Arial"/>
        </w:rPr>
        <w:t>t</w:t>
      </w:r>
      <w:r w:rsidRPr="00FA3EA0">
        <w:rPr>
          <w:rFonts w:ascii="Arial" w:eastAsia="Calibri" w:hAnsi="Arial"/>
        </w:rPr>
        <w:t>tschaller</w:t>
      </w:r>
      <w:proofErr w:type="spellEnd"/>
      <w:r w:rsidRPr="00FA3EA0">
        <w:rPr>
          <w:rFonts w:ascii="Arial" w:eastAsia="Calibri" w:hAnsi="Arial"/>
        </w:rPr>
        <w:t xml:space="preserve"> (Bayerische Bio-Königin „Eva I.). </w:t>
      </w:r>
      <w:r w:rsidR="00A172FC">
        <w:rPr>
          <w:rFonts w:ascii="Arial" w:eastAsia="Calibri" w:hAnsi="Arial"/>
        </w:rPr>
        <w:br/>
      </w:r>
      <w:r w:rsidRPr="00FA3EA0">
        <w:rPr>
          <w:rFonts w:ascii="Arial" w:eastAsia="Calibri" w:hAnsi="Arial"/>
        </w:rPr>
        <w:t xml:space="preserve">Foto: Bio-Schaukäserei </w:t>
      </w:r>
      <w:proofErr w:type="spellStart"/>
      <w:r w:rsidRPr="00FA3EA0">
        <w:rPr>
          <w:rFonts w:ascii="Arial" w:eastAsia="Calibri" w:hAnsi="Arial"/>
        </w:rPr>
        <w:t>Wiggen</w:t>
      </w:r>
      <w:r w:rsidRPr="00FA3EA0">
        <w:rPr>
          <w:rFonts w:ascii="Arial" w:eastAsia="Calibri" w:hAnsi="Arial"/>
        </w:rPr>
        <w:t>s</w:t>
      </w:r>
      <w:r w:rsidRPr="00FA3EA0">
        <w:rPr>
          <w:rFonts w:ascii="Arial" w:eastAsia="Calibri" w:hAnsi="Arial"/>
        </w:rPr>
        <w:t>bach</w:t>
      </w:r>
      <w:proofErr w:type="spellEnd"/>
    </w:p>
    <w:p w14:paraId="515627B1" w14:textId="0841A237" w:rsidR="00FA3EA0" w:rsidRPr="00FA3EA0" w:rsidRDefault="00FA3EA0" w:rsidP="00FA3EA0">
      <w:pPr>
        <w:spacing w:before="100" w:beforeAutospacing="1" w:after="119"/>
        <w:rPr>
          <w:rFonts w:ascii="Times" w:eastAsia="Calibri" w:hAnsi="Times"/>
        </w:rPr>
      </w:pPr>
      <w:r w:rsidRPr="00FA3EA0">
        <w:rPr>
          <w:rFonts w:ascii="Arial" w:eastAsia="Calibri" w:hAnsi="Arial"/>
          <w:b/>
        </w:rPr>
        <w:t>bayer</w:t>
      </w:r>
      <w:r>
        <w:rPr>
          <w:rFonts w:ascii="Arial" w:eastAsia="Calibri" w:hAnsi="Arial"/>
          <w:b/>
        </w:rPr>
        <w:t>ns_bestes_bioprodukt_2018_02.jpg</w:t>
      </w:r>
      <w:r w:rsidRPr="00FA3EA0">
        <w:rPr>
          <w:rFonts w:ascii="Arial" w:eastAsia="Calibri" w:hAnsi="Arial"/>
          <w:b/>
        </w:rPr>
        <w:t xml:space="preserve"> </w:t>
      </w:r>
      <w:r w:rsidRPr="00FA3EA0">
        <w:rPr>
          <w:rFonts w:ascii="Arial" w:eastAsia="Calibri" w:hAnsi="Arial"/>
          <w:b/>
        </w:rPr>
        <w:br/>
      </w:r>
      <w:r w:rsidRPr="00FA3EA0">
        <w:rPr>
          <w:rFonts w:ascii="Arial" w:eastAsia="Calibri" w:hAnsi="Arial"/>
        </w:rPr>
        <w:t xml:space="preserve">Die Bio-Schaukäserei </w:t>
      </w:r>
      <w:proofErr w:type="spellStart"/>
      <w:r w:rsidRPr="00FA3EA0">
        <w:rPr>
          <w:rFonts w:ascii="Arial" w:eastAsia="Calibri" w:hAnsi="Arial"/>
        </w:rPr>
        <w:t>Wiggensbach</w:t>
      </w:r>
      <w:proofErr w:type="spellEnd"/>
      <w:r w:rsidRPr="00FA3EA0">
        <w:rPr>
          <w:rFonts w:ascii="Arial" w:eastAsia="Calibri" w:hAnsi="Arial"/>
        </w:rPr>
        <w:t xml:space="preserve"> hat auf der „Internationalen Grünen Woche“ in Berlin für einen goldenen Allgäuer Glücksmoment gesorgt und zum zweiten Mal nach 2016 beim Wettbewerb „Bayerns bestes Bio-Produkt“ Platz eins belegt. Unser Bild zeigt die beiden Geschäftsführer der Bio-Schaukäserei </w:t>
      </w:r>
      <w:proofErr w:type="spellStart"/>
      <w:r w:rsidRPr="00FA3EA0">
        <w:rPr>
          <w:rFonts w:ascii="Arial" w:eastAsia="Calibri" w:hAnsi="Arial"/>
        </w:rPr>
        <w:t>Wi</w:t>
      </w:r>
      <w:r w:rsidRPr="00FA3EA0">
        <w:rPr>
          <w:rFonts w:ascii="Arial" w:eastAsia="Calibri" w:hAnsi="Arial"/>
        </w:rPr>
        <w:t>g</w:t>
      </w:r>
      <w:r w:rsidRPr="00FA3EA0">
        <w:rPr>
          <w:rFonts w:ascii="Arial" w:eastAsia="Calibri" w:hAnsi="Arial"/>
        </w:rPr>
        <w:t>gensbach</w:t>
      </w:r>
      <w:proofErr w:type="spellEnd"/>
      <w:r w:rsidRPr="00FA3EA0">
        <w:rPr>
          <w:rFonts w:ascii="Arial" w:eastAsia="Calibri" w:hAnsi="Arial"/>
        </w:rPr>
        <w:t xml:space="preserve">, Franz Berchtold (links) und Jakob Zeller (rechts) sowie in der Mitte Robert </w:t>
      </w:r>
      <w:proofErr w:type="spellStart"/>
      <w:r w:rsidRPr="00FA3EA0">
        <w:rPr>
          <w:rFonts w:ascii="Arial" w:eastAsia="Calibri" w:hAnsi="Arial"/>
        </w:rPr>
        <w:t>Röhrle</w:t>
      </w:r>
      <w:proofErr w:type="spellEnd"/>
      <w:r w:rsidRPr="00FA3EA0">
        <w:rPr>
          <w:rFonts w:ascii="Arial" w:eastAsia="Calibri" w:hAnsi="Arial"/>
        </w:rPr>
        <w:t>, der Betrieb</w:t>
      </w:r>
      <w:r w:rsidRPr="00FA3EA0">
        <w:rPr>
          <w:rFonts w:ascii="Arial" w:eastAsia="Calibri" w:hAnsi="Arial"/>
        </w:rPr>
        <w:t>s</w:t>
      </w:r>
      <w:r w:rsidRPr="00FA3EA0">
        <w:rPr>
          <w:rFonts w:ascii="Arial" w:eastAsia="Calibri" w:hAnsi="Arial"/>
        </w:rPr>
        <w:t>leiter der Bio</w:t>
      </w:r>
      <w:r w:rsidR="002679E7">
        <w:rPr>
          <w:rFonts w:ascii="Arial" w:eastAsia="Calibri" w:hAnsi="Arial"/>
        </w:rPr>
        <w:t xml:space="preserve">-Schaukäserei </w:t>
      </w:r>
      <w:proofErr w:type="spellStart"/>
      <w:r w:rsidR="002679E7">
        <w:rPr>
          <w:rFonts w:ascii="Arial" w:eastAsia="Calibri" w:hAnsi="Arial"/>
        </w:rPr>
        <w:t>Wiggensbach</w:t>
      </w:r>
      <w:proofErr w:type="spellEnd"/>
      <w:r w:rsidR="002679E7">
        <w:rPr>
          <w:rFonts w:ascii="Arial" w:eastAsia="Calibri" w:hAnsi="Arial"/>
        </w:rPr>
        <w:t xml:space="preserve"> ist. </w:t>
      </w:r>
      <w:r w:rsidRPr="00FA3EA0">
        <w:rPr>
          <w:rFonts w:ascii="Arial" w:eastAsia="Calibri" w:hAnsi="Arial"/>
        </w:rPr>
        <w:t xml:space="preserve">Foto: Bio-Schaukäserei </w:t>
      </w:r>
      <w:proofErr w:type="spellStart"/>
      <w:r w:rsidRPr="00FA3EA0">
        <w:rPr>
          <w:rFonts w:ascii="Arial" w:eastAsia="Calibri" w:hAnsi="Arial"/>
        </w:rPr>
        <w:t>Wiggensbach</w:t>
      </w:r>
      <w:proofErr w:type="spellEnd"/>
    </w:p>
    <w:p w14:paraId="14DEC315" w14:textId="34FCF102" w:rsidR="00FA3EA0" w:rsidRPr="00FA3EA0" w:rsidRDefault="00FA3EA0" w:rsidP="00A172FC">
      <w:pPr>
        <w:spacing w:before="100" w:beforeAutospacing="1" w:after="119"/>
        <w:ind w:right="284"/>
        <w:rPr>
          <w:rFonts w:ascii="Times" w:eastAsia="Calibri" w:hAnsi="Times"/>
        </w:rPr>
      </w:pPr>
      <w:r w:rsidRPr="00FA3EA0">
        <w:rPr>
          <w:rFonts w:ascii="Arial" w:eastAsia="Calibri" w:hAnsi="Arial"/>
          <w:b/>
        </w:rPr>
        <w:t>bayer</w:t>
      </w:r>
      <w:r w:rsidRPr="00A172FC">
        <w:rPr>
          <w:rFonts w:ascii="Arial" w:eastAsia="Calibri" w:hAnsi="Arial"/>
          <w:b/>
        </w:rPr>
        <w:t>ns_bestes_bioprodukt_2018_03.jpg</w:t>
      </w:r>
      <w:r w:rsidRPr="00FA3EA0">
        <w:rPr>
          <w:rFonts w:ascii="Arial" w:eastAsia="Calibri" w:hAnsi="Arial"/>
          <w:b/>
        </w:rPr>
        <w:t xml:space="preserve"> </w:t>
      </w:r>
      <w:r w:rsidR="00A172FC">
        <w:rPr>
          <w:rFonts w:ascii="Arial" w:eastAsia="Calibri" w:hAnsi="Arial"/>
          <w:b/>
        </w:rPr>
        <w:br/>
      </w:r>
      <w:r w:rsidRPr="00FA3EA0">
        <w:rPr>
          <w:rFonts w:ascii="Arial" w:eastAsia="Calibri" w:hAnsi="Arial"/>
          <w:b/>
        </w:rPr>
        <w:t>+ ba</w:t>
      </w:r>
      <w:r w:rsidR="00A172FC">
        <w:rPr>
          <w:rFonts w:ascii="Arial" w:eastAsia="Calibri" w:hAnsi="Arial"/>
          <w:b/>
        </w:rPr>
        <w:t>y</w:t>
      </w:r>
      <w:r w:rsidRPr="00FA3EA0">
        <w:rPr>
          <w:rFonts w:ascii="Arial" w:eastAsia="Calibri" w:hAnsi="Arial"/>
          <w:b/>
        </w:rPr>
        <w:t>er</w:t>
      </w:r>
      <w:r w:rsidRPr="00A172FC">
        <w:rPr>
          <w:rFonts w:ascii="Arial" w:eastAsia="Calibri" w:hAnsi="Arial"/>
          <w:b/>
        </w:rPr>
        <w:t>ns_bestes_bioprodukt_2018_04.jpg</w:t>
      </w:r>
      <w:r w:rsidRPr="00FA3EA0">
        <w:rPr>
          <w:rFonts w:ascii="Arial" w:eastAsia="Calibri" w:hAnsi="Arial"/>
        </w:rPr>
        <w:t xml:space="preserve"> </w:t>
      </w:r>
      <w:r w:rsidRPr="00FA3EA0">
        <w:rPr>
          <w:rFonts w:ascii="Arial" w:eastAsia="Calibri" w:hAnsi="Arial"/>
        </w:rPr>
        <w:br/>
        <w:t xml:space="preserve">Mit Gold prämiert wurde der zehn Monate im </w:t>
      </w:r>
      <w:proofErr w:type="spellStart"/>
      <w:r w:rsidRPr="00FA3EA0">
        <w:rPr>
          <w:rFonts w:ascii="Arial" w:eastAsia="Calibri" w:hAnsi="Arial"/>
        </w:rPr>
        <w:t>Wiggensbacher</w:t>
      </w:r>
      <w:proofErr w:type="spellEnd"/>
      <w:r w:rsidRPr="00FA3EA0">
        <w:rPr>
          <w:rFonts w:ascii="Arial" w:eastAsia="Calibri" w:hAnsi="Arial"/>
        </w:rPr>
        <w:t xml:space="preserve"> Ziegelgewölbe gereifte Hartkäse „D' Kräftige“, aus der Reihe „Allgäuer Glücksmomente“. </w:t>
      </w:r>
      <w:r w:rsidR="00A172FC">
        <w:rPr>
          <w:rFonts w:ascii="Arial" w:eastAsia="Calibri" w:hAnsi="Arial"/>
        </w:rPr>
        <w:br/>
      </w:r>
      <w:r w:rsidRPr="00FA3EA0">
        <w:rPr>
          <w:rFonts w:ascii="Arial" w:eastAsia="Calibri" w:hAnsi="Arial"/>
        </w:rPr>
        <w:t xml:space="preserve">Foto: Bio-Schaukäserei </w:t>
      </w:r>
      <w:proofErr w:type="spellStart"/>
      <w:r w:rsidRPr="00FA3EA0">
        <w:rPr>
          <w:rFonts w:ascii="Arial" w:eastAsia="Calibri" w:hAnsi="Arial"/>
        </w:rPr>
        <w:t>Wiggen</w:t>
      </w:r>
      <w:r w:rsidRPr="00FA3EA0">
        <w:rPr>
          <w:rFonts w:ascii="Arial" w:eastAsia="Calibri" w:hAnsi="Arial"/>
        </w:rPr>
        <w:t>s</w:t>
      </w:r>
      <w:r w:rsidRPr="00FA3EA0">
        <w:rPr>
          <w:rFonts w:ascii="Arial" w:eastAsia="Calibri" w:hAnsi="Arial"/>
        </w:rPr>
        <w:t>bach</w:t>
      </w:r>
      <w:proofErr w:type="spellEnd"/>
    </w:p>
    <w:p w14:paraId="2348068E" w14:textId="77777777" w:rsidR="00FA3EA0" w:rsidRDefault="00FA3EA0" w:rsidP="003F2FC7">
      <w:pPr>
        <w:rPr>
          <w:rFonts w:ascii="Arial" w:eastAsia="Calibri" w:hAnsi="Arial"/>
          <w:b/>
          <w:lang w:val="uz-Cyrl-UZ"/>
        </w:rPr>
      </w:pPr>
    </w:p>
    <w:p w14:paraId="1D30422A" w14:textId="77777777" w:rsidR="00FA3EA0" w:rsidRDefault="00FA3EA0" w:rsidP="003F2FC7">
      <w:pPr>
        <w:rPr>
          <w:rFonts w:ascii="Arial" w:eastAsia="Calibri" w:hAnsi="Arial"/>
          <w:b/>
          <w:lang w:val="uz-Cyrl-UZ"/>
        </w:rPr>
      </w:pPr>
    </w:p>
    <w:p w14:paraId="49301100" w14:textId="58F8D605" w:rsidR="004D42DF" w:rsidRPr="00434A27" w:rsidRDefault="00A172FC" w:rsidP="003F2FC7">
      <w:pPr>
        <w:rPr>
          <w:rFonts w:ascii="Arial" w:eastAsia="Calibri" w:hAnsi="Arial"/>
        </w:rPr>
      </w:pP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br/>
      </w:r>
      <w:r>
        <w:rPr>
          <w:rFonts w:ascii="Arial" w:eastAsia="Calibri" w:hAnsi="Arial"/>
          <w:b/>
          <w:lang w:val="uz-Cyrl-UZ"/>
        </w:rPr>
        <w:lastRenderedPageBreak/>
        <w:br/>
      </w:r>
      <w:r w:rsidR="002679E7">
        <w:rPr>
          <w:rFonts w:ascii="Arial" w:eastAsia="Calibri" w:hAnsi="Arial"/>
          <w:b/>
          <w:lang w:val="uz-Cyrl-UZ"/>
        </w:rPr>
        <w:br/>
      </w:r>
      <w:bookmarkStart w:id="0" w:name="_GoBack"/>
      <w:bookmarkEnd w:id="0"/>
      <w:r w:rsidR="00FA3EA0">
        <w:rPr>
          <w:rFonts w:ascii="Arial" w:eastAsia="Calibri" w:hAnsi="Arial"/>
          <w:b/>
          <w:lang w:val="uz-Cyrl-UZ"/>
        </w:rPr>
        <w:t>K</w:t>
      </w:r>
      <w:r w:rsidR="004D42DF" w:rsidRPr="00075FE6">
        <w:rPr>
          <w:rFonts w:ascii="Arial" w:eastAsia="Calibri" w:hAnsi="Arial"/>
          <w:b/>
          <w:lang w:val="uz-Cyrl-UZ"/>
        </w:rPr>
        <w:t xml:space="preserve">ontakte: </w:t>
      </w:r>
    </w:p>
    <w:p w14:paraId="5408FD2C" w14:textId="710098A5" w:rsidR="004D42DF" w:rsidRPr="00075FE6" w:rsidRDefault="004D42DF" w:rsidP="004D42DF">
      <w:pPr>
        <w:rPr>
          <w:rFonts w:ascii="Arial" w:eastAsia="Calibri" w:hAnsi="Arial"/>
        </w:rPr>
      </w:pPr>
      <w:r w:rsidRPr="00075FE6">
        <w:rPr>
          <w:rFonts w:ascii="Arial" w:eastAsia="Calibri" w:hAnsi="Arial"/>
          <w:lang w:val="uz-Cyrl-UZ"/>
        </w:rPr>
        <w:t>Bio-Schaukäserei Wiggensbach</w:t>
      </w:r>
      <w:r w:rsidR="00F223A0">
        <w:rPr>
          <w:rFonts w:ascii="Arial" w:eastAsia="Calibri" w:hAnsi="Arial"/>
          <w:lang w:val="uz-Cyrl-UZ"/>
        </w:rPr>
        <w:t xml:space="preserve"> eG</w:t>
      </w:r>
    </w:p>
    <w:p w14:paraId="77E56875" w14:textId="77777777" w:rsidR="004D42DF" w:rsidRPr="00075FE6" w:rsidRDefault="004D42DF" w:rsidP="004D42DF">
      <w:pPr>
        <w:rPr>
          <w:rFonts w:ascii="Arial" w:eastAsia="Calibri" w:hAnsi="Arial"/>
        </w:rPr>
      </w:pPr>
      <w:r w:rsidRPr="00075FE6">
        <w:rPr>
          <w:rFonts w:ascii="Arial" w:eastAsia="Calibri" w:hAnsi="Arial"/>
          <w:lang w:val="uz-Cyrl-UZ"/>
        </w:rPr>
        <w:t>Kempter Straße 9, 87487 Wiggensbach</w:t>
      </w:r>
    </w:p>
    <w:p w14:paraId="36E54ACA" w14:textId="77777777" w:rsidR="004D42DF" w:rsidRPr="00075FE6" w:rsidRDefault="004D42DF" w:rsidP="004D42DF">
      <w:pPr>
        <w:rPr>
          <w:rFonts w:ascii="Arial" w:eastAsia="Calibri" w:hAnsi="Arial"/>
        </w:rPr>
      </w:pPr>
      <w:r w:rsidRPr="00075FE6">
        <w:rPr>
          <w:rFonts w:ascii="Arial" w:eastAsia="Calibri" w:hAnsi="Arial"/>
          <w:lang w:val="uz-Cyrl-UZ"/>
        </w:rPr>
        <w:t>Telefon: +49 8370 921010</w:t>
      </w:r>
    </w:p>
    <w:p w14:paraId="1572EBA5" w14:textId="77777777" w:rsidR="004D42DF" w:rsidRPr="00075FE6" w:rsidRDefault="004D42DF" w:rsidP="004D42DF">
      <w:pPr>
        <w:rPr>
          <w:rFonts w:ascii="Arial" w:eastAsia="Calibri" w:hAnsi="Arial"/>
        </w:rPr>
      </w:pPr>
      <w:r w:rsidRPr="00075FE6">
        <w:rPr>
          <w:rFonts w:ascii="Arial" w:eastAsia="Calibri" w:hAnsi="Arial"/>
          <w:lang w:val="uz-Cyrl-UZ"/>
        </w:rPr>
        <w:t>Fax: +49 8370 921011</w:t>
      </w:r>
    </w:p>
    <w:p w14:paraId="74C6DE9F" w14:textId="77777777" w:rsidR="004D42DF" w:rsidRPr="00075FE6" w:rsidRDefault="004D42DF" w:rsidP="004D42DF">
      <w:pPr>
        <w:rPr>
          <w:rFonts w:ascii="Arial" w:eastAsia="Calibri" w:hAnsi="Arial"/>
        </w:rPr>
      </w:pPr>
      <w:r w:rsidRPr="00075FE6">
        <w:rPr>
          <w:rFonts w:ascii="Arial" w:eastAsia="Calibri" w:hAnsi="Arial"/>
          <w:lang w:val="uz-Cyrl-UZ"/>
        </w:rPr>
        <w:t>E-Mail: info@schaukaeserei-wiggensbach.de</w:t>
      </w:r>
    </w:p>
    <w:p w14:paraId="0C57771F" w14:textId="2C340888" w:rsidR="004D42DF" w:rsidRPr="00075FE6" w:rsidRDefault="004D42DF" w:rsidP="004D42DF">
      <w:pPr>
        <w:rPr>
          <w:rFonts w:ascii="Arial" w:eastAsia="Calibri" w:hAnsi="Arial"/>
        </w:rPr>
      </w:pPr>
      <w:r w:rsidRPr="00075FE6">
        <w:rPr>
          <w:rFonts w:ascii="Arial" w:eastAsia="Calibri" w:hAnsi="Arial"/>
          <w:lang w:val="uz-Cyrl-UZ"/>
        </w:rPr>
        <w:t xml:space="preserve">Internet: </w:t>
      </w:r>
      <w:hyperlink r:id="rId8" w:history="1">
        <w:r w:rsidR="00816A3A" w:rsidRPr="0038368D">
          <w:rPr>
            <w:rStyle w:val="Link"/>
            <w:rFonts w:ascii="Arial" w:eastAsia="Calibri" w:hAnsi="Arial"/>
            <w:lang w:val="uz-Cyrl-UZ"/>
          </w:rPr>
          <w:t>www.schaukaeserei-wiggensbach.de</w:t>
        </w:r>
      </w:hyperlink>
      <w:r w:rsidR="00816A3A">
        <w:rPr>
          <w:rFonts w:ascii="Arial" w:eastAsia="Calibri" w:hAnsi="Arial"/>
          <w:lang w:val="uz-Cyrl-UZ"/>
        </w:rPr>
        <w:br/>
        <w:t xml:space="preserve">Facebook: </w:t>
      </w:r>
      <w:r w:rsidR="00816A3A" w:rsidRPr="00816A3A">
        <w:rPr>
          <w:rFonts w:ascii="Arial" w:eastAsia="Calibri" w:hAnsi="Arial"/>
          <w:lang w:val="uz-Cyrl-UZ"/>
        </w:rPr>
        <w:t>https://www.facebook.co</w:t>
      </w:r>
      <w:r w:rsidR="00816A3A">
        <w:rPr>
          <w:rFonts w:ascii="Arial" w:eastAsia="Calibri" w:hAnsi="Arial"/>
          <w:lang w:val="uz-Cyrl-UZ"/>
        </w:rPr>
        <w:t>m/Bio.Schaukaeserei.Wiggensbach</w:t>
      </w:r>
    </w:p>
    <w:p w14:paraId="12818F65" w14:textId="77777777" w:rsidR="004D42DF" w:rsidRPr="00075FE6" w:rsidRDefault="004D42DF" w:rsidP="004D42DF">
      <w:pPr>
        <w:rPr>
          <w:rFonts w:ascii="Arial" w:eastAsia="Calibri" w:hAnsi="Arial"/>
          <w:lang w:val="uz-Cyrl-UZ"/>
        </w:rPr>
      </w:pPr>
    </w:p>
    <w:p w14:paraId="0F66D2D6" w14:textId="77777777" w:rsidR="004D42DF" w:rsidRPr="00075FE6" w:rsidRDefault="004D42DF" w:rsidP="004D42DF">
      <w:pPr>
        <w:rPr>
          <w:rFonts w:ascii="Arial" w:eastAsia="Calibri" w:hAnsi="Arial"/>
        </w:rPr>
      </w:pPr>
      <w:r w:rsidRPr="00075FE6">
        <w:rPr>
          <w:rFonts w:ascii="Arial" w:eastAsia="Calibri" w:hAnsi="Arial"/>
          <w:lang w:val="uz-Cyrl-UZ"/>
        </w:rPr>
        <w:t>Ansprechpartner: Franz Berchtold und Jakob Zeller (Geschäftsführer)</w:t>
      </w:r>
    </w:p>
    <w:p w14:paraId="76B3179B" w14:textId="77777777" w:rsidR="004D42DF" w:rsidRPr="00075FE6" w:rsidRDefault="004D42DF" w:rsidP="004D42DF">
      <w:pPr>
        <w:rPr>
          <w:rFonts w:ascii="Arial" w:eastAsia="Calibri" w:hAnsi="Arial"/>
          <w:lang w:val="uz-Cyrl-UZ"/>
        </w:rPr>
      </w:pPr>
    </w:p>
    <w:p w14:paraId="4F9D9A88" w14:textId="77777777" w:rsidR="004D42DF" w:rsidRPr="00075FE6" w:rsidRDefault="004D42DF" w:rsidP="004D42DF">
      <w:pPr>
        <w:rPr>
          <w:rFonts w:ascii="Arial" w:eastAsia="Calibri" w:hAnsi="Arial"/>
        </w:rPr>
      </w:pPr>
      <w:r w:rsidRPr="00075FE6">
        <w:rPr>
          <w:rFonts w:ascii="Arial" w:eastAsia="Calibri" w:hAnsi="Arial"/>
          <w:lang w:val="uz-Cyrl-UZ"/>
        </w:rPr>
        <w:t>Für Medien</w:t>
      </w:r>
      <w:r w:rsidRPr="00075FE6">
        <w:rPr>
          <w:rFonts w:ascii="Arial" w:eastAsia="Calibri" w:hAnsi="Arial"/>
          <w:lang w:val="uz-Cyrl-UZ"/>
        </w:rPr>
        <w:br/>
        <w:t xml:space="preserve">Denkinger Kommunikation </w:t>
      </w:r>
    </w:p>
    <w:p w14:paraId="6C3E2BBF" w14:textId="77777777" w:rsidR="004D42DF" w:rsidRPr="00075FE6" w:rsidRDefault="004D42DF" w:rsidP="004D42DF">
      <w:pPr>
        <w:rPr>
          <w:rFonts w:ascii="Arial" w:eastAsia="Calibri" w:hAnsi="Arial"/>
        </w:rPr>
      </w:pPr>
      <w:r w:rsidRPr="00075FE6">
        <w:rPr>
          <w:rFonts w:ascii="Arial" w:eastAsia="Calibri" w:hAnsi="Arial"/>
          <w:lang w:val="uz-Cyrl-UZ"/>
        </w:rPr>
        <w:t xml:space="preserve">Buchenstraße 2, 87766 Memmingerberg </w:t>
      </w:r>
    </w:p>
    <w:p w14:paraId="28211E26" w14:textId="77777777" w:rsidR="004D42DF" w:rsidRPr="00075FE6" w:rsidRDefault="004D42DF" w:rsidP="004D42DF">
      <w:pPr>
        <w:rPr>
          <w:rFonts w:ascii="Arial" w:eastAsia="Calibri" w:hAnsi="Arial"/>
        </w:rPr>
      </w:pPr>
      <w:r w:rsidRPr="00075FE6">
        <w:rPr>
          <w:rFonts w:ascii="Arial" w:eastAsia="Calibri" w:hAnsi="Arial"/>
          <w:lang w:val="uz-Cyrl-UZ"/>
        </w:rPr>
        <w:t xml:space="preserve">Telefon: +49 8331 96698-47 </w:t>
      </w:r>
    </w:p>
    <w:p w14:paraId="198E50AE" w14:textId="77777777" w:rsidR="004D42DF" w:rsidRPr="00075FE6" w:rsidRDefault="004D42DF" w:rsidP="004D42DF">
      <w:pPr>
        <w:rPr>
          <w:rFonts w:ascii="Arial" w:eastAsia="Calibri" w:hAnsi="Arial"/>
        </w:rPr>
      </w:pPr>
      <w:r w:rsidRPr="00075FE6">
        <w:rPr>
          <w:rFonts w:ascii="Arial" w:eastAsia="Calibri" w:hAnsi="Arial"/>
          <w:lang w:val="uz-Cyrl-UZ"/>
        </w:rPr>
        <w:t xml:space="preserve">Fax: +49 8331 96698-48 </w:t>
      </w:r>
    </w:p>
    <w:p w14:paraId="03B9D185" w14:textId="692BE95B" w:rsidR="004D42DF" w:rsidRPr="00075FE6" w:rsidRDefault="004D42DF" w:rsidP="004D42DF">
      <w:pPr>
        <w:rPr>
          <w:rFonts w:ascii="Arial" w:eastAsia="Calibri" w:hAnsi="Arial"/>
        </w:rPr>
      </w:pPr>
      <w:r w:rsidRPr="00075FE6">
        <w:rPr>
          <w:rFonts w:ascii="Arial" w:eastAsia="Calibri" w:hAnsi="Arial"/>
          <w:lang w:val="uz-Cyrl-UZ"/>
        </w:rPr>
        <w:t xml:space="preserve">E-Mail: </w:t>
      </w:r>
      <w:r w:rsidR="003002B7">
        <w:rPr>
          <w:rFonts w:ascii="Arial" w:eastAsia="Calibri" w:hAnsi="Arial"/>
          <w:lang w:val="uz-Cyrl-UZ"/>
        </w:rPr>
        <w:t>redaktion</w:t>
      </w:r>
      <w:r w:rsidRPr="00075FE6">
        <w:rPr>
          <w:rFonts w:ascii="Arial" w:eastAsia="Calibri" w:hAnsi="Arial"/>
          <w:lang w:val="uz-Cyrl-UZ"/>
        </w:rPr>
        <w:t>@</w:t>
      </w:r>
      <w:r w:rsidR="00B77242" w:rsidRPr="00B77242">
        <w:rPr>
          <w:rFonts w:ascii="Arial" w:eastAsia="Calibri" w:hAnsi="Arial"/>
          <w:lang w:val="uz-Cyrl-UZ"/>
        </w:rPr>
        <w:t>denkinger-pr.</w:t>
      </w:r>
      <w:r w:rsidR="00B77242">
        <w:rPr>
          <w:rFonts w:ascii="Arial" w:eastAsia="Calibri" w:hAnsi="Arial"/>
          <w:lang w:val="uz-Cyrl-UZ"/>
        </w:rPr>
        <w:t xml:space="preserve">de  </w:t>
      </w:r>
    </w:p>
    <w:p w14:paraId="0AA79889" w14:textId="3BB3BC67" w:rsidR="004D42DF" w:rsidRDefault="004D42DF" w:rsidP="004D42DF">
      <w:pPr>
        <w:rPr>
          <w:rFonts w:ascii="Arial" w:eastAsia="Calibri" w:hAnsi="Arial"/>
          <w:lang w:val="uz-Cyrl-UZ"/>
        </w:rPr>
      </w:pPr>
      <w:r w:rsidRPr="00075FE6">
        <w:rPr>
          <w:rFonts w:ascii="Arial" w:eastAsia="Calibri" w:hAnsi="Arial"/>
          <w:lang w:val="uz-Cyrl-UZ"/>
        </w:rPr>
        <w:t xml:space="preserve">Internet: </w:t>
      </w:r>
      <w:hyperlink r:id="rId9" w:history="1">
        <w:r w:rsidR="00B77242" w:rsidRPr="00497DD8">
          <w:rPr>
            <w:rStyle w:val="Link"/>
            <w:rFonts w:ascii="Arial" w:eastAsia="Calibri" w:hAnsi="Arial"/>
            <w:lang w:val="uz-Cyrl-UZ"/>
          </w:rPr>
          <w:t>https://denkinger-pr.de</w:t>
        </w:r>
      </w:hyperlink>
      <w:r w:rsidR="00B77242">
        <w:rPr>
          <w:rFonts w:ascii="Arial" w:eastAsia="Calibri" w:hAnsi="Arial"/>
          <w:lang w:val="uz-Cyrl-UZ"/>
        </w:rPr>
        <w:t xml:space="preserve"> </w:t>
      </w:r>
    </w:p>
    <w:p w14:paraId="2A23A107" w14:textId="24A1C849" w:rsidR="004D1BAB" w:rsidRPr="00075FE6" w:rsidRDefault="004D1BAB" w:rsidP="004D42DF">
      <w:pPr>
        <w:rPr>
          <w:rFonts w:ascii="Arial" w:eastAsia="Calibri" w:hAnsi="Arial"/>
        </w:rPr>
      </w:pPr>
      <w:r>
        <w:rPr>
          <w:rFonts w:ascii="Arial" w:eastAsia="Calibri" w:hAnsi="Arial"/>
          <w:lang w:val="uz-Cyrl-UZ"/>
        </w:rPr>
        <w:t xml:space="preserve">Facebook: </w:t>
      </w:r>
      <w:hyperlink r:id="rId10" w:history="1">
        <w:r w:rsidR="007C4118" w:rsidRPr="0038368D">
          <w:rPr>
            <w:rStyle w:val="Link"/>
            <w:rFonts w:ascii="Arial" w:eastAsia="Calibri" w:hAnsi="Arial"/>
            <w:lang w:val="uz-Cyrl-UZ"/>
          </w:rPr>
          <w:t>https://www.facebook.com/denkinger.kommunikation</w:t>
        </w:r>
      </w:hyperlink>
      <w:r w:rsidR="007C4118">
        <w:rPr>
          <w:rFonts w:ascii="Arial" w:eastAsia="Calibri" w:hAnsi="Arial"/>
          <w:lang w:val="uz-Cyrl-UZ"/>
        </w:rPr>
        <w:t xml:space="preserve"> </w:t>
      </w:r>
    </w:p>
    <w:p w14:paraId="5A93829B" w14:textId="77777777" w:rsidR="004D42DF" w:rsidRPr="00075FE6" w:rsidRDefault="004D42DF" w:rsidP="004D42DF">
      <w:pPr>
        <w:rPr>
          <w:rFonts w:ascii="Arial" w:eastAsia="Calibri" w:hAnsi="Arial"/>
          <w:lang w:val="uz-Cyrl-UZ"/>
        </w:rPr>
      </w:pPr>
    </w:p>
    <w:p w14:paraId="31E9769C" w14:textId="1AA68BD0" w:rsidR="00151FFF" w:rsidRPr="00075FE6" w:rsidRDefault="004D42DF" w:rsidP="00BD1E2B">
      <w:pPr>
        <w:rPr>
          <w:rFonts w:ascii="Arial" w:hAnsi="Arial" w:cs="Arial"/>
          <w:shd w:val="clear" w:color="auto" w:fill="FFFFFF"/>
          <w:lang w:val="uz-Cyrl-UZ"/>
        </w:rPr>
      </w:pPr>
      <w:r w:rsidRPr="00075FE6">
        <w:rPr>
          <w:rFonts w:ascii="Arial" w:eastAsia="Calibri" w:hAnsi="Arial"/>
          <w:lang w:val="uz-Cyrl-UZ"/>
        </w:rPr>
        <w:t xml:space="preserve">Ansprechpartner: Michael Denkinger (Inhaber und Geschäftsführer) </w:t>
      </w:r>
      <w:r w:rsidRPr="00075FE6">
        <w:rPr>
          <w:rFonts w:ascii="Arial" w:eastAsia="Calibri" w:hAnsi="Arial"/>
        </w:rPr>
        <w:t xml:space="preserve">  </w:t>
      </w:r>
    </w:p>
    <w:p w14:paraId="019CF54E" w14:textId="77777777" w:rsidR="00A63BB8" w:rsidRPr="00075FE6" w:rsidRDefault="00A63BB8" w:rsidP="00BD1E2B">
      <w:pPr>
        <w:rPr>
          <w:rFonts w:ascii="Arial" w:hAnsi="Arial" w:cs="Arial"/>
        </w:rPr>
      </w:pPr>
    </w:p>
    <w:sectPr w:rsidR="00A63BB8" w:rsidRPr="00075FE6" w:rsidSect="0046378F">
      <w:headerReference w:type="default" r:id="rId11"/>
      <w:footerReference w:type="default" r:id="rId12"/>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9AD89" w14:textId="77777777" w:rsidR="00F50E58" w:rsidRDefault="00F50E58" w:rsidP="008F1AA8">
      <w:r>
        <w:separator/>
      </w:r>
    </w:p>
  </w:endnote>
  <w:endnote w:type="continuationSeparator" w:id="0">
    <w:p w14:paraId="58805909" w14:textId="77777777" w:rsidR="00F50E58" w:rsidRDefault="00F50E58"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F50E58" w:rsidRPr="00A92B93" w:rsidRDefault="00F50E58" w:rsidP="00A92B93">
    <w:pPr>
      <w:rPr>
        <w:rFonts w:ascii="Arial" w:hAnsi="Arial" w:cs="Arial"/>
        <w:b/>
        <w:sz w:val="16"/>
        <w:szCs w:val="16"/>
      </w:rPr>
    </w:pPr>
    <w:r w:rsidRPr="00A92B93">
      <w:rPr>
        <w:rFonts w:ascii="Arial" w:hAnsi="Arial" w:cs="Arial"/>
        <w:b/>
        <w:sz w:val="16"/>
        <w:szCs w:val="16"/>
      </w:rPr>
      <w:t xml:space="preserve">Bio-Schaukäserei </w:t>
    </w:r>
    <w:proofErr w:type="spellStart"/>
    <w:r w:rsidRPr="00A92B93">
      <w:rPr>
        <w:rFonts w:ascii="Arial" w:hAnsi="Arial" w:cs="Arial"/>
        <w:b/>
        <w:sz w:val="16"/>
        <w:szCs w:val="16"/>
      </w:rPr>
      <w:t>Wiggensbach</w:t>
    </w:r>
    <w:proofErr w:type="spellEnd"/>
    <w:r>
      <w:rPr>
        <w:rFonts w:ascii="Arial" w:hAnsi="Arial" w:cs="Arial"/>
        <w:b/>
        <w:sz w:val="16"/>
        <w:szCs w:val="16"/>
      </w:rPr>
      <w:t xml:space="preserve"> eG</w:t>
    </w:r>
  </w:p>
  <w:p w14:paraId="112558C0" w14:textId="77777777" w:rsidR="00F50E58" w:rsidRPr="00A92B93" w:rsidRDefault="00F50E58" w:rsidP="00A92B93">
    <w:pPr>
      <w:rPr>
        <w:rFonts w:ascii="Arial" w:hAnsi="Arial" w:cs="Arial"/>
        <w:sz w:val="16"/>
        <w:szCs w:val="16"/>
      </w:rPr>
    </w:pPr>
    <w:proofErr w:type="spellStart"/>
    <w:r w:rsidRPr="00A92B93">
      <w:rPr>
        <w:rFonts w:ascii="Arial" w:hAnsi="Arial" w:cs="Arial"/>
        <w:sz w:val="16"/>
        <w:szCs w:val="16"/>
      </w:rPr>
      <w:t>Kempter</w:t>
    </w:r>
    <w:proofErr w:type="spellEnd"/>
    <w:r w:rsidRPr="00A92B93">
      <w:rPr>
        <w:rFonts w:ascii="Arial" w:hAnsi="Arial" w:cs="Arial"/>
        <w:sz w:val="16"/>
        <w:szCs w:val="16"/>
      </w:rPr>
      <w:t xml:space="preserve"> Straße 9 </w:t>
    </w:r>
  </w:p>
  <w:p w14:paraId="60CA6E4D" w14:textId="77777777" w:rsidR="00F50E58" w:rsidRPr="00A92B93" w:rsidRDefault="00F50E58" w:rsidP="00A92B93">
    <w:pPr>
      <w:rPr>
        <w:rFonts w:ascii="Arial" w:hAnsi="Arial" w:cs="Arial"/>
        <w:sz w:val="16"/>
        <w:szCs w:val="16"/>
      </w:rPr>
    </w:pPr>
    <w:r w:rsidRPr="00A92B93">
      <w:rPr>
        <w:rFonts w:ascii="Arial" w:hAnsi="Arial" w:cs="Arial"/>
        <w:sz w:val="16"/>
        <w:szCs w:val="16"/>
      </w:rPr>
      <w:t xml:space="preserve">87487 </w:t>
    </w:r>
    <w:proofErr w:type="spellStart"/>
    <w:r w:rsidRPr="00A92B93">
      <w:rPr>
        <w:rFonts w:ascii="Arial" w:hAnsi="Arial" w:cs="Arial"/>
        <w:sz w:val="16"/>
        <w:szCs w:val="16"/>
      </w:rPr>
      <w:t>Wiggensbach</w:t>
    </w:r>
    <w:proofErr w:type="spellEnd"/>
  </w:p>
  <w:p w14:paraId="50F674C9" w14:textId="77777777" w:rsidR="00F50E58" w:rsidRPr="00A92B93" w:rsidRDefault="00F50E58" w:rsidP="00A92B93">
    <w:pPr>
      <w:rPr>
        <w:rFonts w:ascii="Arial" w:hAnsi="Arial" w:cs="Arial"/>
        <w:sz w:val="16"/>
        <w:szCs w:val="16"/>
      </w:rPr>
    </w:pPr>
    <w:r w:rsidRPr="00A92B93">
      <w:rPr>
        <w:rFonts w:ascii="Arial" w:hAnsi="Arial" w:cs="Arial"/>
        <w:sz w:val="16"/>
        <w:szCs w:val="16"/>
      </w:rPr>
      <w:t>info@schaukaeserei-wiggensbach.de</w:t>
    </w:r>
  </w:p>
  <w:p w14:paraId="19EB23AE" w14:textId="77777777" w:rsidR="00F50E58" w:rsidRPr="00A92B93" w:rsidRDefault="00F50E58" w:rsidP="00A92B93">
    <w:pPr>
      <w:rPr>
        <w:rFonts w:ascii="Arial" w:hAnsi="Arial" w:cs="Arial"/>
        <w:sz w:val="16"/>
        <w:szCs w:val="16"/>
      </w:rPr>
    </w:pPr>
    <w:r w:rsidRPr="00A92B93">
      <w:rPr>
        <w:rFonts w:ascii="Arial" w:hAnsi="Arial" w:cs="Arial"/>
        <w:sz w:val="16"/>
        <w:szCs w:val="16"/>
      </w:rPr>
      <w:t>www.schaukaeserei-wiggensbach.de</w:t>
    </w:r>
  </w:p>
  <w:p w14:paraId="4632DDC9" w14:textId="4588900F" w:rsidR="00F50E58" w:rsidRDefault="00F50E58"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F50E58" w:rsidRDefault="00F50E5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8799" w14:textId="77777777" w:rsidR="00F50E58" w:rsidRDefault="00F50E58" w:rsidP="008F1AA8">
      <w:r>
        <w:separator/>
      </w:r>
    </w:p>
  </w:footnote>
  <w:footnote w:type="continuationSeparator" w:id="0">
    <w:p w14:paraId="32C07892" w14:textId="77777777" w:rsidR="00F50E58" w:rsidRDefault="00F50E58"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F50E58" w:rsidRDefault="00F50E58" w:rsidP="00F55B56">
    <w:pPr>
      <w:pStyle w:val="Kopfzeile"/>
    </w:pPr>
    <w:r>
      <w:rPr>
        <w:noProof/>
      </w:rPr>
      <w:drawing>
        <wp:inline distT="0" distB="0" distL="0" distR="0" wp14:anchorId="4E8DD32E" wp14:editId="76551E6F">
          <wp:extent cx="1252969" cy="960398"/>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435" cy="96152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7E99"/>
    <w:rsid w:val="00014705"/>
    <w:rsid w:val="00014C08"/>
    <w:rsid w:val="000241E8"/>
    <w:rsid w:val="00024531"/>
    <w:rsid w:val="0002756E"/>
    <w:rsid w:val="00041E73"/>
    <w:rsid w:val="00054602"/>
    <w:rsid w:val="00071E8D"/>
    <w:rsid w:val="00075FE6"/>
    <w:rsid w:val="00077D49"/>
    <w:rsid w:val="000824FE"/>
    <w:rsid w:val="000838BC"/>
    <w:rsid w:val="00086638"/>
    <w:rsid w:val="00090FC6"/>
    <w:rsid w:val="000A1696"/>
    <w:rsid w:val="000B0307"/>
    <w:rsid w:val="000B4D9D"/>
    <w:rsid w:val="000B6868"/>
    <w:rsid w:val="000C6174"/>
    <w:rsid w:val="000E17A2"/>
    <w:rsid w:val="000E5DBA"/>
    <w:rsid w:val="001139A9"/>
    <w:rsid w:val="00116E8B"/>
    <w:rsid w:val="00122B2B"/>
    <w:rsid w:val="001269F5"/>
    <w:rsid w:val="00133791"/>
    <w:rsid w:val="0013771C"/>
    <w:rsid w:val="00151FFF"/>
    <w:rsid w:val="001721ED"/>
    <w:rsid w:val="00183E15"/>
    <w:rsid w:val="00186B0D"/>
    <w:rsid w:val="001B0A8F"/>
    <w:rsid w:val="001B14BA"/>
    <w:rsid w:val="001E5267"/>
    <w:rsid w:val="001F1EDE"/>
    <w:rsid w:val="00205A95"/>
    <w:rsid w:val="00212860"/>
    <w:rsid w:val="0025128E"/>
    <w:rsid w:val="0025643C"/>
    <w:rsid w:val="002566C2"/>
    <w:rsid w:val="00260E69"/>
    <w:rsid w:val="002679E7"/>
    <w:rsid w:val="00276519"/>
    <w:rsid w:val="002775AB"/>
    <w:rsid w:val="00285130"/>
    <w:rsid w:val="002A40D9"/>
    <w:rsid w:val="002C66D3"/>
    <w:rsid w:val="002D4788"/>
    <w:rsid w:val="002F20B3"/>
    <w:rsid w:val="003002B7"/>
    <w:rsid w:val="003347BA"/>
    <w:rsid w:val="00337160"/>
    <w:rsid w:val="00362EBD"/>
    <w:rsid w:val="00371142"/>
    <w:rsid w:val="003771AD"/>
    <w:rsid w:val="003837AE"/>
    <w:rsid w:val="00386A77"/>
    <w:rsid w:val="00387537"/>
    <w:rsid w:val="003B16BC"/>
    <w:rsid w:val="003D3A35"/>
    <w:rsid w:val="003F0218"/>
    <w:rsid w:val="003F0D32"/>
    <w:rsid w:val="003F2FC7"/>
    <w:rsid w:val="00413969"/>
    <w:rsid w:val="00434A27"/>
    <w:rsid w:val="00444473"/>
    <w:rsid w:val="00452C8F"/>
    <w:rsid w:val="004610E4"/>
    <w:rsid w:val="0046378F"/>
    <w:rsid w:val="00470F98"/>
    <w:rsid w:val="00477A5D"/>
    <w:rsid w:val="0048048A"/>
    <w:rsid w:val="00482B1A"/>
    <w:rsid w:val="00486480"/>
    <w:rsid w:val="004B21DA"/>
    <w:rsid w:val="004B7108"/>
    <w:rsid w:val="004D1BAB"/>
    <w:rsid w:val="004D42DF"/>
    <w:rsid w:val="004F0FB3"/>
    <w:rsid w:val="00502943"/>
    <w:rsid w:val="00512015"/>
    <w:rsid w:val="00583D77"/>
    <w:rsid w:val="0059245D"/>
    <w:rsid w:val="005B0C8C"/>
    <w:rsid w:val="005B73CF"/>
    <w:rsid w:val="005C365C"/>
    <w:rsid w:val="005F555C"/>
    <w:rsid w:val="00620490"/>
    <w:rsid w:val="006259B9"/>
    <w:rsid w:val="006318F4"/>
    <w:rsid w:val="00635FC3"/>
    <w:rsid w:val="00644C7C"/>
    <w:rsid w:val="006476BD"/>
    <w:rsid w:val="006633D0"/>
    <w:rsid w:val="00674AAF"/>
    <w:rsid w:val="00692C50"/>
    <w:rsid w:val="006A7661"/>
    <w:rsid w:val="006B6886"/>
    <w:rsid w:val="006B6C29"/>
    <w:rsid w:val="006D2377"/>
    <w:rsid w:val="006D72AA"/>
    <w:rsid w:val="0070193E"/>
    <w:rsid w:val="00712BE0"/>
    <w:rsid w:val="007206C1"/>
    <w:rsid w:val="00720D03"/>
    <w:rsid w:val="007469D9"/>
    <w:rsid w:val="007654EF"/>
    <w:rsid w:val="00772F38"/>
    <w:rsid w:val="0077344A"/>
    <w:rsid w:val="007741F6"/>
    <w:rsid w:val="00780F56"/>
    <w:rsid w:val="007B5CAA"/>
    <w:rsid w:val="007C4118"/>
    <w:rsid w:val="007E182D"/>
    <w:rsid w:val="007E6BCC"/>
    <w:rsid w:val="007F555B"/>
    <w:rsid w:val="0081550A"/>
    <w:rsid w:val="00816A3A"/>
    <w:rsid w:val="0082302A"/>
    <w:rsid w:val="008251C1"/>
    <w:rsid w:val="00827A63"/>
    <w:rsid w:val="008401F4"/>
    <w:rsid w:val="00843E59"/>
    <w:rsid w:val="0086598D"/>
    <w:rsid w:val="00866D0B"/>
    <w:rsid w:val="00867F03"/>
    <w:rsid w:val="00873AA0"/>
    <w:rsid w:val="00877A0D"/>
    <w:rsid w:val="00885DFE"/>
    <w:rsid w:val="00894E86"/>
    <w:rsid w:val="008A420A"/>
    <w:rsid w:val="008C4710"/>
    <w:rsid w:val="008F1AA8"/>
    <w:rsid w:val="00944B87"/>
    <w:rsid w:val="009503A2"/>
    <w:rsid w:val="009504C9"/>
    <w:rsid w:val="00952667"/>
    <w:rsid w:val="009535C4"/>
    <w:rsid w:val="00987AEE"/>
    <w:rsid w:val="009907D0"/>
    <w:rsid w:val="00991E85"/>
    <w:rsid w:val="009B52FA"/>
    <w:rsid w:val="009B6310"/>
    <w:rsid w:val="009E01FA"/>
    <w:rsid w:val="009E5B4E"/>
    <w:rsid w:val="009F3389"/>
    <w:rsid w:val="00A05EE0"/>
    <w:rsid w:val="00A172FC"/>
    <w:rsid w:val="00A36F7D"/>
    <w:rsid w:val="00A41595"/>
    <w:rsid w:val="00A54A83"/>
    <w:rsid w:val="00A57E30"/>
    <w:rsid w:val="00A63BB8"/>
    <w:rsid w:val="00A65B9B"/>
    <w:rsid w:val="00A70232"/>
    <w:rsid w:val="00A7108B"/>
    <w:rsid w:val="00A7315E"/>
    <w:rsid w:val="00A87142"/>
    <w:rsid w:val="00A92B93"/>
    <w:rsid w:val="00AB29E7"/>
    <w:rsid w:val="00AE10B1"/>
    <w:rsid w:val="00AE3F10"/>
    <w:rsid w:val="00AF025B"/>
    <w:rsid w:val="00AF77F0"/>
    <w:rsid w:val="00B20CDA"/>
    <w:rsid w:val="00B32F2E"/>
    <w:rsid w:val="00B333A2"/>
    <w:rsid w:val="00B577C9"/>
    <w:rsid w:val="00B629AC"/>
    <w:rsid w:val="00B70EBD"/>
    <w:rsid w:val="00B768DE"/>
    <w:rsid w:val="00B77242"/>
    <w:rsid w:val="00BA0978"/>
    <w:rsid w:val="00BB1C46"/>
    <w:rsid w:val="00BB241A"/>
    <w:rsid w:val="00BB5645"/>
    <w:rsid w:val="00BC2BEC"/>
    <w:rsid w:val="00BC7C4E"/>
    <w:rsid w:val="00BD1E2B"/>
    <w:rsid w:val="00BD49C9"/>
    <w:rsid w:val="00BF5843"/>
    <w:rsid w:val="00BF5E58"/>
    <w:rsid w:val="00C4668F"/>
    <w:rsid w:val="00C62EF6"/>
    <w:rsid w:val="00C83AB9"/>
    <w:rsid w:val="00C95FD5"/>
    <w:rsid w:val="00CC790E"/>
    <w:rsid w:val="00CF0583"/>
    <w:rsid w:val="00CF3035"/>
    <w:rsid w:val="00CF6348"/>
    <w:rsid w:val="00D000E1"/>
    <w:rsid w:val="00D05C24"/>
    <w:rsid w:val="00D06E52"/>
    <w:rsid w:val="00D10FE7"/>
    <w:rsid w:val="00D158D8"/>
    <w:rsid w:val="00D21F6E"/>
    <w:rsid w:val="00D2799F"/>
    <w:rsid w:val="00D409AC"/>
    <w:rsid w:val="00D52F25"/>
    <w:rsid w:val="00D557FF"/>
    <w:rsid w:val="00D603DE"/>
    <w:rsid w:val="00D65CEC"/>
    <w:rsid w:val="00DB5E85"/>
    <w:rsid w:val="00DC1782"/>
    <w:rsid w:val="00DD2699"/>
    <w:rsid w:val="00DD3406"/>
    <w:rsid w:val="00DE0095"/>
    <w:rsid w:val="00DE1400"/>
    <w:rsid w:val="00DF6932"/>
    <w:rsid w:val="00E01147"/>
    <w:rsid w:val="00E15B55"/>
    <w:rsid w:val="00E31A75"/>
    <w:rsid w:val="00E63011"/>
    <w:rsid w:val="00E70DE0"/>
    <w:rsid w:val="00E842B8"/>
    <w:rsid w:val="00E90D16"/>
    <w:rsid w:val="00E9187A"/>
    <w:rsid w:val="00EA4742"/>
    <w:rsid w:val="00EB6893"/>
    <w:rsid w:val="00F223A0"/>
    <w:rsid w:val="00F34D87"/>
    <w:rsid w:val="00F45F9D"/>
    <w:rsid w:val="00F50E58"/>
    <w:rsid w:val="00F55B56"/>
    <w:rsid w:val="00F66E10"/>
    <w:rsid w:val="00F7165F"/>
    <w:rsid w:val="00F9336C"/>
    <w:rsid w:val="00FA3EA0"/>
    <w:rsid w:val="00FB713F"/>
    <w:rsid w:val="00FC46F9"/>
    <w:rsid w:val="00FD6BB1"/>
    <w:rsid w:val="00FD7225"/>
    <w:rsid w:val="00FE1F2C"/>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haukaeserei-wiggensbach.de" TargetMode="External"/><Relationship Id="rId9" Type="http://schemas.openxmlformats.org/officeDocument/2006/relationships/hyperlink" Target="https://denkinger-pr.de" TargetMode="External"/><Relationship Id="rId10" Type="http://schemas.openxmlformats.org/officeDocument/2006/relationships/hyperlink" Target="https://www.facebook.com/denkinger.kommunik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8593</Characters>
  <Application>Microsoft Macintosh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2018-01-21T10:24:00Z</cp:lastPrinted>
  <dcterms:created xsi:type="dcterms:W3CDTF">2018-01-21T10:25:00Z</dcterms:created>
  <dcterms:modified xsi:type="dcterms:W3CDTF">2018-01-21T10:25:00Z</dcterms:modified>
</cp:coreProperties>
</file>