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A5D4C9" w14:textId="77777777" w:rsidR="002855DA" w:rsidRDefault="002855DA">
      <w:pPr>
        <w:rPr>
          <w:rFonts w:ascii="Arial" w:hAnsi="Arial" w:cs="Arial"/>
          <w:sz w:val="28"/>
          <w:szCs w:val="28"/>
        </w:rPr>
      </w:pPr>
      <w:r>
        <w:rPr>
          <w:rFonts w:ascii="Arial" w:hAnsi="Arial" w:cs="Arial"/>
          <w:sz w:val="28"/>
          <w:szCs w:val="28"/>
        </w:rPr>
        <w:t xml:space="preserve"> </w:t>
      </w:r>
    </w:p>
    <w:p w14:paraId="1628E074" w14:textId="140AF632" w:rsidR="00C03B4D" w:rsidRPr="005F79D3" w:rsidRDefault="00F41FFC" w:rsidP="005F79D3">
      <w:pPr>
        <w:tabs>
          <w:tab w:val="left" w:pos="9356"/>
        </w:tabs>
        <w:ind w:right="709"/>
        <w:rPr>
          <w:rStyle w:val="Betont"/>
          <w:rFonts w:ascii="Arial" w:hAnsi="Arial" w:cs="Arial"/>
          <w:bCs w:val="0"/>
          <w:color w:val="000000"/>
          <w:sz w:val="72"/>
          <w:szCs w:val="72"/>
          <w:shd w:val="clear" w:color="auto" w:fill="FFFFFF"/>
        </w:rPr>
      </w:pPr>
      <w:r w:rsidRPr="005F79D3">
        <w:rPr>
          <w:rStyle w:val="Betont"/>
          <w:rFonts w:ascii="Arial" w:hAnsi="Arial" w:cs="Arial"/>
          <w:bCs w:val="0"/>
          <w:color w:val="000000"/>
          <w:sz w:val="72"/>
          <w:szCs w:val="72"/>
          <w:shd w:val="clear" w:color="auto" w:fill="FFFFFF"/>
        </w:rPr>
        <w:t xml:space="preserve">Mehr als 1.000 Besucher beim </w:t>
      </w:r>
      <w:r w:rsidR="00A84692" w:rsidRPr="005F79D3">
        <w:rPr>
          <w:rStyle w:val="Betont"/>
          <w:rFonts w:ascii="Arial" w:hAnsi="Arial" w:cs="Arial"/>
          <w:bCs w:val="0"/>
          <w:color w:val="000000"/>
          <w:sz w:val="72"/>
          <w:szCs w:val="72"/>
          <w:shd w:val="clear" w:color="auto" w:fill="FFFFFF"/>
        </w:rPr>
        <w:t>2. Wiesengrund</w:t>
      </w:r>
      <w:r w:rsidR="00FC110E" w:rsidRPr="005F79D3">
        <w:rPr>
          <w:rStyle w:val="Betont"/>
          <w:rFonts w:ascii="Arial" w:hAnsi="Arial" w:cs="Arial"/>
          <w:bCs w:val="0"/>
          <w:color w:val="000000"/>
          <w:sz w:val="72"/>
          <w:szCs w:val="72"/>
          <w:shd w:val="clear" w:color="auto" w:fill="FFFFFF"/>
        </w:rPr>
        <w:t xml:space="preserve">-Ballonfestival </w:t>
      </w:r>
      <w:r w:rsidR="00A84692" w:rsidRPr="005F79D3">
        <w:rPr>
          <w:rStyle w:val="Betont"/>
          <w:rFonts w:ascii="Arial" w:hAnsi="Arial" w:cs="Arial"/>
          <w:bCs w:val="0"/>
          <w:color w:val="000000"/>
          <w:sz w:val="72"/>
          <w:szCs w:val="72"/>
          <w:shd w:val="clear" w:color="auto" w:fill="FFFFFF"/>
        </w:rPr>
        <w:t xml:space="preserve">  </w:t>
      </w:r>
      <w:r w:rsidR="004E5AA9" w:rsidRPr="005F79D3">
        <w:rPr>
          <w:rStyle w:val="Betont"/>
          <w:rFonts w:ascii="Arial" w:hAnsi="Arial" w:cs="Arial"/>
          <w:bCs w:val="0"/>
          <w:color w:val="000000"/>
          <w:sz w:val="72"/>
          <w:szCs w:val="72"/>
          <w:shd w:val="clear" w:color="auto" w:fill="FFFFFF"/>
        </w:rPr>
        <w:t xml:space="preserve"> </w:t>
      </w:r>
    </w:p>
    <w:p w14:paraId="23BB7121" w14:textId="77777777" w:rsidR="00C03B4D" w:rsidRDefault="00C03B4D" w:rsidP="00C03B4D">
      <w:pPr>
        <w:rPr>
          <w:rStyle w:val="Betont"/>
          <w:rFonts w:ascii="Arial" w:hAnsi="Arial" w:cs="Arial"/>
          <w:b w:val="0"/>
          <w:bCs w:val="0"/>
          <w:color w:val="000000"/>
          <w:sz w:val="32"/>
          <w:szCs w:val="32"/>
          <w:shd w:val="clear" w:color="auto" w:fill="FFFFFF"/>
        </w:rPr>
      </w:pPr>
    </w:p>
    <w:p w14:paraId="5147805F" w14:textId="7C3A3295" w:rsidR="00FC110E" w:rsidRDefault="00484348" w:rsidP="005F79D3">
      <w:pPr>
        <w:pStyle w:val="StandardWeb"/>
        <w:tabs>
          <w:tab w:val="left" w:pos="8647"/>
        </w:tabs>
        <w:ind w:right="709"/>
        <w:jc w:val="both"/>
        <w:rPr>
          <w:rFonts w:ascii="Arial" w:hAnsi="Arial"/>
          <w:sz w:val="24"/>
          <w:szCs w:val="24"/>
        </w:rPr>
      </w:pPr>
      <w:r w:rsidRPr="00E637FC">
        <w:rPr>
          <w:rStyle w:val="Betont"/>
          <w:rFonts w:ascii="Arial" w:hAnsi="Arial" w:cs="Arial"/>
          <w:bCs w:val="0"/>
          <w:color w:val="000000"/>
          <w:sz w:val="24"/>
          <w:szCs w:val="24"/>
          <w:shd w:val="clear" w:color="auto" w:fill="FFFFFF"/>
        </w:rPr>
        <w:t>Bad Hindelang</w:t>
      </w:r>
      <w:r w:rsidR="001644ED" w:rsidRPr="00E637FC">
        <w:rPr>
          <w:rStyle w:val="Betont"/>
          <w:rFonts w:ascii="Arial" w:hAnsi="Arial" w:cs="Arial"/>
          <w:bCs w:val="0"/>
          <w:color w:val="000000"/>
          <w:sz w:val="24"/>
          <w:szCs w:val="24"/>
          <w:shd w:val="clear" w:color="auto" w:fill="FFFFFF"/>
        </w:rPr>
        <w:t xml:space="preserve"> (dk).</w:t>
      </w:r>
      <w:r w:rsidR="00FC110E">
        <w:rPr>
          <w:rStyle w:val="Betont"/>
          <w:rFonts w:ascii="Arial" w:hAnsi="Arial" w:cs="Arial"/>
          <w:b w:val="0"/>
          <w:bCs w:val="0"/>
          <w:color w:val="000000"/>
          <w:sz w:val="24"/>
          <w:szCs w:val="24"/>
          <w:shd w:val="clear" w:color="auto" w:fill="FFFFFF"/>
        </w:rPr>
        <w:t xml:space="preserve"> </w:t>
      </w:r>
      <w:r w:rsidR="00FC110E" w:rsidRPr="00FC110E">
        <w:rPr>
          <w:rFonts w:ascii="Arial" w:hAnsi="Arial"/>
          <w:sz w:val="24"/>
          <w:szCs w:val="24"/>
        </w:rPr>
        <w:t xml:space="preserve">Das Wiesengrund-Ballonfestival in Bad Hindelang (Allgäu) war erneut ein großer Erfolg. Knapp 1.000 Besucher verfolgten das beliebte Ballonglühen nahe des Hotels Wiesengrund, das </w:t>
      </w:r>
      <w:r w:rsidR="00AF2AC5">
        <w:rPr>
          <w:rFonts w:ascii="Arial" w:hAnsi="Arial"/>
          <w:sz w:val="24"/>
          <w:szCs w:val="24"/>
        </w:rPr>
        <w:t xml:space="preserve">die Veranstaltung </w:t>
      </w:r>
      <w:r w:rsidR="00FC110E" w:rsidRPr="00FC110E">
        <w:rPr>
          <w:rFonts w:ascii="Arial" w:hAnsi="Arial"/>
          <w:sz w:val="24"/>
          <w:szCs w:val="24"/>
        </w:rPr>
        <w:t xml:space="preserve">zum zweiten Mal </w:t>
      </w:r>
      <w:r w:rsidR="00AF2AC5">
        <w:rPr>
          <w:rFonts w:ascii="Arial" w:hAnsi="Arial"/>
          <w:sz w:val="24"/>
          <w:szCs w:val="24"/>
        </w:rPr>
        <w:t>organisierte</w:t>
      </w:r>
      <w:r w:rsidR="00FC110E" w:rsidRPr="00FC110E">
        <w:rPr>
          <w:rFonts w:ascii="Arial" w:hAnsi="Arial"/>
          <w:sz w:val="24"/>
          <w:szCs w:val="24"/>
        </w:rPr>
        <w:t xml:space="preserve">. </w:t>
      </w:r>
    </w:p>
    <w:p w14:paraId="1673781E" w14:textId="77777777" w:rsidR="00FC110E" w:rsidRDefault="00FC110E" w:rsidP="005F79D3">
      <w:pPr>
        <w:pStyle w:val="StandardWeb"/>
        <w:tabs>
          <w:tab w:val="left" w:pos="8647"/>
        </w:tabs>
        <w:ind w:right="709"/>
        <w:jc w:val="both"/>
        <w:rPr>
          <w:rFonts w:ascii="Arial" w:hAnsi="Arial"/>
          <w:sz w:val="24"/>
          <w:szCs w:val="24"/>
        </w:rPr>
      </w:pPr>
      <w:r w:rsidRPr="00FC110E">
        <w:rPr>
          <w:rFonts w:ascii="Arial" w:hAnsi="Arial"/>
          <w:sz w:val="24"/>
          <w:szCs w:val="24"/>
        </w:rPr>
        <w:t>„Das Ballonfestival war erneut ein Spektakel, die Stimmung großartig. Ein großes Lob geht an die sieben Ballonteams, die dem Winterwetter und dem zum Finale einsetzenden Regen trotzten und sich mächtig ins Zeug legten. Ihnen ist es mit zu verdanken, dass die Veranstaltung bei kulinarischen Schmankerln und Partymusik für die Besucher einmal mehr ein großes Erlebnis war“, sagt Wiesengrund-Ge</w:t>
      </w:r>
      <w:r>
        <w:rPr>
          <w:rFonts w:ascii="Arial" w:hAnsi="Arial"/>
          <w:sz w:val="24"/>
          <w:szCs w:val="24"/>
        </w:rPr>
        <w:t xml:space="preserve">schäftsführerin Beate Kullmann. </w:t>
      </w:r>
    </w:p>
    <w:p w14:paraId="3A3CB849" w14:textId="7F8AB8CC" w:rsidR="00FC110E" w:rsidRDefault="00FC110E" w:rsidP="005F79D3">
      <w:pPr>
        <w:pStyle w:val="StandardWeb"/>
        <w:tabs>
          <w:tab w:val="left" w:pos="8647"/>
        </w:tabs>
        <w:ind w:right="709"/>
        <w:jc w:val="both"/>
        <w:rPr>
          <w:rFonts w:ascii="Arial" w:hAnsi="Arial"/>
          <w:sz w:val="24"/>
          <w:szCs w:val="24"/>
        </w:rPr>
      </w:pPr>
      <w:r w:rsidRPr="00FC110E">
        <w:rPr>
          <w:rFonts w:ascii="Arial" w:hAnsi="Arial"/>
          <w:sz w:val="24"/>
          <w:szCs w:val="24"/>
        </w:rPr>
        <w:t>Das Ballonglühen, bei dem Heißluftballone in der Dämmerung fahrfertig gemacht und beleuchtet werden, jedoch am Boden bleiben, war der Höhepunkt des 2. Wiesengrund-Ballonfestivals, das insgesamt eine Woche dauerte. Die Veranstaltung bot Interessierten die Gelegenheit, selbst einmal mit einem Ballon zu fahren. „Die Resonanz war erneut sehr groß“, so Beate Ku</w:t>
      </w:r>
      <w:r>
        <w:rPr>
          <w:rFonts w:ascii="Arial" w:hAnsi="Arial"/>
          <w:sz w:val="24"/>
          <w:szCs w:val="24"/>
        </w:rPr>
        <w:t xml:space="preserve">llmann. </w:t>
      </w:r>
      <w:r w:rsidR="00C05FB8">
        <w:rPr>
          <w:rFonts w:ascii="Arial" w:hAnsi="Arial"/>
          <w:sz w:val="24"/>
          <w:szCs w:val="24"/>
        </w:rPr>
        <w:t xml:space="preserve"> </w:t>
      </w:r>
    </w:p>
    <w:p w14:paraId="0693D94C" w14:textId="0053CD09" w:rsidR="007A5DF2" w:rsidRDefault="00FC110E" w:rsidP="00EA3321">
      <w:pPr>
        <w:pStyle w:val="StandardWeb"/>
        <w:ind w:right="425"/>
        <w:rPr>
          <w:rFonts w:ascii="Arial" w:hAnsi="Arial"/>
          <w:sz w:val="24"/>
          <w:szCs w:val="24"/>
        </w:rPr>
      </w:pPr>
      <w:r>
        <w:rPr>
          <w:rFonts w:ascii="Arial" w:hAnsi="Arial"/>
          <w:b/>
          <w:sz w:val="24"/>
          <w:szCs w:val="24"/>
        </w:rPr>
        <w:t>Mediendownload</w:t>
      </w:r>
      <w:r>
        <w:rPr>
          <w:rFonts w:ascii="Arial" w:hAnsi="Arial"/>
          <w:b/>
          <w:sz w:val="24"/>
          <w:szCs w:val="24"/>
        </w:rPr>
        <w:br/>
      </w:r>
      <w:r w:rsidR="0020431C" w:rsidRPr="0020431C">
        <w:rPr>
          <w:rFonts w:ascii="Arial" w:hAnsi="Arial"/>
          <w:b/>
          <w:sz w:val="24"/>
          <w:szCs w:val="24"/>
        </w:rPr>
        <w:t>Pressetext + Pressefotos</w:t>
      </w:r>
      <w:r w:rsidR="0020431C" w:rsidRPr="0020431C">
        <w:rPr>
          <w:rFonts w:ascii="Arial" w:hAnsi="Arial"/>
          <w:b/>
          <w:sz w:val="24"/>
          <w:szCs w:val="24"/>
        </w:rPr>
        <w:br/>
      </w:r>
      <w:hyperlink r:id="rId8" w:history="1">
        <w:r w:rsidR="00EA3321" w:rsidRPr="004D03EA">
          <w:rPr>
            <w:rStyle w:val="Link"/>
            <w:rFonts w:ascii="Arial" w:hAnsi="Arial"/>
            <w:sz w:val="22"/>
            <w:szCs w:val="22"/>
          </w:rPr>
          <w:t>www.denkinger-pr.de/blog-news/mehr-als-1000-besucher-beim-wiesengrund-ballonfestival</w:t>
        </w:r>
      </w:hyperlink>
    </w:p>
    <w:p w14:paraId="7CEBD633" w14:textId="77777777" w:rsidR="007A5DF2" w:rsidRDefault="007A5DF2" w:rsidP="007A5DF2">
      <w:pPr>
        <w:pStyle w:val="StandardWeb"/>
        <w:tabs>
          <w:tab w:val="left" w:pos="8647"/>
          <w:tab w:val="left" w:pos="9356"/>
        </w:tabs>
        <w:ind w:right="851"/>
        <w:rPr>
          <w:rFonts w:ascii="Arial" w:hAnsi="Arial"/>
          <w:sz w:val="24"/>
          <w:szCs w:val="24"/>
        </w:rPr>
      </w:pPr>
    </w:p>
    <w:p w14:paraId="7E8557A3" w14:textId="77777777" w:rsidR="007A5DF2" w:rsidRDefault="007A5DF2" w:rsidP="007A5DF2">
      <w:pPr>
        <w:pStyle w:val="StandardWeb"/>
        <w:tabs>
          <w:tab w:val="left" w:pos="8647"/>
          <w:tab w:val="left" w:pos="9356"/>
        </w:tabs>
        <w:ind w:right="851"/>
        <w:rPr>
          <w:rFonts w:ascii="Arial" w:hAnsi="Arial"/>
          <w:sz w:val="24"/>
          <w:szCs w:val="24"/>
        </w:rPr>
      </w:pPr>
    </w:p>
    <w:p w14:paraId="5C8004D2" w14:textId="77777777" w:rsidR="007A5DF2" w:rsidRDefault="007A5DF2" w:rsidP="007A5DF2">
      <w:pPr>
        <w:pStyle w:val="StandardWeb"/>
        <w:tabs>
          <w:tab w:val="left" w:pos="8647"/>
          <w:tab w:val="left" w:pos="9356"/>
        </w:tabs>
        <w:ind w:right="851"/>
        <w:rPr>
          <w:rFonts w:ascii="Arial" w:hAnsi="Arial"/>
          <w:sz w:val="24"/>
          <w:szCs w:val="24"/>
        </w:rPr>
      </w:pPr>
    </w:p>
    <w:p w14:paraId="3645C8D4" w14:textId="77777777" w:rsidR="007A5DF2" w:rsidRDefault="007A5DF2" w:rsidP="007A5DF2">
      <w:pPr>
        <w:pStyle w:val="StandardWeb"/>
        <w:tabs>
          <w:tab w:val="left" w:pos="8647"/>
          <w:tab w:val="left" w:pos="9356"/>
        </w:tabs>
        <w:ind w:right="851"/>
        <w:rPr>
          <w:rFonts w:ascii="Arial" w:hAnsi="Arial"/>
          <w:sz w:val="24"/>
          <w:szCs w:val="24"/>
        </w:rPr>
      </w:pPr>
    </w:p>
    <w:p w14:paraId="240328FF" w14:textId="1FEEEDFE" w:rsidR="0046002C" w:rsidRPr="004333AD" w:rsidRDefault="000A248D" w:rsidP="00BC62BC">
      <w:pPr>
        <w:pStyle w:val="StandardWeb"/>
        <w:tabs>
          <w:tab w:val="left" w:pos="8505"/>
          <w:tab w:val="left" w:pos="9356"/>
        </w:tabs>
        <w:ind w:right="709"/>
        <w:rPr>
          <w:rFonts w:ascii="Arial" w:hAnsi="Arial"/>
          <w:sz w:val="24"/>
          <w:szCs w:val="24"/>
        </w:rPr>
      </w:pPr>
      <w:r w:rsidRPr="000A248D">
        <w:rPr>
          <w:rFonts w:ascii="Arial" w:hAnsi="Arial"/>
          <w:b/>
          <w:sz w:val="24"/>
          <w:szCs w:val="24"/>
        </w:rPr>
        <w:t xml:space="preserve">Bildunterschriften: </w:t>
      </w:r>
      <w:r w:rsidRPr="000A248D">
        <w:rPr>
          <w:rFonts w:ascii="Arial" w:hAnsi="Arial"/>
          <w:b/>
          <w:sz w:val="24"/>
          <w:szCs w:val="24"/>
        </w:rPr>
        <w:br/>
        <w:t>ballonfestival_wiesengrund_2019_01.JPG</w:t>
      </w:r>
      <w:r w:rsidR="004333AD">
        <w:rPr>
          <w:rFonts w:ascii="Arial" w:hAnsi="Arial"/>
          <w:sz w:val="24"/>
          <w:szCs w:val="24"/>
        </w:rPr>
        <w:br/>
      </w:r>
      <w:r>
        <w:rPr>
          <w:rFonts w:ascii="Arial" w:hAnsi="Arial"/>
          <w:sz w:val="24"/>
          <w:szCs w:val="24"/>
        </w:rPr>
        <w:t>Faszinosum Ballonglühen: Das 2. Wiesengrund-Ballonfestival in Bad Hindelang (Allgäu) erzeugte tolle Bildmotive und eine mystische Atmosphäre.</w:t>
      </w:r>
      <w:r w:rsidR="00F41FFC">
        <w:rPr>
          <w:rFonts w:ascii="Arial" w:hAnsi="Arial"/>
          <w:sz w:val="24"/>
          <w:szCs w:val="24"/>
        </w:rPr>
        <w:t xml:space="preserve"> </w:t>
      </w:r>
      <w:r w:rsidR="005F79D3">
        <w:rPr>
          <w:rFonts w:ascii="Arial" w:hAnsi="Arial"/>
          <w:sz w:val="24"/>
          <w:szCs w:val="24"/>
        </w:rPr>
        <w:br/>
      </w:r>
      <w:r w:rsidR="00F41FFC">
        <w:rPr>
          <w:rFonts w:ascii="Arial" w:hAnsi="Arial"/>
          <w:sz w:val="24"/>
          <w:szCs w:val="24"/>
        </w:rPr>
        <w:t>Foto: Hotel Wiesengrund</w:t>
      </w:r>
      <w:r>
        <w:rPr>
          <w:rFonts w:ascii="Arial" w:hAnsi="Arial"/>
          <w:sz w:val="24"/>
          <w:szCs w:val="24"/>
        </w:rPr>
        <w:br/>
        <w:t xml:space="preserve"> </w:t>
      </w:r>
      <w:r w:rsidR="00AF2AC5">
        <w:rPr>
          <w:rFonts w:ascii="Arial" w:hAnsi="Arial"/>
          <w:sz w:val="24"/>
          <w:szCs w:val="24"/>
        </w:rPr>
        <w:br/>
      </w:r>
      <w:r w:rsidRPr="000A248D">
        <w:rPr>
          <w:rFonts w:ascii="Arial" w:hAnsi="Arial"/>
          <w:b/>
          <w:sz w:val="24"/>
          <w:szCs w:val="24"/>
        </w:rPr>
        <w:t>ballonf</w:t>
      </w:r>
      <w:r w:rsidR="00FE3642">
        <w:rPr>
          <w:rFonts w:ascii="Arial" w:hAnsi="Arial"/>
          <w:b/>
          <w:sz w:val="24"/>
          <w:szCs w:val="24"/>
        </w:rPr>
        <w:t>estival_wiesengrund_2019_02</w:t>
      </w:r>
      <w:bookmarkStart w:id="0" w:name="_GoBack"/>
      <w:bookmarkEnd w:id="0"/>
      <w:r w:rsidR="005F79D3">
        <w:rPr>
          <w:rFonts w:ascii="Arial" w:hAnsi="Arial"/>
          <w:b/>
          <w:sz w:val="24"/>
          <w:szCs w:val="24"/>
        </w:rPr>
        <w:t xml:space="preserve">.JPG – </w:t>
      </w:r>
      <w:r w:rsidRPr="000A248D">
        <w:rPr>
          <w:rFonts w:ascii="Arial" w:hAnsi="Arial"/>
          <w:b/>
          <w:sz w:val="24"/>
          <w:szCs w:val="24"/>
        </w:rPr>
        <w:t>_04.JPG</w:t>
      </w:r>
      <w:r>
        <w:rPr>
          <w:rFonts w:ascii="Arial" w:hAnsi="Arial"/>
          <w:sz w:val="24"/>
          <w:szCs w:val="24"/>
        </w:rPr>
        <w:br/>
      </w:r>
      <w:r w:rsidRPr="00FC110E">
        <w:rPr>
          <w:rFonts w:ascii="Arial" w:hAnsi="Arial"/>
          <w:sz w:val="24"/>
          <w:szCs w:val="24"/>
        </w:rPr>
        <w:t>Das Wiesengrund-Ballonfestival in Bad Hindelang (Allgäu) war erneut ein großer Erfolg. Knapp 1.000 Besucher verfolgten das beliebte Ballonglühen nahe des Hotels Wiesengrund.</w:t>
      </w:r>
      <w:r w:rsidR="00F41FFC">
        <w:rPr>
          <w:rFonts w:ascii="Arial" w:hAnsi="Arial"/>
          <w:sz w:val="24"/>
          <w:szCs w:val="24"/>
        </w:rPr>
        <w:t xml:space="preserve"> Foto: Hotel Wiesengrund </w:t>
      </w:r>
      <w:r w:rsidR="00ED5675">
        <w:rPr>
          <w:rFonts w:ascii="Arial" w:hAnsi="Arial"/>
          <w:b/>
          <w:sz w:val="24"/>
          <w:szCs w:val="24"/>
        </w:rPr>
        <w:br/>
      </w:r>
      <w:r w:rsidR="0095565A">
        <w:rPr>
          <w:rFonts w:ascii="Arial" w:hAnsi="Arial" w:cs="Arial"/>
          <w:b/>
          <w:sz w:val="24"/>
          <w:szCs w:val="24"/>
        </w:rPr>
        <w:br/>
      </w:r>
      <w:r w:rsidR="00C22CB8">
        <w:rPr>
          <w:rFonts w:ascii="Arial" w:hAnsi="Arial" w:cs="Arial"/>
          <w:b/>
          <w:sz w:val="24"/>
          <w:szCs w:val="24"/>
        </w:rPr>
        <w:br/>
      </w:r>
      <w:r w:rsidR="0046002C" w:rsidRPr="0046002C">
        <w:rPr>
          <w:rFonts w:ascii="Arial" w:hAnsi="Arial" w:cs="Arial"/>
          <w:b/>
          <w:sz w:val="24"/>
          <w:szCs w:val="24"/>
        </w:rPr>
        <w:t>Kontakte</w:t>
      </w:r>
      <w:r w:rsidR="001904BE">
        <w:rPr>
          <w:rFonts w:ascii="Arial" w:hAnsi="Arial" w:cs="Arial"/>
          <w:b/>
          <w:sz w:val="24"/>
          <w:szCs w:val="24"/>
        </w:rPr>
        <w:br/>
      </w:r>
      <w:r w:rsidR="0046002C" w:rsidRPr="0046002C">
        <w:rPr>
          <w:rFonts w:ascii="Arial" w:hAnsi="Arial" w:cs="Arial"/>
          <w:sz w:val="24"/>
          <w:szCs w:val="24"/>
        </w:rPr>
        <w:t>Hotel</w:t>
      </w:r>
      <w:r w:rsidR="001904BE">
        <w:rPr>
          <w:rFonts w:ascii="Arial" w:hAnsi="Arial" w:cs="Arial"/>
          <w:sz w:val="24"/>
          <w:szCs w:val="24"/>
        </w:rPr>
        <w:br/>
      </w:r>
      <w:r w:rsidR="0046002C" w:rsidRPr="0046002C">
        <w:rPr>
          <w:rFonts w:ascii="Arial" w:hAnsi="Arial" w:cs="Arial"/>
          <w:sz w:val="24"/>
          <w:szCs w:val="24"/>
        </w:rPr>
        <w:t>Wiesengrund erleben e.V.</w:t>
      </w:r>
      <w:r w:rsidR="001904BE">
        <w:rPr>
          <w:rFonts w:ascii="Arial" w:hAnsi="Arial" w:cs="Arial"/>
          <w:sz w:val="24"/>
          <w:szCs w:val="24"/>
        </w:rPr>
        <w:br/>
      </w:r>
      <w:r w:rsidR="0046002C" w:rsidRPr="0046002C">
        <w:rPr>
          <w:rFonts w:ascii="Arial" w:hAnsi="Arial" w:cs="Arial"/>
          <w:sz w:val="24"/>
          <w:szCs w:val="24"/>
        </w:rPr>
        <w:t>Ostrachstraße 23</w:t>
      </w:r>
      <w:r w:rsidR="001904BE">
        <w:rPr>
          <w:rFonts w:ascii="Arial" w:hAnsi="Arial" w:cs="Arial"/>
          <w:sz w:val="24"/>
          <w:szCs w:val="24"/>
        </w:rPr>
        <w:br/>
      </w:r>
      <w:r w:rsidR="0046002C" w:rsidRPr="0046002C">
        <w:rPr>
          <w:rFonts w:ascii="Arial" w:hAnsi="Arial" w:cs="Arial"/>
          <w:sz w:val="24"/>
          <w:szCs w:val="24"/>
        </w:rPr>
        <w:t xml:space="preserve">87541 Bad Hindelang </w:t>
      </w:r>
      <w:r w:rsidR="001904BE">
        <w:rPr>
          <w:rFonts w:ascii="Arial" w:hAnsi="Arial" w:cs="Arial"/>
          <w:sz w:val="24"/>
          <w:szCs w:val="24"/>
        </w:rPr>
        <w:br/>
      </w:r>
      <w:r w:rsidR="0046002C" w:rsidRPr="0046002C">
        <w:rPr>
          <w:rFonts w:ascii="Arial" w:hAnsi="Arial" w:cs="Arial"/>
          <w:sz w:val="24"/>
          <w:szCs w:val="24"/>
        </w:rPr>
        <w:t>Telefon: +49 8324 2219</w:t>
      </w:r>
      <w:r w:rsidR="001904BE">
        <w:rPr>
          <w:rFonts w:ascii="Arial" w:hAnsi="Arial" w:cs="Arial"/>
          <w:sz w:val="24"/>
          <w:szCs w:val="24"/>
        </w:rPr>
        <w:br/>
      </w:r>
      <w:r w:rsidR="0046002C" w:rsidRPr="0046002C">
        <w:rPr>
          <w:rFonts w:ascii="Arial" w:hAnsi="Arial" w:cs="Arial"/>
          <w:sz w:val="24"/>
          <w:szCs w:val="24"/>
        </w:rPr>
        <w:t>Fax: +49 8324 2284</w:t>
      </w:r>
      <w:r w:rsidR="001904BE">
        <w:rPr>
          <w:rFonts w:ascii="Arial" w:hAnsi="Arial" w:cs="Arial"/>
          <w:sz w:val="24"/>
          <w:szCs w:val="24"/>
        </w:rPr>
        <w:br/>
      </w:r>
      <w:r w:rsidR="0046002C" w:rsidRPr="0046002C">
        <w:rPr>
          <w:rFonts w:ascii="Arial" w:hAnsi="Arial" w:cs="Arial"/>
          <w:sz w:val="24"/>
          <w:szCs w:val="24"/>
        </w:rPr>
        <w:t xml:space="preserve">E-Mail: </w:t>
      </w:r>
      <w:hyperlink r:id="rId9" w:history="1">
        <w:r w:rsidR="0046002C" w:rsidRPr="0046002C">
          <w:rPr>
            <w:rStyle w:val="Link"/>
            <w:rFonts w:ascii="Arial" w:hAnsi="Arial" w:cs="Arial"/>
            <w:sz w:val="24"/>
            <w:szCs w:val="24"/>
          </w:rPr>
          <w:t>info@wiesengrund.com</w:t>
        </w:r>
      </w:hyperlink>
      <w:r w:rsidR="00D245CA">
        <w:rPr>
          <w:rFonts w:ascii="Arial" w:hAnsi="Arial" w:cs="Arial"/>
          <w:sz w:val="24"/>
          <w:szCs w:val="24"/>
        </w:rPr>
        <w:t xml:space="preserve"> </w:t>
      </w:r>
      <w:r w:rsidR="001904BE">
        <w:rPr>
          <w:rFonts w:ascii="Arial" w:hAnsi="Arial" w:cs="Arial"/>
          <w:sz w:val="24"/>
          <w:szCs w:val="24"/>
        </w:rPr>
        <w:br/>
      </w:r>
      <w:r w:rsidR="0046002C" w:rsidRPr="0046002C">
        <w:rPr>
          <w:rFonts w:ascii="Arial" w:hAnsi="Arial" w:cs="Arial"/>
          <w:sz w:val="24"/>
          <w:szCs w:val="24"/>
        </w:rPr>
        <w:t xml:space="preserve">Internet: </w:t>
      </w:r>
      <w:hyperlink r:id="rId10" w:history="1">
        <w:r w:rsidR="0046002C" w:rsidRPr="0046002C">
          <w:rPr>
            <w:rStyle w:val="Link"/>
            <w:rFonts w:ascii="Arial" w:hAnsi="Arial" w:cs="Arial"/>
            <w:sz w:val="24"/>
            <w:szCs w:val="24"/>
          </w:rPr>
          <w:t>info@wiesengrund.com</w:t>
        </w:r>
      </w:hyperlink>
      <w:r w:rsidR="00D245CA">
        <w:rPr>
          <w:rFonts w:ascii="Arial" w:hAnsi="Arial" w:cs="Arial"/>
          <w:sz w:val="24"/>
          <w:szCs w:val="24"/>
        </w:rPr>
        <w:t xml:space="preserve"> </w:t>
      </w:r>
    </w:p>
    <w:p w14:paraId="28487C28" w14:textId="063508BA" w:rsidR="0046002C" w:rsidRPr="0046002C" w:rsidRDefault="0046002C" w:rsidP="0046002C">
      <w:pPr>
        <w:rPr>
          <w:rFonts w:ascii="Arial" w:hAnsi="Arial" w:cs="Arial"/>
          <w:sz w:val="24"/>
          <w:szCs w:val="24"/>
        </w:rPr>
      </w:pPr>
      <w:r w:rsidRPr="0046002C">
        <w:rPr>
          <w:rFonts w:ascii="Arial" w:hAnsi="Arial" w:cs="Arial"/>
          <w:sz w:val="24"/>
          <w:szCs w:val="24"/>
        </w:rPr>
        <w:t>Ansprechpartner:</w:t>
      </w:r>
      <w:r w:rsidR="00D2539F">
        <w:rPr>
          <w:rFonts w:ascii="Arial" w:hAnsi="Arial" w:cs="Arial"/>
          <w:sz w:val="24"/>
          <w:szCs w:val="24"/>
        </w:rPr>
        <w:t xml:space="preserve"> Beate und Alexander Kullmann</w:t>
      </w:r>
      <w:r w:rsidR="00D2539F">
        <w:rPr>
          <w:rFonts w:ascii="Arial" w:hAnsi="Arial" w:cs="Arial"/>
          <w:sz w:val="24"/>
          <w:szCs w:val="24"/>
        </w:rPr>
        <w:br/>
      </w:r>
      <w:r w:rsidR="00D2539F">
        <w:rPr>
          <w:rFonts w:ascii="Arial" w:hAnsi="Arial" w:cs="Arial"/>
          <w:sz w:val="24"/>
          <w:szCs w:val="24"/>
        </w:rPr>
        <w:br/>
      </w:r>
      <w:r w:rsidRPr="0046002C">
        <w:rPr>
          <w:rFonts w:ascii="Arial" w:hAnsi="Arial" w:cs="Arial"/>
          <w:sz w:val="24"/>
          <w:szCs w:val="24"/>
        </w:rPr>
        <w:t xml:space="preserve">Für Medien </w:t>
      </w:r>
    </w:p>
    <w:p w14:paraId="7FCFC2E0"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Denkinger Kommunikation </w:t>
      </w:r>
    </w:p>
    <w:p w14:paraId="6073FBFE"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Buchenstraße 2, 87766 Memmingerberg </w:t>
      </w:r>
    </w:p>
    <w:p w14:paraId="5C971969"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Telefon: +49 8331 96698-47 </w:t>
      </w:r>
    </w:p>
    <w:p w14:paraId="2BB6BEB1"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Fax: +49 8331 96698-48 </w:t>
      </w:r>
    </w:p>
    <w:p w14:paraId="1CBE5535" w14:textId="020E7B15" w:rsidR="0046002C" w:rsidRPr="0046002C" w:rsidRDefault="0046002C" w:rsidP="0046002C">
      <w:pPr>
        <w:rPr>
          <w:rFonts w:ascii="Arial" w:hAnsi="Arial" w:cs="Arial"/>
          <w:sz w:val="24"/>
          <w:szCs w:val="24"/>
        </w:rPr>
      </w:pPr>
      <w:r w:rsidRPr="0046002C">
        <w:rPr>
          <w:rFonts w:ascii="Arial" w:hAnsi="Arial" w:cs="Arial"/>
          <w:sz w:val="24"/>
          <w:szCs w:val="24"/>
        </w:rPr>
        <w:t xml:space="preserve">E-Mail: </w:t>
      </w:r>
      <w:hyperlink r:id="rId11" w:history="1">
        <w:r w:rsidRPr="0046002C">
          <w:rPr>
            <w:rStyle w:val="Link"/>
            <w:rFonts w:ascii="Arial" w:hAnsi="Arial" w:cs="Arial"/>
            <w:sz w:val="24"/>
            <w:szCs w:val="24"/>
          </w:rPr>
          <w:t>presse@denkinger-pr.de</w:t>
        </w:r>
      </w:hyperlink>
      <w:r w:rsidR="00D245CA">
        <w:rPr>
          <w:rFonts w:ascii="Arial" w:hAnsi="Arial" w:cs="Arial"/>
          <w:sz w:val="24"/>
          <w:szCs w:val="24"/>
        </w:rPr>
        <w:t xml:space="preserve"> </w:t>
      </w:r>
      <w:r w:rsidRPr="0046002C">
        <w:rPr>
          <w:rFonts w:ascii="Arial" w:hAnsi="Arial" w:cs="Arial"/>
          <w:sz w:val="24"/>
          <w:szCs w:val="24"/>
        </w:rPr>
        <w:t xml:space="preserve"> </w:t>
      </w:r>
    </w:p>
    <w:p w14:paraId="4CD7A1FA" w14:textId="333AE14D" w:rsidR="0046002C" w:rsidRPr="0046002C" w:rsidRDefault="0046002C" w:rsidP="0046002C">
      <w:pPr>
        <w:rPr>
          <w:rFonts w:ascii="Arial" w:hAnsi="Arial" w:cs="Arial"/>
          <w:sz w:val="24"/>
          <w:szCs w:val="24"/>
        </w:rPr>
      </w:pPr>
      <w:r w:rsidRPr="0046002C">
        <w:rPr>
          <w:rFonts w:ascii="Arial" w:hAnsi="Arial" w:cs="Arial"/>
          <w:sz w:val="24"/>
          <w:szCs w:val="24"/>
        </w:rPr>
        <w:t xml:space="preserve">Internet: </w:t>
      </w:r>
      <w:hyperlink r:id="rId12" w:history="1">
        <w:r w:rsidRPr="0046002C">
          <w:rPr>
            <w:rStyle w:val="Link"/>
            <w:rFonts w:ascii="Arial" w:hAnsi="Arial" w:cs="Arial"/>
            <w:sz w:val="24"/>
            <w:szCs w:val="24"/>
          </w:rPr>
          <w:t>https://denkinger-pr.de</w:t>
        </w:r>
      </w:hyperlink>
      <w:r w:rsidR="00D245CA">
        <w:rPr>
          <w:rFonts w:ascii="Arial" w:hAnsi="Arial" w:cs="Arial"/>
          <w:sz w:val="24"/>
          <w:szCs w:val="24"/>
        </w:rPr>
        <w:t xml:space="preserve"> </w:t>
      </w:r>
      <w:r w:rsidR="007D0B3C">
        <w:rPr>
          <w:rFonts w:ascii="Arial" w:hAnsi="Arial" w:cs="Arial"/>
          <w:sz w:val="24"/>
          <w:szCs w:val="24"/>
        </w:rPr>
        <w:br/>
      </w:r>
      <w:r w:rsidRPr="0046002C">
        <w:rPr>
          <w:rFonts w:ascii="Arial" w:hAnsi="Arial" w:cs="Arial"/>
          <w:sz w:val="24"/>
          <w:szCs w:val="24"/>
        </w:rPr>
        <w:t xml:space="preserve"> </w:t>
      </w:r>
    </w:p>
    <w:p w14:paraId="0A3102BB" w14:textId="0A86B35F" w:rsidR="002855DA" w:rsidRPr="0046002C" w:rsidRDefault="0046002C" w:rsidP="00A1734E">
      <w:pPr>
        <w:rPr>
          <w:rFonts w:ascii="Arial" w:hAnsi="Arial" w:cs="Arial"/>
          <w:sz w:val="24"/>
          <w:szCs w:val="24"/>
        </w:rPr>
      </w:pPr>
      <w:r w:rsidRPr="0046002C">
        <w:rPr>
          <w:rFonts w:ascii="Arial" w:hAnsi="Arial" w:cs="Arial"/>
          <w:sz w:val="24"/>
          <w:szCs w:val="24"/>
        </w:rPr>
        <w:t xml:space="preserve">Ansprechpartner: Michael Denkinger (Inhaber und Geschäftsführer) </w:t>
      </w:r>
      <w:r w:rsidR="00FD2C88">
        <w:rPr>
          <w:rFonts w:ascii="Arial" w:hAnsi="Arial" w:cs="Arial"/>
          <w:sz w:val="24"/>
          <w:szCs w:val="24"/>
        </w:rPr>
        <w:t xml:space="preserve"> </w:t>
      </w:r>
    </w:p>
    <w:sectPr w:rsidR="002855DA" w:rsidRPr="0046002C" w:rsidSect="00E26047">
      <w:headerReference w:type="default" r:id="rId13"/>
      <w:footerReference w:type="default" r:id="rId14"/>
      <w:pgSz w:w="11906" w:h="16838"/>
      <w:pgMar w:top="2272" w:right="1416" w:bottom="2327" w:left="1134" w:header="1134" w:footer="1134"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F55BD" w14:textId="77777777" w:rsidR="00FC7378" w:rsidRDefault="00FC7378">
      <w:r>
        <w:separator/>
      </w:r>
    </w:p>
  </w:endnote>
  <w:endnote w:type="continuationSeparator" w:id="0">
    <w:p w14:paraId="7D54C8E5" w14:textId="77777777" w:rsidR="00FC7378" w:rsidRDefault="00FC7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EF8C4" w14:textId="02425564" w:rsidR="00FC7378" w:rsidRPr="0046002C" w:rsidRDefault="00FC7378" w:rsidP="007D0B3C">
    <w:pPr>
      <w:rPr>
        <w:rFonts w:ascii="Arial" w:hAnsi="Arial" w:cs="Arial"/>
        <w:sz w:val="24"/>
        <w:szCs w:val="24"/>
      </w:rPr>
    </w:pPr>
    <w:r>
      <w:rPr>
        <w:rFonts w:ascii="Arial" w:hAnsi="Arial" w:cs="Arial"/>
        <w:b/>
        <w:sz w:val="24"/>
        <w:szCs w:val="24"/>
      </w:rPr>
      <w:t xml:space="preserve"> </w:t>
    </w:r>
  </w:p>
  <w:p w14:paraId="47019FBF" w14:textId="77777777" w:rsidR="00FC7378" w:rsidRPr="007D0B3C" w:rsidRDefault="00FC7378" w:rsidP="007D0B3C">
    <w:pPr>
      <w:rPr>
        <w:rFonts w:ascii="Arial" w:hAnsi="Arial" w:cs="Arial"/>
        <w:b/>
        <w:sz w:val="18"/>
        <w:szCs w:val="18"/>
      </w:rPr>
    </w:pPr>
    <w:r w:rsidRPr="007D0B3C">
      <w:rPr>
        <w:rFonts w:ascii="Arial" w:hAnsi="Arial" w:cs="Arial"/>
        <w:b/>
        <w:sz w:val="18"/>
        <w:szCs w:val="18"/>
      </w:rPr>
      <w:t>Wiesengrund erleben e.V.</w:t>
    </w:r>
  </w:p>
  <w:p w14:paraId="245A496A" w14:textId="77777777" w:rsidR="00FC7378" w:rsidRPr="007D0B3C" w:rsidRDefault="00FC7378" w:rsidP="007D0B3C">
    <w:pPr>
      <w:rPr>
        <w:rFonts w:ascii="Arial" w:hAnsi="Arial" w:cs="Arial"/>
        <w:sz w:val="18"/>
        <w:szCs w:val="18"/>
      </w:rPr>
    </w:pPr>
    <w:r w:rsidRPr="007D0B3C">
      <w:rPr>
        <w:rFonts w:ascii="Arial" w:hAnsi="Arial" w:cs="Arial"/>
        <w:sz w:val="18"/>
        <w:szCs w:val="18"/>
      </w:rPr>
      <w:t xml:space="preserve">Ostrachstraße 23, 87541 Bad Hindelang </w:t>
    </w:r>
  </w:p>
  <w:p w14:paraId="36BF37FB" w14:textId="77777777" w:rsidR="00FC7378" w:rsidRPr="007D0B3C" w:rsidRDefault="00FC7378" w:rsidP="007D0B3C">
    <w:pPr>
      <w:rPr>
        <w:rFonts w:ascii="Arial" w:hAnsi="Arial" w:cs="Arial"/>
        <w:sz w:val="18"/>
        <w:szCs w:val="18"/>
      </w:rPr>
    </w:pPr>
    <w:r w:rsidRPr="007D0B3C">
      <w:rPr>
        <w:rFonts w:ascii="Arial" w:hAnsi="Arial" w:cs="Arial"/>
        <w:sz w:val="18"/>
        <w:szCs w:val="18"/>
      </w:rPr>
      <w:t>Telefon: +49 8324 2219, Fax: +49 8324 2284</w:t>
    </w:r>
  </w:p>
  <w:p w14:paraId="60D3752B" w14:textId="54A275FB" w:rsidR="00FC7378" w:rsidRPr="007D0B3C" w:rsidRDefault="00FC7378" w:rsidP="007D0B3C">
    <w:pPr>
      <w:rPr>
        <w:rFonts w:ascii="Arial" w:hAnsi="Arial" w:cs="Arial"/>
        <w:sz w:val="18"/>
        <w:szCs w:val="18"/>
      </w:rPr>
    </w:pPr>
    <w:r>
      <w:rPr>
        <w:rFonts w:ascii="Arial" w:hAnsi="Arial" w:cs="Arial"/>
        <w:sz w:val="18"/>
        <w:szCs w:val="18"/>
      </w:rPr>
      <w:t xml:space="preserve">E-Mail: </w:t>
    </w:r>
    <w:hyperlink r:id="rId1" w:history="1">
      <w:r w:rsidRPr="00D929F7">
        <w:rPr>
          <w:rStyle w:val="Link"/>
          <w:rFonts w:ascii="Arial" w:hAnsi="Arial" w:cs="Arial"/>
          <w:sz w:val="18"/>
          <w:szCs w:val="18"/>
        </w:rPr>
        <w:t>info@wiesengrund.com</w:t>
      </w:r>
    </w:hyperlink>
    <w:r>
      <w:rPr>
        <w:rFonts w:ascii="Arial" w:hAnsi="Arial" w:cs="Arial"/>
        <w:sz w:val="18"/>
        <w:szCs w:val="18"/>
      </w:rPr>
      <w:t xml:space="preserve">, Internet: </w:t>
    </w:r>
    <w:hyperlink r:id="rId2" w:history="1">
      <w:r w:rsidRPr="00D929F7">
        <w:rPr>
          <w:rStyle w:val="Link"/>
          <w:rFonts w:ascii="Arial" w:hAnsi="Arial" w:cs="Arial"/>
          <w:sz w:val="18"/>
          <w:szCs w:val="18"/>
        </w:rPr>
        <w:t>www.wiesengrund.com</w:t>
      </w:r>
    </w:hyperlink>
    <w:r>
      <w:rPr>
        <w:rFonts w:ascii="Arial" w:hAnsi="Arial" w:cs="Arial"/>
        <w:sz w:val="18"/>
        <w:szCs w:val="18"/>
      </w:rPr>
      <w:t xml:space="preserve"> </w:t>
    </w:r>
  </w:p>
  <w:p w14:paraId="3D0506D3" w14:textId="6FDC794E" w:rsidR="00FC7378" w:rsidRPr="007D0B3C" w:rsidRDefault="00FC7378" w:rsidP="007D0B3C">
    <w:pPr>
      <w:rPr>
        <w:rFonts w:ascii="Arial" w:hAnsi="Arial" w:cs="Arial"/>
        <w:sz w:val="18"/>
        <w:szCs w:val="18"/>
      </w:rPr>
    </w:pPr>
  </w:p>
  <w:p w14:paraId="2CFB3B7F" w14:textId="3C65A55A" w:rsidR="00FC7378" w:rsidRPr="0046002C" w:rsidRDefault="00FC7378" w:rsidP="007D0B3C">
    <w:pPr>
      <w:rPr>
        <w:rFonts w:ascii="Arial" w:hAnsi="Arial" w:cs="Arial"/>
        <w:sz w:val="24"/>
        <w:szCs w:val="24"/>
      </w:rPr>
    </w:pPr>
    <w:r>
      <w:rPr>
        <w:rFonts w:ascii="Arial" w:hAnsi="Arial" w:cs="Arial"/>
        <w:sz w:val="24"/>
        <w:szCs w:val="24"/>
      </w:rPr>
      <w:t xml:space="preserve"> </w:t>
    </w:r>
  </w:p>
  <w:p w14:paraId="080DDBC1" w14:textId="7A9105C4" w:rsidR="00FC7378" w:rsidRPr="007D0B3C" w:rsidRDefault="00FC7378" w:rsidP="007D0B3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28864" w14:textId="77777777" w:rsidR="00FC7378" w:rsidRDefault="00FC7378">
      <w:r>
        <w:separator/>
      </w:r>
    </w:p>
  </w:footnote>
  <w:footnote w:type="continuationSeparator" w:id="0">
    <w:p w14:paraId="5B9080B3" w14:textId="77777777" w:rsidR="00FC7378" w:rsidRDefault="00FC73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1CC9" w14:textId="1B30D879" w:rsidR="00FC7378" w:rsidRDefault="00FC7378">
    <w:pPr>
      <w:pStyle w:val="VorformatierterText"/>
    </w:pPr>
    <w:r>
      <w:rPr>
        <w:noProof/>
      </w:rPr>
      <w:drawing>
        <wp:inline distT="0" distB="0" distL="0" distR="0" wp14:anchorId="3BED5407" wp14:editId="3B0F8803">
          <wp:extent cx="1513840" cy="990484"/>
          <wp:effectExtent l="0" t="0" r="10160" b="63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engrund_logo_cmyk.jpeg"/>
                  <pic:cNvPicPr/>
                </pic:nvPicPr>
                <pic:blipFill>
                  <a:blip r:embed="rId1">
                    <a:extLst>
                      <a:ext uri="{28A0092B-C50C-407E-A947-70E740481C1C}">
                        <a14:useLocalDpi xmlns:a14="http://schemas.microsoft.com/office/drawing/2010/main" val="0"/>
                      </a:ext>
                    </a:extLst>
                  </a:blip>
                  <a:stretch>
                    <a:fillRect/>
                  </a:stretch>
                </pic:blipFill>
                <pic:spPr>
                  <a:xfrm>
                    <a:off x="0" y="0"/>
                    <a:ext cx="1515390" cy="99149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D6"/>
    <w:rsid w:val="00004F8C"/>
    <w:rsid w:val="00034DCC"/>
    <w:rsid w:val="00046A7E"/>
    <w:rsid w:val="0007779F"/>
    <w:rsid w:val="000A248D"/>
    <w:rsid w:val="000B13E0"/>
    <w:rsid w:val="000D5A70"/>
    <w:rsid w:val="000F63D5"/>
    <w:rsid w:val="001052FA"/>
    <w:rsid w:val="001222FD"/>
    <w:rsid w:val="00133754"/>
    <w:rsid w:val="001644ED"/>
    <w:rsid w:val="001842CD"/>
    <w:rsid w:val="001904BE"/>
    <w:rsid w:val="001A4872"/>
    <w:rsid w:val="001B5D40"/>
    <w:rsid w:val="001F1A92"/>
    <w:rsid w:val="0020431C"/>
    <w:rsid w:val="0021403D"/>
    <w:rsid w:val="00225A4F"/>
    <w:rsid w:val="00232974"/>
    <w:rsid w:val="00233E41"/>
    <w:rsid w:val="00240A51"/>
    <w:rsid w:val="00252672"/>
    <w:rsid w:val="00254951"/>
    <w:rsid w:val="00257E2E"/>
    <w:rsid w:val="00272C22"/>
    <w:rsid w:val="00277249"/>
    <w:rsid w:val="002779C5"/>
    <w:rsid w:val="002855DA"/>
    <w:rsid w:val="002B4E08"/>
    <w:rsid w:val="002C082F"/>
    <w:rsid w:val="002D32AC"/>
    <w:rsid w:val="002E06FA"/>
    <w:rsid w:val="002E5E21"/>
    <w:rsid w:val="00303BE7"/>
    <w:rsid w:val="0030710E"/>
    <w:rsid w:val="0031292F"/>
    <w:rsid w:val="00333956"/>
    <w:rsid w:val="00337AD5"/>
    <w:rsid w:val="00353DD0"/>
    <w:rsid w:val="00392F89"/>
    <w:rsid w:val="003941F5"/>
    <w:rsid w:val="003A7100"/>
    <w:rsid w:val="00432DAB"/>
    <w:rsid w:val="004333AD"/>
    <w:rsid w:val="00434B47"/>
    <w:rsid w:val="0044570A"/>
    <w:rsid w:val="00447794"/>
    <w:rsid w:val="00454B6E"/>
    <w:rsid w:val="0046002C"/>
    <w:rsid w:val="00484348"/>
    <w:rsid w:val="004B10DC"/>
    <w:rsid w:val="004E5AA9"/>
    <w:rsid w:val="00512DF7"/>
    <w:rsid w:val="00521A9E"/>
    <w:rsid w:val="00527B49"/>
    <w:rsid w:val="005301D4"/>
    <w:rsid w:val="00543329"/>
    <w:rsid w:val="005B0732"/>
    <w:rsid w:val="005B2217"/>
    <w:rsid w:val="005D1F41"/>
    <w:rsid w:val="005F1684"/>
    <w:rsid w:val="005F79D3"/>
    <w:rsid w:val="00605F22"/>
    <w:rsid w:val="006067C5"/>
    <w:rsid w:val="00630FAB"/>
    <w:rsid w:val="00634AC2"/>
    <w:rsid w:val="00686F93"/>
    <w:rsid w:val="00695F9C"/>
    <w:rsid w:val="0069712A"/>
    <w:rsid w:val="006A1EC1"/>
    <w:rsid w:val="006B36C4"/>
    <w:rsid w:val="006B4234"/>
    <w:rsid w:val="006C657F"/>
    <w:rsid w:val="006D7388"/>
    <w:rsid w:val="006F0399"/>
    <w:rsid w:val="006F14C5"/>
    <w:rsid w:val="006F487F"/>
    <w:rsid w:val="00700EEA"/>
    <w:rsid w:val="00707356"/>
    <w:rsid w:val="00713F65"/>
    <w:rsid w:val="00726A4D"/>
    <w:rsid w:val="00760F91"/>
    <w:rsid w:val="0077138D"/>
    <w:rsid w:val="0077324B"/>
    <w:rsid w:val="007755EB"/>
    <w:rsid w:val="007A3B34"/>
    <w:rsid w:val="007A5DF2"/>
    <w:rsid w:val="007B243E"/>
    <w:rsid w:val="007B73B4"/>
    <w:rsid w:val="007C3EFB"/>
    <w:rsid w:val="007C4D94"/>
    <w:rsid w:val="007D0B3C"/>
    <w:rsid w:val="007E010E"/>
    <w:rsid w:val="007F1FC2"/>
    <w:rsid w:val="00800C93"/>
    <w:rsid w:val="00801113"/>
    <w:rsid w:val="008055A9"/>
    <w:rsid w:val="008442BD"/>
    <w:rsid w:val="0085161B"/>
    <w:rsid w:val="00865BB8"/>
    <w:rsid w:val="008833D6"/>
    <w:rsid w:val="00884407"/>
    <w:rsid w:val="00885FEE"/>
    <w:rsid w:val="008B752D"/>
    <w:rsid w:val="008B7862"/>
    <w:rsid w:val="008E16F9"/>
    <w:rsid w:val="008E2F83"/>
    <w:rsid w:val="008E6D22"/>
    <w:rsid w:val="00903FD5"/>
    <w:rsid w:val="0090705E"/>
    <w:rsid w:val="009112FD"/>
    <w:rsid w:val="00913A05"/>
    <w:rsid w:val="00932A54"/>
    <w:rsid w:val="009348EE"/>
    <w:rsid w:val="0093600E"/>
    <w:rsid w:val="00946F6A"/>
    <w:rsid w:val="0095565A"/>
    <w:rsid w:val="0096667B"/>
    <w:rsid w:val="00980621"/>
    <w:rsid w:val="00985487"/>
    <w:rsid w:val="00997203"/>
    <w:rsid w:val="00997902"/>
    <w:rsid w:val="009C158A"/>
    <w:rsid w:val="009C50A4"/>
    <w:rsid w:val="009E012C"/>
    <w:rsid w:val="009E1DFF"/>
    <w:rsid w:val="009F7882"/>
    <w:rsid w:val="00A118A2"/>
    <w:rsid w:val="00A1734E"/>
    <w:rsid w:val="00A328F4"/>
    <w:rsid w:val="00A32FEF"/>
    <w:rsid w:val="00A352C3"/>
    <w:rsid w:val="00A4142A"/>
    <w:rsid w:val="00A52A4A"/>
    <w:rsid w:val="00A56B72"/>
    <w:rsid w:val="00A5726A"/>
    <w:rsid w:val="00A654E8"/>
    <w:rsid w:val="00A6613B"/>
    <w:rsid w:val="00A80F23"/>
    <w:rsid w:val="00A84692"/>
    <w:rsid w:val="00AC0B46"/>
    <w:rsid w:val="00AC0CD0"/>
    <w:rsid w:val="00AC1042"/>
    <w:rsid w:val="00AC1CE8"/>
    <w:rsid w:val="00AC2BD6"/>
    <w:rsid w:val="00AC6F32"/>
    <w:rsid w:val="00AF2AC5"/>
    <w:rsid w:val="00B36694"/>
    <w:rsid w:val="00B410C5"/>
    <w:rsid w:val="00B52F4C"/>
    <w:rsid w:val="00B5607C"/>
    <w:rsid w:val="00B66589"/>
    <w:rsid w:val="00B8270D"/>
    <w:rsid w:val="00B83BCE"/>
    <w:rsid w:val="00BA69F9"/>
    <w:rsid w:val="00BB00F2"/>
    <w:rsid w:val="00BB06E1"/>
    <w:rsid w:val="00BC62BC"/>
    <w:rsid w:val="00C024FB"/>
    <w:rsid w:val="00C03B4D"/>
    <w:rsid w:val="00C05FB8"/>
    <w:rsid w:val="00C07D3E"/>
    <w:rsid w:val="00C13311"/>
    <w:rsid w:val="00C22CB8"/>
    <w:rsid w:val="00C556C7"/>
    <w:rsid w:val="00C81FA2"/>
    <w:rsid w:val="00CA15DA"/>
    <w:rsid w:val="00CA48D9"/>
    <w:rsid w:val="00CA4D9E"/>
    <w:rsid w:val="00CA6ED3"/>
    <w:rsid w:val="00CC1518"/>
    <w:rsid w:val="00D024E2"/>
    <w:rsid w:val="00D05FAF"/>
    <w:rsid w:val="00D2214B"/>
    <w:rsid w:val="00D245CA"/>
    <w:rsid w:val="00D2539F"/>
    <w:rsid w:val="00D276C2"/>
    <w:rsid w:val="00D44239"/>
    <w:rsid w:val="00D56140"/>
    <w:rsid w:val="00D640E8"/>
    <w:rsid w:val="00D8177F"/>
    <w:rsid w:val="00DA38F4"/>
    <w:rsid w:val="00DB6FCE"/>
    <w:rsid w:val="00DD2EB1"/>
    <w:rsid w:val="00DD6DF7"/>
    <w:rsid w:val="00DF135C"/>
    <w:rsid w:val="00DF2C22"/>
    <w:rsid w:val="00E163DB"/>
    <w:rsid w:val="00E26047"/>
    <w:rsid w:val="00E345E3"/>
    <w:rsid w:val="00E62351"/>
    <w:rsid w:val="00E637FC"/>
    <w:rsid w:val="00E64F1E"/>
    <w:rsid w:val="00E77637"/>
    <w:rsid w:val="00E84770"/>
    <w:rsid w:val="00EA3321"/>
    <w:rsid w:val="00EB08C6"/>
    <w:rsid w:val="00ED2C4C"/>
    <w:rsid w:val="00ED5675"/>
    <w:rsid w:val="00EE6793"/>
    <w:rsid w:val="00F042A0"/>
    <w:rsid w:val="00F271F6"/>
    <w:rsid w:val="00F35337"/>
    <w:rsid w:val="00F36A29"/>
    <w:rsid w:val="00F41FFC"/>
    <w:rsid w:val="00F76411"/>
    <w:rsid w:val="00F86939"/>
    <w:rsid w:val="00F966C3"/>
    <w:rsid w:val="00FB75B9"/>
    <w:rsid w:val="00FC110E"/>
    <w:rsid w:val="00FC7378"/>
    <w:rsid w:val="00FC7744"/>
    <w:rsid w:val="00FD2C88"/>
    <w:rsid w:val="00FE073E"/>
    <w:rsid w:val="00FE3642"/>
    <w:rsid w:val="00FF3ECB"/>
    <w:rsid w:val="00FF41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36D5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79432">
      <w:bodyDiv w:val="1"/>
      <w:marLeft w:val="0"/>
      <w:marRight w:val="0"/>
      <w:marTop w:val="0"/>
      <w:marBottom w:val="0"/>
      <w:divBdr>
        <w:top w:val="none" w:sz="0" w:space="0" w:color="auto"/>
        <w:left w:val="none" w:sz="0" w:space="0" w:color="auto"/>
        <w:bottom w:val="none" w:sz="0" w:space="0" w:color="auto"/>
        <w:right w:val="none" w:sz="0" w:space="0" w:color="auto"/>
      </w:divBdr>
    </w:div>
    <w:div w:id="646979108">
      <w:bodyDiv w:val="1"/>
      <w:marLeft w:val="0"/>
      <w:marRight w:val="0"/>
      <w:marTop w:val="0"/>
      <w:marBottom w:val="0"/>
      <w:divBdr>
        <w:top w:val="none" w:sz="0" w:space="0" w:color="auto"/>
        <w:left w:val="none" w:sz="0" w:space="0" w:color="auto"/>
        <w:bottom w:val="none" w:sz="0" w:space="0" w:color="auto"/>
        <w:right w:val="none" w:sz="0" w:space="0" w:color="auto"/>
      </w:divBdr>
    </w:div>
    <w:div w:id="1041439574">
      <w:bodyDiv w:val="1"/>
      <w:marLeft w:val="0"/>
      <w:marRight w:val="0"/>
      <w:marTop w:val="0"/>
      <w:marBottom w:val="0"/>
      <w:divBdr>
        <w:top w:val="none" w:sz="0" w:space="0" w:color="auto"/>
        <w:left w:val="none" w:sz="0" w:space="0" w:color="auto"/>
        <w:bottom w:val="none" w:sz="0" w:space="0" w:color="auto"/>
        <w:right w:val="none" w:sz="0" w:space="0" w:color="auto"/>
      </w:divBdr>
    </w:div>
    <w:div w:id="1134329135">
      <w:bodyDiv w:val="1"/>
      <w:marLeft w:val="0"/>
      <w:marRight w:val="0"/>
      <w:marTop w:val="0"/>
      <w:marBottom w:val="0"/>
      <w:divBdr>
        <w:top w:val="none" w:sz="0" w:space="0" w:color="auto"/>
        <w:left w:val="none" w:sz="0" w:space="0" w:color="auto"/>
        <w:bottom w:val="none" w:sz="0" w:space="0" w:color="auto"/>
        <w:right w:val="none" w:sz="0" w:space="0" w:color="auto"/>
      </w:divBdr>
    </w:div>
    <w:div w:id="1338071899">
      <w:bodyDiv w:val="1"/>
      <w:marLeft w:val="0"/>
      <w:marRight w:val="0"/>
      <w:marTop w:val="0"/>
      <w:marBottom w:val="0"/>
      <w:divBdr>
        <w:top w:val="none" w:sz="0" w:space="0" w:color="auto"/>
        <w:left w:val="none" w:sz="0" w:space="0" w:color="auto"/>
        <w:bottom w:val="none" w:sz="0" w:space="0" w:color="auto"/>
        <w:right w:val="none" w:sz="0" w:space="0" w:color="auto"/>
      </w:divBdr>
    </w:div>
    <w:div w:id="1368680073">
      <w:bodyDiv w:val="1"/>
      <w:marLeft w:val="0"/>
      <w:marRight w:val="0"/>
      <w:marTop w:val="0"/>
      <w:marBottom w:val="0"/>
      <w:divBdr>
        <w:top w:val="none" w:sz="0" w:space="0" w:color="auto"/>
        <w:left w:val="none" w:sz="0" w:space="0" w:color="auto"/>
        <w:bottom w:val="none" w:sz="0" w:space="0" w:color="auto"/>
        <w:right w:val="none" w:sz="0" w:space="0" w:color="auto"/>
      </w:divBdr>
    </w:div>
    <w:div w:id="16191454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kinger-pr.de/blog-news/mehr-als-1000-besucher-beim-wiesengrund-ballonfestival" TargetMode="External"/><Relationship Id="rId9" Type="http://schemas.openxmlformats.org/officeDocument/2006/relationships/hyperlink" Target="mailto:info@wiesengrund.com" TargetMode="External"/><Relationship Id="rId10" Type="http://schemas.openxmlformats.org/officeDocument/2006/relationships/hyperlink" Target="mailto:info@wiesengrund.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wiesengrund.com" TargetMode="External"/><Relationship Id="rId2" Type="http://schemas.openxmlformats.org/officeDocument/2006/relationships/hyperlink" Target="http://www.wiesengrun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2149</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2485</CharactersWithSpaces>
  <SharedDoc>false</SharedDoc>
  <HLinks>
    <vt:vector size="30" baseType="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458782</vt:i4>
      </vt:variant>
      <vt:variant>
        <vt:i4>6</vt:i4>
      </vt:variant>
      <vt:variant>
        <vt:i4>0</vt:i4>
      </vt:variant>
      <vt:variant>
        <vt:i4>5</vt:i4>
      </vt:variant>
      <vt:variant>
        <vt:lpwstr>http://www.bergbahnen-hindelang-oberjoch.de/</vt:lpwstr>
      </vt:variant>
      <vt:variant>
        <vt:lpwstr/>
      </vt:variant>
      <vt:variant>
        <vt:i4>6488136</vt:i4>
      </vt:variant>
      <vt:variant>
        <vt:i4>3</vt:i4>
      </vt:variant>
      <vt:variant>
        <vt:i4>0</vt:i4>
      </vt:variant>
      <vt:variant>
        <vt:i4>5</vt:i4>
      </vt:variant>
      <vt:variant>
        <vt:lpwstr>mailto:info@bergbahnen-hindelang-oberjoch.de</vt:lpwstr>
      </vt:variant>
      <vt:variant>
        <vt:lpwstr/>
      </vt:variant>
      <vt:variant>
        <vt:i4>1638435</vt:i4>
      </vt:variant>
      <vt:variant>
        <vt:i4>0</vt:i4>
      </vt:variant>
      <vt:variant>
        <vt:i4>0</vt:i4>
      </vt:variant>
      <vt:variant>
        <vt:i4>5</vt:i4>
      </vt:variant>
      <vt:variant>
        <vt:lpwstr>http://www.bergschulen.de/Salewa-Klettersteig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cp:lastModifiedBy>Michael Denkinger</cp:lastModifiedBy>
  <cp:revision>3</cp:revision>
  <cp:lastPrinted>2018-03-29T09:10:00Z</cp:lastPrinted>
  <dcterms:created xsi:type="dcterms:W3CDTF">2019-02-18T05:29:00Z</dcterms:created>
  <dcterms:modified xsi:type="dcterms:W3CDTF">2019-02-18T05:36:00Z</dcterms:modified>
</cp:coreProperties>
</file>