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A5D4C9" w14:textId="77777777" w:rsidR="002855DA" w:rsidRDefault="002855DA">
      <w:pPr>
        <w:rPr>
          <w:rFonts w:ascii="Arial" w:hAnsi="Arial" w:cs="Arial"/>
          <w:sz w:val="28"/>
          <w:szCs w:val="28"/>
        </w:rPr>
      </w:pPr>
      <w:r>
        <w:rPr>
          <w:rFonts w:ascii="Arial" w:hAnsi="Arial" w:cs="Arial"/>
          <w:sz w:val="28"/>
          <w:szCs w:val="28"/>
        </w:rPr>
        <w:t xml:space="preserve"> </w:t>
      </w:r>
    </w:p>
    <w:p w14:paraId="015A8C96" w14:textId="51885469" w:rsidR="00272C22" w:rsidRPr="00913A05" w:rsidRDefault="006A1EC1" w:rsidP="00272C22">
      <w:pPr>
        <w:rPr>
          <w:rStyle w:val="Betont"/>
          <w:rFonts w:ascii="Arial" w:hAnsi="Arial" w:cs="Arial"/>
          <w:bCs w:val="0"/>
          <w:color w:val="000000"/>
          <w:sz w:val="84"/>
          <w:szCs w:val="84"/>
          <w:shd w:val="clear" w:color="auto" w:fill="FFFFFF"/>
        </w:rPr>
      </w:pPr>
      <w:r>
        <w:rPr>
          <w:rStyle w:val="Betont"/>
          <w:rFonts w:ascii="Arial" w:hAnsi="Arial" w:cs="Arial"/>
          <w:bCs w:val="0"/>
          <w:color w:val="000000"/>
          <w:sz w:val="84"/>
          <w:szCs w:val="84"/>
          <w:shd w:val="clear" w:color="auto" w:fill="FFFFFF"/>
        </w:rPr>
        <w:t xml:space="preserve">Heißluftballons glühen im </w:t>
      </w:r>
      <w:r w:rsidR="00272C22" w:rsidRPr="00913A05">
        <w:rPr>
          <w:rStyle w:val="Betont"/>
          <w:rFonts w:ascii="Arial" w:hAnsi="Arial" w:cs="Arial"/>
          <w:bCs w:val="0"/>
          <w:color w:val="000000"/>
          <w:sz w:val="84"/>
          <w:szCs w:val="84"/>
          <w:shd w:val="clear" w:color="auto" w:fill="FFFFFF"/>
        </w:rPr>
        <w:t>Bad Hindelanger Alpenpanorama</w:t>
      </w:r>
    </w:p>
    <w:p w14:paraId="0A0D63F2" w14:textId="7617C1B3" w:rsidR="00272C22" w:rsidRPr="00272C22" w:rsidRDefault="00272C22" w:rsidP="00272C22">
      <w:pPr>
        <w:rPr>
          <w:rStyle w:val="Betont"/>
          <w:rFonts w:ascii="Arial" w:hAnsi="Arial" w:cs="Arial"/>
          <w:bCs w:val="0"/>
          <w:color w:val="000000"/>
          <w:sz w:val="24"/>
          <w:szCs w:val="24"/>
          <w:shd w:val="clear" w:color="auto" w:fill="FFFFFF"/>
        </w:rPr>
      </w:pPr>
    </w:p>
    <w:p w14:paraId="32D82931" w14:textId="0290DC52" w:rsidR="00913A05" w:rsidRDefault="00484348" w:rsidP="00913A05">
      <w:pPr>
        <w:ind w:right="567"/>
        <w:jc w:val="both"/>
        <w:rPr>
          <w:rFonts w:ascii="Arial" w:hAnsi="Arial" w:cs="Arial"/>
          <w:color w:val="000000"/>
          <w:sz w:val="24"/>
          <w:szCs w:val="24"/>
        </w:rPr>
      </w:pPr>
      <w:r w:rsidRPr="00E637FC">
        <w:rPr>
          <w:rStyle w:val="Betont"/>
          <w:rFonts w:ascii="Arial" w:hAnsi="Arial" w:cs="Arial"/>
          <w:bCs w:val="0"/>
          <w:color w:val="000000"/>
          <w:sz w:val="24"/>
          <w:szCs w:val="24"/>
          <w:shd w:val="clear" w:color="auto" w:fill="FFFFFF"/>
        </w:rPr>
        <w:t>Bad Hindelang</w:t>
      </w:r>
      <w:r w:rsidR="001644ED" w:rsidRPr="00E637FC">
        <w:rPr>
          <w:rStyle w:val="Betont"/>
          <w:rFonts w:ascii="Arial" w:hAnsi="Arial" w:cs="Arial"/>
          <w:bCs w:val="0"/>
          <w:color w:val="000000"/>
          <w:sz w:val="24"/>
          <w:szCs w:val="24"/>
          <w:shd w:val="clear" w:color="auto" w:fill="FFFFFF"/>
        </w:rPr>
        <w:t xml:space="preserve"> (dk).</w:t>
      </w:r>
      <w:r w:rsidR="00272C22">
        <w:rPr>
          <w:rStyle w:val="Betont"/>
          <w:rFonts w:ascii="Arial" w:hAnsi="Arial" w:cs="Arial"/>
          <w:b w:val="0"/>
          <w:bCs w:val="0"/>
          <w:color w:val="000000"/>
          <w:sz w:val="24"/>
          <w:szCs w:val="24"/>
          <w:shd w:val="clear" w:color="auto" w:fill="FFFFFF"/>
        </w:rPr>
        <w:t xml:space="preserve"> </w:t>
      </w:r>
      <w:r w:rsidR="006A1EC1">
        <w:rPr>
          <w:rFonts w:ascii="Arial" w:hAnsi="Arial" w:cs="Arial"/>
          <w:color w:val="000000"/>
          <w:sz w:val="24"/>
          <w:szCs w:val="24"/>
        </w:rPr>
        <w:t>Sieben Heißluftballons</w:t>
      </w:r>
      <w:r w:rsidR="00272C22">
        <w:rPr>
          <w:rFonts w:ascii="Arial" w:hAnsi="Arial" w:cs="Arial"/>
          <w:color w:val="000000"/>
          <w:sz w:val="24"/>
          <w:szCs w:val="24"/>
        </w:rPr>
        <w:t xml:space="preserve"> haben das Alpenpanorama in Bad Hindelang (Allgäu) in ein besonderes Licht gerückt. Rund 800 Zuschauer verfolgten das so genannte Ballonglühen, bei dem Heißluftballons in der Dämmerung oder Dunkelheit aufg</w:t>
      </w:r>
      <w:r w:rsidR="006F0399">
        <w:rPr>
          <w:rFonts w:ascii="Arial" w:hAnsi="Arial" w:cs="Arial"/>
          <w:color w:val="000000"/>
          <w:sz w:val="24"/>
          <w:szCs w:val="24"/>
        </w:rPr>
        <w:t xml:space="preserve">erichtet und fahrfertig gemacht, </w:t>
      </w:r>
      <w:r w:rsidR="0007779F">
        <w:rPr>
          <w:rFonts w:ascii="Arial" w:hAnsi="Arial" w:cs="Arial"/>
          <w:color w:val="000000"/>
          <w:sz w:val="24"/>
          <w:szCs w:val="24"/>
        </w:rPr>
        <w:t>jedoch am Boden</w:t>
      </w:r>
      <w:r w:rsidR="006F0399">
        <w:rPr>
          <w:rFonts w:ascii="Arial" w:hAnsi="Arial" w:cs="Arial"/>
          <w:color w:val="000000"/>
          <w:sz w:val="24"/>
          <w:szCs w:val="24"/>
        </w:rPr>
        <w:t xml:space="preserve"> bleiben. Das </w:t>
      </w:r>
      <w:r w:rsidR="00272C22">
        <w:rPr>
          <w:rFonts w:ascii="Arial" w:hAnsi="Arial" w:cs="Arial"/>
          <w:color w:val="000000"/>
          <w:sz w:val="24"/>
          <w:szCs w:val="24"/>
        </w:rPr>
        <w:t>Ballonglühen fand innerhalb des „1. Wiesengrund-Ballonfestivals“ statt, das noch bis Samstag, 27. Januar, dauert und es Interessierten ermöglicht, bei einer Ballonfahrt das Allgäu aus der Vo</w:t>
      </w:r>
      <w:r w:rsidR="00913A05">
        <w:rPr>
          <w:rFonts w:ascii="Arial" w:hAnsi="Arial" w:cs="Arial"/>
          <w:color w:val="000000"/>
          <w:sz w:val="24"/>
          <w:szCs w:val="24"/>
        </w:rPr>
        <w:t xml:space="preserve">gelperspektive zu betrachten. </w:t>
      </w:r>
    </w:p>
    <w:p w14:paraId="08EF6C91" w14:textId="77777777" w:rsidR="00913A05" w:rsidRDefault="00913A05" w:rsidP="00913A05">
      <w:pPr>
        <w:ind w:right="567"/>
        <w:jc w:val="both"/>
        <w:rPr>
          <w:rFonts w:ascii="Arial" w:hAnsi="Arial" w:cs="Arial"/>
          <w:color w:val="000000"/>
          <w:sz w:val="24"/>
          <w:szCs w:val="24"/>
        </w:rPr>
      </w:pPr>
    </w:p>
    <w:p w14:paraId="767072D3" w14:textId="77777777" w:rsidR="008442BD" w:rsidRDefault="00272C22" w:rsidP="00913A05">
      <w:pPr>
        <w:ind w:right="567"/>
        <w:jc w:val="both"/>
        <w:rPr>
          <w:rFonts w:ascii="Arial" w:hAnsi="Arial" w:cs="Arial"/>
          <w:color w:val="000000"/>
          <w:sz w:val="24"/>
          <w:szCs w:val="24"/>
        </w:rPr>
      </w:pPr>
      <w:r>
        <w:rPr>
          <w:rFonts w:ascii="Arial" w:hAnsi="Arial" w:cs="Arial"/>
          <w:color w:val="000000"/>
          <w:sz w:val="24"/>
          <w:szCs w:val="24"/>
        </w:rPr>
        <w:t>Die Inhaber des Hotels Wiesengrund, Beate und Alexander K</w:t>
      </w:r>
      <w:r w:rsidR="008442BD">
        <w:rPr>
          <w:rFonts w:ascii="Arial" w:hAnsi="Arial" w:cs="Arial"/>
          <w:color w:val="000000"/>
          <w:sz w:val="24"/>
          <w:szCs w:val="24"/>
        </w:rPr>
        <w:t>ullmann, wollen mit dem Ballonf</w:t>
      </w:r>
      <w:r>
        <w:rPr>
          <w:rFonts w:ascii="Arial" w:hAnsi="Arial" w:cs="Arial"/>
          <w:color w:val="000000"/>
          <w:sz w:val="24"/>
          <w:szCs w:val="24"/>
        </w:rPr>
        <w:t>estival eine Veranstaltung in Bad Hindelang reaktivieren, die in den vergangenen Jahren bei Gästen und Einheimischen sehr beliebt war – die „Montgolfiade“. Der Name ist auf die französischen Gebrüder Joseph Michel und Jacques Étienne Montgolfier zurückzuführen, die Ende des 18. Jahrhunderts den ersten Heißluftballon konstruierten und ers</w:t>
      </w:r>
      <w:r w:rsidR="008442BD">
        <w:rPr>
          <w:rFonts w:ascii="Arial" w:hAnsi="Arial" w:cs="Arial"/>
          <w:color w:val="000000"/>
          <w:sz w:val="24"/>
          <w:szCs w:val="24"/>
        </w:rPr>
        <w:t>te Ballonfahrten unternahmen.</w:t>
      </w:r>
    </w:p>
    <w:p w14:paraId="290899CB" w14:textId="77777777" w:rsidR="008442BD" w:rsidRDefault="008442BD" w:rsidP="00913A05">
      <w:pPr>
        <w:ind w:right="567"/>
        <w:jc w:val="both"/>
        <w:rPr>
          <w:rFonts w:ascii="Arial" w:hAnsi="Arial" w:cs="Arial"/>
          <w:color w:val="000000"/>
          <w:sz w:val="24"/>
          <w:szCs w:val="24"/>
        </w:rPr>
      </w:pPr>
    </w:p>
    <w:p w14:paraId="6C083E34" w14:textId="70C0D14E" w:rsidR="00913A05" w:rsidRDefault="00272C22" w:rsidP="00913A05">
      <w:pPr>
        <w:ind w:right="567"/>
        <w:jc w:val="both"/>
        <w:rPr>
          <w:rFonts w:ascii="Arial" w:hAnsi="Arial" w:cs="Arial"/>
          <w:color w:val="000000"/>
          <w:sz w:val="24"/>
          <w:szCs w:val="24"/>
        </w:rPr>
      </w:pPr>
      <w:r>
        <w:rPr>
          <w:rFonts w:ascii="Arial" w:hAnsi="Arial" w:cs="Arial"/>
          <w:color w:val="000000"/>
          <w:sz w:val="24"/>
          <w:szCs w:val="24"/>
        </w:rPr>
        <w:t xml:space="preserve">„Es ist großartig zu sehen, wie sehr das Ballonglühen in gemütlicher Atmosphäre Menschen aller Generationen fasziniert. Wir sind sehr zufrieden mit der Premiere </w:t>
      </w:r>
      <w:r w:rsidR="006C657F">
        <w:rPr>
          <w:rFonts w:ascii="Arial" w:hAnsi="Arial" w:cs="Arial"/>
          <w:color w:val="000000"/>
          <w:sz w:val="24"/>
          <w:szCs w:val="24"/>
        </w:rPr>
        <w:t>und hoffen</w:t>
      </w:r>
      <w:r w:rsidR="00C07D3E">
        <w:rPr>
          <w:rFonts w:ascii="Arial" w:hAnsi="Arial" w:cs="Arial"/>
          <w:color w:val="000000"/>
          <w:sz w:val="24"/>
          <w:szCs w:val="24"/>
        </w:rPr>
        <w:t>, dass wir den</w:t>
      </w:r>
      <w:r>
        <w:rPr>
          <w:rFonts w:ascii="Arial" w:hAnsi="Arial" w:cs="Arial"/>
          <w:color w:val="000000"/>
          <w:sz w:val="24"/>
          <w:szCs w:val="24"/>
        </w:rPr>
        <w:t xml:space="preserve"> </w:t>
      </w:r>
      <w:r w:rsidR="006C657F">
        <w:rPr>
          <w:rFonts w:ascii="Arial" w:hAnsi="Arial" w:cs="Arial"/>
          <w:color w:val="000000"/>
          <w:sz w:val="24"/>
          <w:szCs w:val="24"/>
        </w:rPr>
        <w:t xml:space="preserve">Event im nächsten Jahr </w:t>
      </w:r>
      <w:r>
        <w:rPr>
          <w:rFonts w:ascii="Arial" w:hAnsi="Arial" w:cs="Arial"/>
          <w:color w:val="000000"/>
          <w:sz w:val="24"/>
          <w:szCs w:val="24"/>
        </w:rPr>
        <w:t>wiederholen kön</w:t>
      </w:r>
      <w:r w:rsidR="00913A05">
        <w:rPr>
          <w:rFonts w:ascii="Arial" w:hAnsi="Arial" w:cs="Arial"/>
          <w:color w:val="000000"/>
          <w:sz w:val="24"/>
          <w:szCs w:val="24"/>
        </w:rPr>
        <w:t>nen“, sagt Alexander Kullmann.</w:t>
      </w:r>
    </w:p>
    <w:p w14:paraId="7AEBAC15" w14:textId="77777777" w:rsidR="006A1EC1" w:rsidRDefault="006A1EC1" w:rsidP="00913A05">
      <w:pPr>
        <w:ind w:right="567"/>
        <w:jc w:val="both"/>
        <w:rPr>
          <w:rFonts w:ascii="Arial" w:hAnsi="Arial" w:cs="Arial"/>
          <w:color w:val="000000"/>
          <w:sz w:val="24"/>
          <w:szCs w:val="24"/>
        </w:rPr>
      </w:pPr>
    </w:p>
    <w:p w14:paraId="75E45302" w14:textId="77777777" w:rsidR="00913A05" w:rsidRDefault="00272C22" w:rsidP="00913A05">
      <w:pPr>
        <w:ind w:right="567"/>
        <w:jc w:val="both"/>
        <w:rPr>
          <w:rFonts w:ascii="Arial" w:hAnsi="Arial" w:cs="Arial"/>
          <w:color w:val="000000"/>
          <w:sz w:val="24"/>
          <w:szCs w:val="24"/>
        </w:rPr>
      </w:pPr>
      <w:r>
        <w:rPr>
          <w:rFonts w:ascii="Arial" w:hAnsi="Arial" w:cs="Arial"/>
          <w:color w:val="000000"/>
          <w:sz w:val="24"/>
          <w:szCs w:val="24"/>
        </w:rPr>
        <w:t>In das gleiche Horn stößt der Bad Hindelanger Tourismusdirektor Maximilian Hillmeier: „Die Montgolfiade war viele Jahre ein Fixpunkt im Terminkalender der Gemeinde. Es würde mich freuen, wenn wir die Veranstaltung wieder fest als ein Highlight im Jahresprogramm installieren könnten. Der Auftakt ist gemacht un</w:t>
      </w:r>
      <w:r w:rsidR="00913A05">
        <w:rPr>
          <w:rFonts w:ascii="Arial" w:hAnsi="Arial" w:cs="Arial"/>
          <w:color w:val="000000"/>
          <w:sz w:val="24"/>
          <w:szCs w:val="24"/>
        </w:rPr>
        <w:t xml:space="preserve">d wahrlich sehr gelungen.“  </w:t>
      </w:r>
    </w:p>
    <w:p w14:paraId="75B41065" w14:textId="77777777" w:rsidR="00913A05" w:rsidRDefault="00913A05" w:rsidP="00913A05">
      <w:pPr>
        <w:ind w:right="567"/>
        <w:jc w:val="both"/>
        <w:rPr>
          <w:rFonts w:ascii="Arial" w:hAnsi="Arial" w:cs="Arial"/>
          <w:color w:val="000000"/>
          <w:sz w:val="24"/>
          <w:szCs w:val="24"/>
        </w:rPr>
      </w:pPr>
    </w:p>
    <w:p w14:paraId="17E5F7C4" w14:textId="77777777" w:rsidR="00913A05" w:rsidRDefault="00913A05" w:rsidP="00913A05">
      <w:pPr>
        <w:ind w:right="567"/>
        <w:jc w:val="both"/>
        <w:rPr>
          <w:rFonts w:ascii="Arial" w:hAnsi="Arial" w:cs="Arial"/>
          <w:color w:val="000000"/>
          <w:sz w:val="24"/>
          <w:szCs w:val="24"/>
        </w:rPr>
      </w:pPr>
    </w:p>
    <w:p w14:paraId="6C5EE474" w14:textId="77777777" w:rsidR="00913A05" w:rsidRDefault="00913A05" w:rsidP="00913A05">
      <w:pPr>
        <w:ind w:right="567"/>
        <w:jc w:val="both"/>
        <w:rPr>
          <w:rFonts w:ascii="Arial" w:hAnsi="Arial" w:cs="Arial"/>
          <w:color w:val="000000"/>
          <w:sz w:val="24"/>
          <w:szCs w:val="24"/>
        </w:rPr>
      </w:pPr>
    </w:p>
    <w:p w14:paraId="16D34C4D" w14:textId="53516C49" w:rsidR="00272C22" w:rsidRPr="00272C22" w:rsidRDefault="00272C22" w:rsidP="00913A05">
      <w:pPr>
        <w:ind w:right="567"/>
        <w:jc w:val="both"/>
        <w:rPr>
          <w:rFonts w:ascii="Arial" w:hAnsi="Arial" w:cs="Arial"/>
          <w:b/>
          <w:color w:val="000000"/>
          <w:sz w:val="84"/>
          <w:szCs w:val="84"/>
          <w:shd w:val="clear" w:color="auto" w:fill="FFFFFF"/>
        </w:rPr>
      </w:pPr>
      <w:r>
        <w:rPr>
          <w:rFonts w:ascii="Arial" w:hAnsi="Arial" w:cs="Arial"/>
          <w:color w:val="000000"/>
          <w:sz w:val="24"/>
          <w:szCs w:val="24"/>
        </w:rPr>
        <w:t>Das Ballonglühen in Bad Hindelang verfolgten auch die ehemaligen Sportstars Marc Girardelli (Ski alpin) und Carl-Uwe Steeb (Tennis). Den Hotelinhabern Beate und Alexander Kullmann war es in Zusammenarbeit mit dem Sponsor des Events, der Bemer Group aus Triesen (Liechtenstein), gelungen, Girardelli und Steeb nach Bad Hindelang zu lotsen.</w:t>
      </w:r>
    </w:p>
    <w:p w14:paraId="78CE5A29" w14:textId="70C38B33" w:rsidR="00272C22" w:rsidRDefault="00272C22" w:rsidP="00272C22">
      <w:pPr>
        <w:pStyle w:val="StandardWeb"/>
        <w:spacing w:after="0"/>
      </w:pPr>
      <w:r w:rsidRPr="00C556C7">
        <w:rPr>
          <w:rFonts w:ascii="Arial" w:hAnsi="Arial" w:cs="Arial"/>
          <w:b/>
          <w:color w:val="000000"/>
          <w:sz w:val="24"/>
          <w:szCs w:val="24"/>
        </w:rPr>
        <w:t xml:space="preserve">Mediendownload </w:t>
      </w:r>
      <w:r w:rsidR="00C556C7" w:rsidRPr="00C556C7">
        <w:rPr>
          <w:b/>
        </w:rPr>
        <w:br/>
      </w:r>
      <w:r w:rsidRPr="00C556C7">
        <w:rPr>
          <w:rFonts w:ascii="Arial" w:hAnsi="Arial" w:cs="Arial"/>
          <w:b/>
          <w:color w:val="000000"/>
          <w:sz w:val="24"/>
          <w:szCs w:val="24"/>
        </w:rPr>
        <w:t>Pressetext + Pressefotos</w:t>
      </w:r>
      <w:r w:rsidR="00C556C7">
        <w:br/>
      </w:r>
      <w:r w:rsidRPr="00521A9E">
        <w:rPr>
          <w:rFonts w:ascii="Arial" w:hAnsi="Arial" w:cs="Arial"/>
          <w:color w:val="000000"/>
          <w:sz w:val="22"/>
          <w:szCs w:val="22"/>
        </w:rPr>
        <w:t>https://d</w:t>
      </w:r>
      <w:r w:rsidR="00521A9E" w:rsidRPr="00521A9E">
        <w:rPr>
          <w:rFonts w:ascii="Arial" w:hAnsi="Arial" w:cs="Arial"/>
          <w:color w:val="000000"/>
          <w:sz w:val="22"/>
          <w:szCs w:val="22"/>
        </w:rPr>
        <w:t>enkinger-pr.de/blog-news/heissluftballons</w:t>
      </w:r>
      <w:r w:rsidRPr="00521A9E">
        <w:rPr>
          <w:rFonts w:ascii="Arial" w:hAnsi="Arial" w:cs="Arial"/>
          <w:color w:val="000000"/>
          <w:sz w:val="22"/>
          <w:szCs w:val="22"/>
        </w:rPr>
        <w:t>-gluehen-im-bad-hindelanger-alpenpanorama</w:t>
      </w:r>
    </w:p>
    <w:p w14:paraId="4F3C6463" w14:textId="0AC9E757" w:rsidR="006A1EC1" w:rsidRPr="00F271F6" w:rsidRDefault="007C3EFB" w:rsidP="006A1EC1">
      <w:pPr>
        <w:pStyle w:val="StandardWeb"/>
        <w:spacing w:after="0"/>
        <w:ind w:right="425"/>
        <w:rPr>
          <w:rFonts w:ascii="Arial" w:hAnsi="Arial" w:cs="Arial"/>
          <w:b/>
          <w:bCs/>
          <w:color w:val="000000"/>
          <w:sz w:val="24"/>
          <w:szCs w:val="24"/>
          <w:shd w:val="clear" w:color="auto" w:fill="FFFFFF"/>
        </w:rPr>
      </w:pPr>
      <w:r>
        <w:rPr>
          <w:rStyle w:val="Betont"/>
          <w:rFonts w:ascii="Arial" w:hAnsi="Arial" w:cs="Arial"/>
          <w:color w:val="000000"/>
          <w:sz w:val="24"/>
          <w:szCs w:val="24"/>
          <w:shd w:val="clear" w:color="auto" w:fill="FFFFFF"/>
        </w:rPr>
        <w:t xml:space="preserve">Bildunterschriften: </w:t>
      </w:r>
      <w:r w:rsidR="00F271F6">
        <w:rPr>
          <w:rStyle w:val="Betont"/>
          <w:rFonts w:ascii="Arial" w:hAnsi="Arial" w:cs="Arial"/>
          <w:color w:val="000000"/>
          <w:sz w:val="24"/>
          <w:szCs w:val="24"/>
          <w:shd w:val="clear" w:color="auto" w:fill="FFFFFF"/>
        </w:rPr>
        <w:br/>
      </w:r>
      <w:r w:rsidR="00512DF7" w:rsidRPr="0007779F">
        <w:rPr>
          <w:rFonts w:ascii="Arial" w:hAnsi="Arial" w:cs="Arial"/>
          <w:b/>
          <w:color w:val="000000"/>
          <w:sz w:val="24"/>
          <w:szCs w:val="24"/>
        </w:rPr>
        <w:t>ballonfestival_01.jpg</w:t>
      </w:r>
      <w:r w:rsidR="006A1EC1" w:rsidRPr="0007779F">
        <w:rPr>
          <w:rFonts w:ascii="Arial" w:hAnsi="Arial" w:cs="Arial"/>
          <w:b/>
          <w:color w:val="000000"/>
          <w:sz w:val="24"/>
          <w:szCs w:val="24"/>
        </w:rPr>
        <w:t xml:space="preserve"> + ballonfestival_02</w:t>
      </w:r>
      <w:r w:rsidR="00512DF7" w:rsidRPr="0007779F">
        <w:rPr>
          <w:rFonts w:ascii="Arial" w:hAnsi="Arial" w:cs="Arial"/>
          <w:b/>
          <w:color w:val="000000"/>
          <w:sz w:val="24"/>
          <w:szCs w:val="24"/>
        </w:rPr>
        <w:t>.jpg</w:t>
      </w:r>
      <w:r w:rsidR="006A1EC1">
        <w:rPr>
          <w:rFonts w:ascii="Arial" w:hAnsi="Arial" w:cs="Arial"/>
          <w:color w:val="000000"/>
          <w:sz w:val="24"/>
          <w:szCs w:val="24"/>
        </w:rPr>
        <w:br/>
      </w:r>
      <w:r w:rsidR="0007779F">
        <w:rPr>
          <w:rFonts w:ascii="Arial" w:hAnsi="Arial" w:cs="Arial"/>
          <w:color w:val="000000"/>
          <w:sz w:val="24"/>
          <w:szCs w:val="24"/>
        </w:rPr>
        <w:t>Sieben Heißluftballons</w:t>
      </w:r>
      <w:r w:rsidR="006A1EC1">
        <w:rPr>
          <w:rFonts w:ascii="Arial" w:hAnsi="Arial" w:cs="Arial"/>
          <w:color w:val="000000"/>
          <w:sz w:val="24"/>
          <w:szCs w:val="24"/>
        </w:rPr>
        <w:t xml:space="preserve"> haben das Alpenpanorama in Bad Hindelang (Allgäu) in ein besonderes Licht gerückt. Foto: Bad Hindelang Tourismus/Manuela Prediger </w:t>
      </w:r>
      <w:r w:rsidR="006A1EC1">
        <w:t xml:space="preserve"> </w:t>
      </w:r>
      <w:r w:rsidR="006A1EC1">
        <w:rPr>
          <w:rFonts w:ascii="Arial" w:hAnsi="Arial" w:cs="Arial"/>
          <w:b/>
          <w:sz w:val="24"/>
          <w:szCs w:val="24"/>
        </w:rPr>
        <w:t xml:space="preserve">  </w:t>
      </w:r>
    </w:p>
    <w:p w14:paraId="4AFC5063" w14:textId="216D1E2D" w:rsidR="006A1EC1" w:rsidRDefault="00512DF7" w:rsidP="006A1EC1">
      <w:pPr>
        <w:pStyle w:val="StandardWeb"/>
        <w:spacing w:after="0"/>
        <w:ind w:right="425"/>
        <w:rPr>
          <w:rFonts w:ascii="Arial" w:hAnsi="Arial" w:cs="Arial"/>
          <w:color w:val="000000"/>
          <w:sz w:val="24"/>
          <w:szCs w:val="24"/>
        </w:rPr>
      </w:pPr>
      <w:r w:rsidRPr="00AC1CE8">
        <w:rPr>
          <w:rFonts w:ascii="Arial" w:hAnsi="Arial" w:cs="Arial"/>
          <w:b/>
          <w:color w:val="000000"/>
          <w:sz w:val="24"/>
          <w:szCs w:val="24"/>
        </w:rPr>
        <w:t>ballonfestival_03</w:t>
      </w:r>
      <w:r w:rsidR="00034DCC" w:rsidRPr="00AC1CE8">
        <w:rPr>
          <w:rFonts w:ascii="Arial" w:hAnsi="Arial" w:cs="Arial"/>
          <w:b/>
          <w:color w:val="000000"/>
          <w:sz w:val="24"/>
          <w:szCs w:val="24"/>
        </w:rPr>
        <w:t>.</w:t>
      </w:r>
      <w:r w:rsidRPr="00AC1CE8">
        <w:rPr>
          <w:rFonts w:ascii="Arial" w:hAnsi="Arial" w:cs="Arial"/>
          <w:b/>
          <w:color w:val="000000"/>
          <w:sz w:val="24"/>
          <w:szCs w:val="24"/>
        </w:rPr>
        <w:t>jpg</w:t>
      </w:r>
      <w:r w:rsidR="00F271F6" w:rsidRPr="00AC1CE8">
        <w:rPr>
          <w:rFonts w:ascii="Arial" w:hAnsi="Arial" w:cs="Arial"/>
          <w:b/>
          <w:color w:val="000000"/>
          <w:sz w:val="24"/>
          <w:szCs w:val="24"/>
        </w:rPr>
        <w:t xml:space="preserve"> + ballonfestival_04.jpg</w:t>
      </w:r>
      <w:r w:rsidR="00F271F6">
        <w:rPr>
          <w:rFonts w:ascii="Arial" w:hAnsi="Arial" w:cs="Arial"/>
          <w:b/>
          <w:sz w:val="24"/>
          <w:szCs w:val="24"/>
        </w:rPr>
        <w:br/>
      </w:r>
      <w:r w:rsidR="006A1EC1">
        <w:rPr>
          <w:rFonts w:ascii="Arial" w:hAnsi="Arial" w:cs="Arial"/>
          <w:color w:val="000000"/>
          <w:sz w:val="24"/>
          <w:szCs w:val="24"/>
        </w:rPr>
        <w:t>Beim Ballonglühen werden Heißluftballons in der Dämmerung oder Dunkelheit aufgerichtet</w:t>
      </w:r>
      <w:r w:rsidR="0007779F">
        <w:rPr>
          <w:rFonts w:ascii="Arial" w:hAnsi="Arial" w:cs="Arial"/>
          <w:color w:val="000000"/>
          <w:sz w:val="24"/>
          <w:szCs w:val="24"/>
        </w:rPr>
        <w:t xml:space="preserve"> und fahrfertig gemacht werden – die Ballone bleiben </w:t>
      </w:r>
      <w:r w:rsidR="00034DCC">
        <w:rPr>
          <w:rFonts w:ascii="Arial" w:hAnsi="Arial" w:cs="Arial"/>
          <w:color w:val="000000"/>
          <w:sz w:val="24"/>
          <w:szCs w:val="24"/>
        </w:rPr>
        <w:t>jedoch am Boden</w:t>
      </w:r>
      <w:r w:rsidR="006A1EC1">
        <w:rPr>
          <w:rFonts w:ascii="Arial" w:hAnsi="Arial" w:cs="Arial"/>
          <w:color w:val="000000"/>
          <w:sz w:val="24"/>
          <w:szCs w:val="24"/>
        </w:rPr>
        <w:t>.</w:t>
      </w:r>
      <w:r w:rsidR="00F271F6">
        <w:rPr>
          <w:rFonts w:ascii="Arial" w:hAnsi="Arial" w:cs="Arial"/>
          <w:color w:val="000000"/>
          <w:sz w:val="24"/>
          <w:szCs w:val="24"/>
        </w:rPr>
        <w:t xml:space="preserve"> Foto: Bad Hindelang Tourismus/Manuela Prediger </w:t>
      </w:r>
      <w:r w:rsidR="00F271F6">
        <w:t xml:space="preserve"> </w:t>
      </w:r>
      <w:r w:rsidR="00F271F6">
        <w:rPr>
          <w:rFonts w:ascii="Arial" w:hAnsi="Arial" w:cs="Arial"/>
          <w:b/>
          <w:sz w:val="24"/>
          <w:szCs w:val="24"/>
        </w:rPr>
        <w:t xml:space="preserve">  </w:t>
      </w:r>
      <w:r w:rsidR="006A1EC1">
        <w:rPr>
          <w:rFonts w:ascii="Arial" w:hAnsi="Arial" w:cs="Arial"/>
          <w:color w:val="000000"/>
          <w:sz w:val="24"/>
          <w:szCs w:val="24"/>
        </w:rPr>
        <w:t xml:space="preserve"> </w:t>
      </w:r>
      <w:r w:rsidR="00034DCC">
        <w:rPr>
          <w:rFonts w:ascii="Arial" w:hAnsi="Arial" w:cs="Arial"/>
          <w:color w:val="000000"/>
          <w:sz w:val="24"/>
          <w:szCs w:val="24"/>
        </w:rPr>
        <w:t xml:space="preserve"> </w:t>
      </w:r>
    </w:p>
    <w:p w14:paraId="49F2C7BB" w14:textId="676A5C39" w:rsidR="006A1EC1" w:rsidRDefault="00F271F6" w:rsidP="007C3EFB">
      <w:pPr>
        <w:pStyle w:val="StandardWeb"/>
        <w:spacing w:after="0"/>
        <w:ind w:right="425"/>
        <w:rPr>
          <w:rStyle w:val="Betont"/>
          <w:rFonts w:ascii="Arial" w:hAnsi="Arial" w:cs="Arial"/>
          <w:color w:val="000000"/>
          <w:sz w:val="24"/>
          <w:szCs w:val="24"/>
          <w:shd w:val="clear" w:color="auto" w:fill="FFFFFF"/>
        </w:rPr>
      </w:pPr>
      <w:r w:rsidRPr="00AC1CE8">
        <w:rPr>
          <w:rFonts w:ascii="Arial" w:hAnsi="Arial" w:cs="Arial"/>
          <w:b/>
          <w:color w:val="000000"/>
          <w:sz w:val="24"/>
          <w:szCs w:val="24"/>
        </w:rPr>
        <w:t>ballonfestival_05.jpg</w:t>
      </w:r>
      <w:r>
        <w:rPr>
          <w:rFonts w:ascii="Arial" w:hAnsi="Arial" w:cs="Arial"/>
          <w:b/>
          <w:sz w:val="24"/>
          <w:szCs w:val="24"/>
        </w:rPr>
        <w:br/>
      </w:r>
      <w:r>
        <w:rPr>
          <w:rFonts w:ascii="Arial" w:hAnsi="Arial" w:cs="Arial"/>
          <w:color w:val="000000"/>
          <w:sz w:val="24"/>
          <w:szCs w:val="24"/>
        </w:rPr>
        <w:t>Das Innenleben eines Heißluftballons vor dem Feuerstoß</w:t>
      </w:r>
      <w:r w:rsidR="00AC1CE8">
        <w:rPr>
          <w:rFonts w:ascii="Arial" w:hAnsi="Arial" w:cs="Arial"/>
          <w:color w:val="000000"/>
          <w:sz w:val="24"/>
          <w:szCs w:val="24"/>
        </w:rPr>
        <w:t xml:space="preserve">. </w:t>
      </w:r>
      <w:r w:rsidR="001222FD">
        <w:rPr>
          <w:rFonts w:ascii="Arial" w:hAnsi="Arial" w:cs="Arial"/>
          <w:color w:val="000000"/>
          <w:sz w:val="24"/>
          <w:szCs w:val="24"/>
        </w:rPr>
        <w:br/>
      </w:r>
      <w:r w:rsidR="00AC1CE8">
        <w:rPr>
          <w:rFonts w:ascii="Arial" w:hAnsi="Arial" w:cs="Arial"/>
          <w:color w:val="000000"/>
          <w:sz w:val="24"/>
          <w:szCs w:val="24"/>
        </w:rPr>
        <w:t xml:space="preserve">Foto: Bad Hindelang Tourismus/Manuela Prediger </w:t>
      </w:r>
      <w:r w:rsidR="00AC1CE8">
        <w:t xml:space="preserve"> </w:t>
      </w:r>
      <w:r w:rsidR="00AC1CE8">
        <w:rPr>
          <w:rFonts w:ascii="Arial" w:hAnsi="Arial" w:cs="Arial"/>
          <w:b/>
          <w:sz w:val="24"/>
          <w:szCs w:val="24"/>
        </w:rPr>
        <w:t xml:space="preserve">  </w:t>
      </w:r>
      <w:r w:rsidR="001222FD">
        <w:rPr>
          <w:rFonts w:ascii="Arial" w:hAnsi="Arial" w:cs="Arial"/>
          <w:b/>
          <w:sz w:val="24"/>
          <w:szCs w:val="24"/>
        </w:rPr>
        <w:t xml:space="preserve"> </w:t>
      </w:r>
      <w:r w:rsidR="001222FD">
        <w:rPr>
          <w:rStyle w:val="Betont"/>
          <w:rFonts w:ascii="Arial" w:hAnsi="Arial" w:cs="Arial"/>
          <w:color w:val="000000"/>
          <w:sz w:val="24"/>
          <w:szCs w:val="24"/>
          <w:shd w:val="clear" w:color="auto" w:fill="FFFFFF"/>
        </w:rPr>
        <w:t xml:space="preserve"> </w:t>
      </w:r>
    </w:p>
    <w:p w14:paraId="40382ACF" w14:textId="12204478" w:rsidR="00A80F23" w:rsidRPr="00447794" w:rsidRDefault="00605F22" w:rsidP="007C3EFB">
      <w:pPr>
        <w:pStyle w:val="StandardWeb"/>
        <w:spacing w:after="0"/>
        <w:ind w:right="425"/>
        <w:rPr>
          <w:rFonts w:ascii="Arial" w:hAnsi="Arial" w:cs="Arial"/>
          <w:color w:val="000000"/>
          <w:sz w:val="24"/>
          <w:szCs w:val="24"/>
        </w:rPr>
      </w:pPr>
      <w:r w:rsidRPr="001052FA">
        <w:rPr>
          <w:rFonts w:ascii="Arial" w:hAnsi="Arial" w:cs="Arial"/>
          <w:b/>
          <w:color w:val="000000"/>
          <w:sz w:val="24"/>
          <w:szCs w:val="24"/>
        </w:rPr>
        <w:t>ballonfestival_06.jpg</w:t>
      </w:r>
      <w:r>
        <w:rPr>
          <w:rFonts w:ascii="Arial" w:hAnsi="Arial" w:cs="Arial"/>
          <w:color w:val="000000"/>
          <w:sz w:val="24"/>
          <w:szCs w:val="24"/>
        </w:rPr>
        <w:br/>
      </w:r>
      <w:r w:rsidR="00447794">
        <w:rPr>
          <w:rFonts w:ascii="Arial" w:hAnsi="Arial" w:cs="Arial"/>
          <w:color w:val="000000"/>
          <w:sz w:val="24"/>
          <w:szCs w:val="24"/>
        </w:rPr>
        <w:t>Ein Weltstar in Bad Hindelang:</w:t>
      </w:r>
      <w:r w:rsidR="001052FA">
        <w:rPr>
          <w:rFonts w:ascii="Arial" w:hAnsi="Arial" w:cs="Arial"/>
          <w:color w:val="000000"/>
          <w:sz w:val="24"/>
          <w:szCs w:val="24"/>
        </w:rPr>
        <w:t xml:space="preserve"> </w:t>
      </w:r>
      <w:r w:rsidR="00447794">
        <w:rPr>
          <w:rFonts w:ascii="Arial" w:hAnsi="Arial" w:cs="Arial"/>
          <w:color w:val="000000"/>
          <w:sz w:val="24"/>
          <w:szCs w:val="24"/>
        </w:rPr>
        <w:t xml:space="preserve">Der vierfache Weltmeister </w:t>
      </w:r>
      <w:r w:rsidR="001052FA">
        <w:rPr>
          <w:rFonts w:ascii="Arial" w:hAnsi="Arial" w:cs="Arial"/>
          <w:color w:val="000000"/>
          <w:sz w:val="24"/>
          <w:szCs w:val="24"/>
        </w:rPr>
        <w:t>Marc Girardelli zählt zu den erfolgreichsten Ski-Rennläufern aller Zeiten</w:t>
      </w:r>
      <w:r w:rsidR="00A5726A">
        <w:rPr>
          <w:rFonts w:ascii="Arial" w:hAnsi="Arial" w:cs="Arial"/>
          <w:color w:val="000000"/>
          <w:sz w:val="24"/>
          <w:szCs w:val="24"/>
        </w:rPr>
        <w:t>.</w:t>
      </w:r>
      <w:r w:rsidR="00447794">
        <w:rPr>
          <w:rFonts w:ascii="Arial" w:hAnsi="Arial" w:cs="Arial"/>
          <w:color w:val="000000"/>
          <w:sz w:val="24"/>
          <w:szCs w:val="24"/>
        </w:rPr>
        <w:t xml:space="preserve"> </w:t>
      </w:r>
      <w:r w:rsidR="00447794">
        <w:rPr>
          <w:rFonts w:ascii="Arial" w:hAnsi="Arial" w:cs="Arial"/>
          <w:color w:val="000000"/>
          <w:sz w:val="24"/>
          <w:szCs w:val="24"/>
        </w:rPr>
        <w:br/>
      </w:r>
      <w:r>
        <w:rPr>
          <w:rFonts w:ascii="Arial" w:hAnsi="Arial" w:cs="Arial"/>
          <w:color w:val="000000"/>
          <w:sz w:val="24"/>
          <w:szCs w:val="24"/>
        </w:rPr>
        <w:t xml:space="preserve">Foto: Bad Hindelang Tourismus/Manuela Prediger </w:t>
      </w:r>
      <w:r>
        <w:t xml:space="preserve"> </w:t>
      </w:r>
      <w:r>
        <w:rPr>
          <w:rFonts w:ascii="Arial" w:hAnsi="Arial" w:cs="Arial"/>
          <w:b/>
          <w:sz w:val="24"/>
          <w:szCs w:val="24"/>
        </w:rPr>
        <w:t xml:space="preserve"> </w:t>
      </w:r>
      <w:r w:rsidR="007C3EFB">
        <w:rPr>
          <w:rStyle w:val="Betont"/>
          <w:rFonts w:ascii="Arial" w:hAnsi="Arial" w:cs="Arial"/>
          <w:color w:val="000000"/>
          <w:sz w:val="24"/>
          <w:szCs w:val="24"/>
          <w:shd w:val="clear" w:color="auto" w:fill="FFFFFF"/>
        </w:rPr>
        <w:br/>
      </w:r>
      <w:r w:rsidR="00447794">
        <w:rPr>
          <w:rFonts w:ascii="Arial" w:hAnsi="Arial" w:cs="Arial"/>
          <w:color w:val="000000"/>
          <w:sz w:val="24"/>
          <w:szCs w:val="24"/>
        </w:rPr>
        <w:br/>
      </w:r>
      <w:r w:rsidR="001222FD" w:rsidRPr="00447794">
        <w:rPr>
          <w:rFonts w:ascii="Arial" w:hAnsi="Arial" w:cs="Arial"/>
          <w:b/>
          <w:color w:val="000000"/>
          <w:sz w:val="24"/>
          <w:szCs w:val="24"/>
        </w:rPr>
        <w:t>ballonfestival_07.jpg</w:t>
      </w:r>
      <w:r w:rsidR="00272C22">
        <w:rPr>
          <w:rFonts w:ascii="Arial" w:hAnsi="Arial" w:cs="Arial"/>
          <w:color w:val="000000"/>
          <w:sz w:val="24"/>
          <w:szCs w:val="24"/>
        </w:rPr>
        <w:br/>
        <w:t>Die Organ</w:t>
      </w:r>
      <w:r w:rsidR="001052FA">
        <w:rPr>
          <w:rFonts w:ascii="Arial" w:hAnsi="Arial" w:cs="Arial"/>
          <w:color w:val="000000"/>
          <w:sz w:val="24"/>
          <w:szCs w:val="24"/>
        </w:rPr>
        <w:t>i</w:t>
      </w:r>
      <w:r w:rsidR="00272C22">
        <w:rPr>
          <w:rFonts w:ascii="Arial" w:hAnsi="Arial" w:cs="Arial"/>
          <w:color w:val="000000"/>
          <w:sz w:val="24"/>
          <w:szCs w:val="24"/>
        </w:rPr>
        <w:t>satoren und Sponsoren des „1. Wiesengrund-Ballonfestivals“ auf einen Blick (von rechts): Alexander Kullmann (Hotel Wiesengrund), Robert Moll (Bemer Group), Marc Girardelli (Bemer Group), Beate Kullmann (Hotel Wiesengrund), Peter Gleim (</w:t>
      </w:r>
      <w:r w:rsidR="00630FAB">
        <w:rPr>
          <w:rFonts w:ascii="Arial" w:hAnsi="Arial" w:cs="Arial"/>
          <w:color w:val="000000"/>
          <w:sz w:val="24"/>
          <w:szCs w:val="24"/>
        </w:rPr>
        <w:t xml:space="preserve">Gründer </w:t>
      </w:r>
      <w:r w:rsidR="00272C22">
        <w:rPr>
          <w:rFonts w:ascii="Arial" w:hAnsi="Arial" w:cs="Arial"/>
          <w:color w:val="000000"/>
          <w:sz w:val="24"/>
          <w:szCs w:val="24"/>
        </w:rPr>
        <w:t xml:space="preserve">Bemer Group), Oswald Kullmann (Hotel Wiesengrund/Bemer Group). Foto: Bad Hindelang Tourismus/Manuela Prediger </w:t>
      </w:r>
      <w:r w:rsidR="007C3EFB">
        <w:t xml:space="preserve"> </w:t>
      </w:r>
      <w:r w:rsidR="007C3EFB">
        <w:rPr>
          <w:rFonts w:ascii="Arial" w:hAnsi="Arial" w:cs="Arial"/>
          <w:b/>
          <w:sz w:val="24"/>
          <w:szCs w:val="24"/>
        </w:rPr>
        <w:t xml:space="preserve"> </w:t>
      </w:r>
    </w:p>
    <w:p w14:paraId="45CF144D" w14:textId="77777777" w:rsidR="00A80F23" w:rsidRDefault="00A80F23" w:rsidP="00D2539F">
      <w:pPr>
        <w:ind w:right="991"/>
        <w:rPr>
          <w:rFonts w:ascii="Arial" w:hAnsi="Arial" w:cs="Arial"/>
          <w:b/>
          <w:sz w:val="24"/>
          <w:szCs w:val="24"/>
        </w:rPr>
      </w:pPr>
    </w:p>
    <w:p w14:paraId="344AA44B" w14:textId="77777777" w:rsidR="00A80F23" w:rsidRDefault="00A80F23" w:rsidP="00D2539F">
      <w:pPr>
        <w:ind w:right="991"/>
        <w:rPr>
          <w:rFonts w:ascii="Arial" w:hAnsi="Arial" w:cs="Arial"/>
          <w:b/>
          <w:sz w:val="24"/>
          <w:szCs w:val="24"/>
        </w:rPr>
      </w:pPr>
    </w:p>
    <w:p w14:paraId="4CBE3258" w14:textId="77777777" w:rsidR="00D276C2" w:rsidRDefault="00D276C2" w:rsidP="00D2539F">
      <w:pPr>
        <w:ind w:right="991"/>
        <w:rPr>
          <w:rFonts w:ascii="Arial" w:hAnsi="Arial" w:cs="Arial"/>
          <w:b/>
          <w:sz w:val="24"/>
          <w:szCs w:val="24"/>
        </w:rPr>
      </w:pPr>
    </w:p>
    <w:p w14:paraId="379E4830" w14:textId="77777777" w:rsidR="00D276C2" w:rsidRDefault="00D276C2" w:rsidP="00D2539F">
      <w:pPr>
        <w:ind w:right="991"/>
        <w:rPr>
          <w:rFonts w:ascii="Arial" w:hAnsi="Arial" w:cs="Arial"/>
          <w:b/>
          <w:sz w:val="24"/>
          <w:szCs w:val="24"/>
        </w:rPr>
      </w:pPr>
    </w:p>
    <w:p w14:paraId="7AEF5AF9" w14:textId="77777777" w:rsidR="00A5726A" w:rsidRDefault="00A5726A" w:rsidP="00D2539F">
      <w:pPr>
        <w:ind w:right="991"/>
        <w:rPr>
          <w:rFonts w:ascii="Arial" w:hAnsi="Arial" w:cs="Arial"/>
          <w:b/>
          <w:sz w:val="24"/>
          <w:szCs w:val="24"/>
        </w:rPr>
      </w:pPr>
    </w:p>
    <w:p w14:paraId="742B2C90" w14:textId="15E64CD0" w:rsidR="0046002C" w:rsidRPr="00D2539F" w:rsidRDefault="0046002C" w:rsidP="00D2539F">
      <w:pPr>
        <w:ind w:right="991"/>
        <w:rPr>
          <w:rFonts w:ascii="Arial" w:hAnsi="Arial" w:cs="Arial"/>
          <w:sz w:val="24"/>
          <w:szCs w:val="24"/>
        </w:rPr>
      </w:pPr>
      <w:bookmarkStart w:id="0" w:name="_GoBack"/>
      <w:bookmarkEnd w:id="0"/>
      <w:r w:rsidRPr="0046002C">
        <w:rPr>
          <w:rFonts w:ascii="Arial" w:hAnsi="Arial" w:cs="Arial"/>
          <w:b/>
          <w:sz w:val="24"/>
          <w:szCs w:val="24"/>
        </w:rPr>
        <w:t>Kontakte</w:t>
      </w:r>
    </w:p>
    <w:p w14:paraId="37598ECB" w14:textId="77777777" w:rsidR="0046002C" w:rsidRPr="0046002C" w:rsidRDefault="0046002C" w:rsidP="0046002C">
      <w:pPr>
        <w:rPr>
          <w:rFonts w:ascii="Arial" w:hAnsi="Arial" w:cs="Arial"/>
          <w:sz w:val="24"/>
          <w:szCs w:val="24"/>
        </w:rPr>
      </w:pPr>
      <w:r w:rsidRPr="0046002C">
        <w:rPr>
          <w:rFonts w:ascii="Arial" w:hAnsi="Arial" w:cs="Arial"/>
          <w:sz w:val="24"/>
          <w:szCs w:val="24"/>
        </w:rPr>
        <w:t>Hotel</w:t>
      </w:r>
    </w:p>
    <w:p w14:paraId="01C7CC9B" w14:textId="77777777" w:rsidR="0046002C" w:rsidRPr="0046002C" w:rsidRDefault="0046002C" w:rsidP="0046002C">
      <w:pPr>
        <w:rPr>
          <w:rFonts w:ascii="Arial" w:hAnsi="Arial" w:cs="Arial"/>
          <w:sz w:val="24"/>
          <w:szCs w:val="24"/>
        </w:rPr>
      </w:pPr>
      <w:r w:rsidRPr="0046002C">
        <w:rPr>
          <w:rFonts w:ascii="Arial" w:hAnsi="Arial" w:cs="Arial"/>
          <w:sz w:val="24"/>
          <w:szCs w:val="24"/>
        </w:rPr>
        <w:t>Wiesengrund erleben e.V.</w:t>
      </w:r>
    </w:p>
    <w:p w14:paraId="6900F507" w14:textId="77777777" w:rsidR="0046002C" w:rsidRPr="0046002C" w:rsidRDefault="0046002C" w:rsidP="0046002C">
      <w:pPr>
        <w:rPr>
          <w:rFonts w:ascii="Arial" w:hAnsi="Arial" w:cs="Arial"/>
          <w:sz w:val="24"/>
          <w:szCs w:val="24"/>
        </w:rPr>
      </w:pPr>
      <w:r w:rsidRPr="0046002C">
        <w:rPr>
          <w:rFonts w:ascii="Arial" w:hAnsi="Arial" w:cs="Arial"/>
          <w:sz w:val="24"/>
          <w:szCs w:val="24"/>
        </w:rPr>
        <w:t>Ostrachstraße 23</w:t>
      </w:r>
    </w:p>
    <w:p w14:paraId="64C4F984"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87541 Bad Hindelang </w:t>
      </w:r>
    </w:p>
    <w:p w14:paraId="73A523FA" w14:textId="77777777" w:rsidR="0046002C" w:rsidRPr="0046002C" w:rsidRDefault="0046002C" w:rsidP="0046002C">
      <w:pPr>
        <w:rPr>
          <w:rFonts w:ascii="Arial" w:hAnsi="Arial" w:cs="Arial"/>
          <w:sz w:val="24"/>
          <w:szCs w:val="24"/>
        </w:rPr>
      </w:pPr>
      <w:r w:rsidRPr="0046002C">
        <w:rPr>
          <w:rFonts w:ascii="Arial" w:hAnsi="Arial" w:cs="Arial"/>
          <w:sz w:val="24"/>
          <w:szCs w:val="24"/>
        </w:rPr>
        <w:t>Telefon: +49 8324 2219</w:t>
      </w:r>
    </w:p>
    <w:p w14:paraId="216224A9" w14:textId="77777777" w:rsidR="0046002C" w:rsidRPr="0046002C" w:rsidRDefault="0046002C" w:rsidP="0046002C">
      <w:pPr>
        <w:rPr>
          <w:rFonts w:ascii="Arial" w:hAnsi="Arial" w:cs="Arial"/>
          <w:sz w:val="24"/>
          <w:szCs w:val="24"/>
        </w:rPr>
      </w:pPr>
      <w:r w:rsidRPr="0046002C">
        <w:rPr>
          <w:rFonts w:ascii="Arial" w:hAnsi="Arial" w:cs="Arial"/>
          <w:sz w:val="24"/>
          <w:szCs w:val="24"/>
        </w:rPr>
        <w:t>Fax: +49 8324 2284</w:t>
      </w:r>
    </w:p>
    <w:p w14:paraId="4D251E2B" w14:textId="29E99BE5" w:rsidR="0046002C" w:rsidRPr="0046002C" w:rsidRDefault="0046002C" w:rsidP="0046002C">
      <w:pPr>
        <w:rPr>
          <w:rFonts w:ascii="Arial" w:hAnsi="Arial" w:cs="Arial"/>
          <w:sz w:val="24"/>
          <w:szCs w:val="24"/>
        </w:rPr>
      </w:pPr>
      <w:r w:rsidRPr="0046002C">
        <w:rPr>
          <w:rFonts w:ascii="Arial" w:hAnsi="Arial" w:cs="Arial"/>
          <w:sz w:val="24"/>
          <w:szCs w:val="24"/>
        </w:rPr>
        <w:t xml:space="preserve">E-Mail: </w:t>
      </w:r>
      <w:hyperlink r:id="rId8" w:history="1">
        <w:r w:rsidRPr="0046002C">
          <w:rPr>
            <w:rStyle w:val="Link"/>
            <w:rFonts w:ascii="Arial" w:hAnsi="Arial" w:cs="Arial"/>
            <w:sz w:val="24"/>
            <w:szCs w:val="24"/>
          </w:rPr>
          <w:t>info@wiesengrund.com</w:t>
        </w:r>
      </w:hyperlink>
      <w:r w:rsidR="00D245CA">
        <w:rPr>
          <w:rFonts w:ascii="Arial" w:hAnsi="Arial" w:cs="Arial"/>
          <w:sz w:val="24"/>
          <w:szCs w:val="24"/>
        </w:rPr>
        <w:t xml:space="preserve"> </w:t>
      </w:r>
    </w:p>
    <w:p w14:paraId="240328FF" w14:textId="0C837AB5" w:rsidR="0046002C" w:rsidRPr="0046002C" w:rsidRDefault="0046002C" w:rsidP="0046002C">
      <w:pPr>
        <w:rPr>
          <w:rFonts w:ascii="Arial" w:hAnsi="Arial" w:cs="Arial"/>
          <w:sz w:val="24"/>
          <w:szCs w:val="24"/>
        </w:rPr>
      </w:pPr>
      <w:r w:rsidRPr="0046002C">
        <w:rPr>
          <w:rFonts w:ascii="Arial" w:hAnsi="Arial" w:cs="Arial"/>
          <w:sz w:val="24"/>
          <w:szCs w:val="24"/>
        </w:rPr>
        <w:t xml:space="preserve">Internet: </w:t>
      </w:r>
      <w:hyperlink r:id="rId9" w:history="1">
        <w:r w:rsidRPr="0046002C">
          <w:rPr>
            <w:rStyle w:val="Link"/>
            <w:rFonts w:ascii="Arial" w:hAnsi="Arial" w:cs="Arial"/>
            <w:sz w:val="24"/>
            <w:szCs w:val="24"/>
          </w:rPr>
          <w:t>info@wiesengrund.com</w:t>
        </w:r>
      </w:hyperlink>
      <w:r w:rsidR="00D245CA">
        <w:rPr>
          <w:rFonts w:ascii="Arial" w:hAnsi="Arial" w:cs="Arial"/>
          <w:sz w:val="24"/>
          <w:szCs w:val="24"/>
        </w:rPr>
        <w:t xml:space="preserve"> </w:t>
      </w:r>
    </w:p>
    <w:p w14:paraId="28487C28" w14:textId="17BCEF4D" w:rsidR="0046002C" w:rsidRPr="0046002C" w:rsidRDefault="0046002C" w:rsidP="0046002C">
      <w:pPr>
        <w:rPr>
          <w:rFonts w:ascii="Arial" w:hAnsi="Arial" w:cs="Arial"/>
          <w:sz w:val="24"/>
          <w:szCs w:val="24"/>
        </w:rPr>
      </w:pPr>
      <w:r w:rsidRPr="0046002C">
        <w:rPr>
          <w:rFonts w:ascii="Arial" w:hAnsi="Arial" w:cs="Arial"/>
          <w:sz w:val="24"/>
          <w:szCs w:val="24"/>
        </w:rPr>
        <w:br/>
        <w:t>Ansprechpartner:</w:t>
      </w:r>
      <w:r w:rsidR="00D2539F">
        <w:rPr>
          <w:rFonts w:ascii="Arial" w:hAnsi="Arial" w:cs="Arial"/>
          <w:sz w:val="24"/>
          <w:szCs w:val="24"/>
        </w:rPr>
        <w:t xml:space="preserve"> Beate und Alexander Kullmann</w:t>
      </w:r>
      <w:r w:rsidR="00D2539F">
        <w:rPr>
          <w:rFonts w:ascii="Arial" w:hAnsi="Arial" w:cs="Arial"/>
          <w:sz w:val="24"/>
          <w:szCs w:val="24"/>
        </w:rPr>
        <w:br/>
      </w:r>
      <w:r w:rsidR="00D2539F">
        <w:rPr>
          <w:rFonts w:ascii="Arial" w:hAnsi="Arial" w:cs="Arial"/>
          <w:sz w:val="24"/>
          <w:szCs w:val="24"/>
        </w:rPr>
        <w:br/>
      </w:r>
      <w:r w:rsidRPr="0046002C">
        <w:rPr>
          <w:rFonts w:ascii="Arial" w:hAnsi="Arial" w:cs="Arial"/>
          <w:sz w:val="24"/>
          <w:szCs w:val="24"/>
        </w:rPr>
        <w:t xml:space="preserve">Für Medien </w:t>
      </w:r>
    </w:p>
    <w:p w14:paraId="7FCFC2E0"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Denkinger Kommunikation </w:t>
      </w:r>
    </w:p>
    <w:p w14:paraId="6073FBFE"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Buchenstraße 2, 87766 Memmingerberg </w:t>
      </w:r>
    </w:p>
    <w:p w14:paraId="5C971969"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Telefon: +49 8331 96698-47 </w:t>
      </w:r>
    </w:p>
    <w:p w14:paraId="2BB6BEB1"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Fax: +49 8331 96698-48 </w:t>
      </w:r>
    </w:p>
    <w:p w14:paraId="1CBE5535" w14:textId="020E7B15" w:rsidR="0046002C" w:rsidRPr="0046002C" w:rsidRDefault="0046002C" w:rsidP="0046002C">
      <w:pPr>
        <w:rPr>
          <w:rFonts w:ascii="Arial" w:hAnsi="Arial" w:cs="Arial"/>
          <w:sz w:val="24"/>
          <w:szCs w:val="24"/>
        </w:rPr>
      </w:pPr>
      <w:r w:rsidRPr="0046002C">
        <w:rPr>
          <w:rFonts w:ascii="Arial" w:hAnsi="Arial" w:cs="Arial"/>
          <w:sz w:val="24"/>
          <w:szCs w:val="24"/>
        </w:rPr>
        <w:t xml:space="preserve">E-Mail: </w:t>
      </w:r>
      <w:hyperlink r:id="rId10" w:history="1">
        <w:r w:rsidRPr="0046002C">
          <w:rPr>
            <w:rStyle w:val="Link"/>
            <w:rFonts w:ascii="Arial" w:hAnsi="Arial" w:cs="Arial"/>
            <w:sz w:val="24"/>
            <w:szCs w:val="24"/>
          </w:rPr>
          <w:t>presse@denkinger-pr.de</w:t>
        </w:r>
      </w:hyperlink>
      <w:r w:rsidR="00D245CA">
        <w:rPr>
          <w:rFonts w:ascii="Arial" w:hAnsi="Arial" w:cs="Arial"/>
          <w:sz w:val="24"/>
          <w:szCs w:val="24"/>
        </w:rPr>
        <w:t xml:space="preserve"> </w:t>
      </w:r>
      <w:r w:rsidRPr="0046002C">
        <w:rPr>
          <w:rFonts w:ascii="Arial" w:hAnsi="Arial" w:cs="Arial"/>
          <w:sz w:val="24"/>
          <w:szCs w:val="24"/>
        </w:rPr>
        <w:t xml:space="preserve"> </w:t>
      </w:r>
    </w:p>
    <w:p w14:paraId="4CD7A1FA" w14:textId="333AE14D" w:rsidR="0046002C" w:rsidRPr="0046002C" w:rsidRDefault="0046002C" w:rsidP="0046002C">
      <w:pPr>
        <w:rPr>
          <w:rFonts w:ascii="Arial" w:hAnsi="Arial" w:cs="Arial"/>
          <w:sz w:val="24"/>
          <w:szCs w:val="24"/>
        </w:rPr>
      </w:pPr>
      <w:r w:rsidRPr="0046002C">
        <w:rPr>
          <w:rFonts w:ascii="Arial" w:hAnsi="Arial" w:cs="Arial"/>
          <w:sz w:val="24"/>
          <w:szCs w:val="24"/>
        </w:rPr>
        <w:t xml:space="preserve">Internet: </w:t>
      </w:r>
      <w:hyperlink r:id="rId11" w:history="1">
        <w:r w:rsidRPr="0046002C">
          <w:rPr>
            <w:rStyle w:val="Link"/>
            <w:rFonts w:ascii="Arial" w:hAnsi="Arial" w:cs="Arial"/>
            <w:sz w:val="24"/>
            <w:szCs w:val="24"/>
          </w:rPr>
          <w:t>https://denkinger-pr.de</w:t>
        </w:r>
      </w:hyperlink>
      <w:r w:rsidR="00D245CA">
        <w:rPr>
          <w:rFonts w:ascii="Arial" w:hAnsi="Arial" w:cs="Arial"/>
          <w:sz w:val="24"/>
          <w:szCs w:val="24"/>
        </w:rPr>
        <w:t xml:space="preserve"> </w:t>
      </w:r>
      <w:r w:rsidR="007D0B3C">
        <w:rPr>
          <w:rFonts w:ascii="Arial" w:hAnsi="Arial" w:cs="Arial"/>
          <w:sz w:val="24"/>
          <w:szCs w:val="24"/>
        </w:rPr>
        <w:br/>
      </w:r>
      <w:r w:rsidRPr="0046002C">
        <w:rPr>
          <w:rFonts w:ascii="Arial" w:hAnsi="Arial" w:cs="Arial"/>
          <w:sz w:val="24"/>
          <w:szCs w:val="24"/>
        </w:rPr>
        <w:t xml:space="preserve"> </w:t>
      </w:r>
    </w:p>
    <w:p w14:paraId="0A3102BB" w14:textId="0A86B35F" w:rsidR="002855DA" w:rsidRPr="0046002C" w:rsidRDefault="0046002C" w:rsidP="00A1734E">
      <w:pPr>
        <w:rPr>
          <w:rFonts w:ascii="Arial" w:hAnsi="Arial" w:cs="Arial"/>
          <w:sz w:val="24"/>
          <w:szCs w:val="24"/>
        </w:rPr>
      </w:pPr>
      <w:r w:rsidRPr="0046002C">
        <w:rPr>
          <w:rFonts w:ascii="Arial" w:hAnsi="Arial" w:cs="Arial"/>
          <w:sz w:val="24"/>
          <w:szCs w:val="24"/>
        </w:rPr>
        <w:t xml:space="preserve">Ansprechpartner: Michael Denkinger (Inhaber und Geschäftsführer) </w:t>
      </w:r>
      <w:r w:rsidR="00FD2C88">
        <w:rPr>
          <w:rFonts w:ascii="Arial" w:hAnsi="Arial" w:cs="Arial"/>
          <w:sz w:val="24"/>
          <w:szCs w:val="24"/>
        </w:rPr>
        <w:t xml:space="preserve"> </w:t>
      </w:r>
    </w:p>
    <w:sectPr w:rsidR="002855DA" w:rsidRPr="0046002C" w:rsidSect="00E26047">
      <w:headerReference w:type="default" r:id="rId12"/>
      <w:footerReference w:type="default" r:id="rId13"/>
      <w:pgSz w:w="11906" w:h="16838"/>
      <w:pgMar w:top="2272" w:right="1416" w:bottom="2327" w:left="1134" w:header="1134"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F55BD" w14:textId="77777777" w:rsidR="00605F22" w:rsidRDefault="00605F22">
      <w:r>
        <w:separator/>
      </w:r>
    </w:p>
  </w:endnote>
  <w:endnote w:type="continuationSeparator" w:id="0">
    <w:p w14:paraId="7D54C8E5" w14:textId="77777777" w:rsidR="00605F22" w:rsidRDefault="0060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EF8C4" w14:textId="02425564" w:rsidR="00605F22" w:rsidRPr="0046002C" w:rsidRDefault="00605F22" w:rsidP="007D0B3C">
    <w:pPr>
      <w:rPr>
        <w:rFonts w:ascii="Arial" w:hAnsi="Arial" w:cs="Arial"/>
        <w:sz w:val="24"/>
        <w:szCs w:val="24"/>
      </w:rPr>
    </w:pPr>
    <w:r>
      <w:rPr>
        <w:rFonts w:ascii="Arial" w:hAnsi="Arial" w:cs="Arial"/>
        <w:b/>
        <w:sz w:val="24"/>
        <w:szCs w:val="24"/>
      </w:rPr>
      <w:t xml:space="preserve"> </w:t>
    </w:r>
  </w:p>
  <w:p w14:paraId="47019FBF" w14:textId="77777777" w:rsidR="00605F22" w:rsidRPr="007D0B3C" w:rsidRDefault="00605F22" w:rsidP="007D0B3C">
    <w:pPr>
      <w:rPr>
        <w:rFonts w:ascii="Arial" w:hAnsi="Arial" w:cs="Arial"/>
        <w:b/>
        <w:sz w:val="18"/>
        <w:szCs w:val="18"/>
      </w:rPr>
    </w:pPr>
    <w:r w:rsidRPr="007D0B3C">
      <w:rPr>
        <w:rFonts w:ascii="Arial" w:hAnsi="Arial" w:cs="Arial"/>
        <w:b/>
        <w:sz w:val="18"/>
        <w:szCs w:val="18"/>
      </w:rPr>
      <w:t>Wiesengrund erleben e.V.</w:t>
    </w:r>
  </w:p>
  <w:p w14:paraId="245A496A" w14:textId="77777777" w:rsidR="00605F22" w:rsidRPr="007D0B3C" w:rsidRDefault="00605F22" w:rsidP="007D0B3C">
    <w:pPr>
      <w:rPr>
        <w:rFonts w:ascii="Arial" w:hAnsi="Arial" w:cs="Arial"/>
        <w:sz w:val="18"/>
        <w:szCs w:val="18"/>
      </w:rPr>
    </w:pPr>
    <w:r w:rsidRPr="007D0B3C">
      <w:rPr>
        <w:rFonts w:ascii="Arial" w:hAnsi="Arial" w:cs="Arial"/>
        <w:sz w:val="18"/>
        <w:szCs w:val="18"/>
      </w:rPr>
      <w:t xml:space="preserve">Ostrachstraße 23, 87541 Bad Hindelang </w:t>
    </w:r>
  </w:p>
  <w:p w14:paraId="36BF37FB" w14:textId="77777777" w:rsidR="00605F22" w:rsidRPr="007D0B3C" w:rsidRDefault="00605F22" w:rsidP="007D0B3C">
    <w:pPr>
      <w:rPr>
        <w:rFonts w:ascii="Arial" w:hAnsi="Arial" w:cs="Arial"/>
        <w:sz w:val="18"/>
        <w:szCs w:val="18"/>
      </w:rPr>
    </w:pPr>
    <w:r w:rsidRPr="007D0B3C">
      <w:rPr>
        <w:rFonts w:ascii="Arial" w:hAnsi="Arial" w:cs="Arial"/>
        <w:sz w:val="18"/>
        <w:szCs w:val="18"/>
      </w:rPr>
      <w:t>Telefon: +49 8324 2219, Fax: +49 8324 2284</w:t>
    </w:r>
  </w:p>
  <w:p w14:paraId="60D3752B" w14:textId="54A275FB" w:rsidR="00605F22" w:rsidRPr="007D0B3C" w:rsidRDefault="00605F22" w:rsidP="007D0B3C">
    <w:pPr>
      <w:rPr>
        <w:rFonts w:ascii="Arial" w:hAnsi="Arial" w:cs="Arial"/>
        <w:sz w:val="18"/>
        <w:szCs w:val="18"/>
      </w:rPr>
    </w:pPr>
    <w:r>
      <w:rPr>
        <w:rFonts w:ascii="Arial" w:hAnsi="Arial" w:cs="Arial"/>
        <w:sz w:val="18"/>
        <w:szCs w:val="18"/>
      </w:rPr>
      <w:t xml:space="preserve">E-Mail: </w:t>
    </w:r>
    <w:hyperlink r:id="rId1" w:history="1">
      <w:r w:rsidRPr="00D929F7">
        <w:rPr>
          <w:rStyle w:val="Link"/>
          <w:rFonts w:ascii="Arial" w:hAnsi="Arial" w:cs="Arial"/>
          <w:sz w:val="18"/>
          <w:szCs w:val="18"/>
        </w:rPr>
        <w:t>info@wiesengrund.com</w:t>
      </w:r>
    </w:hyperlink>
    <w:r>
      <w:rPr>
        <w:rFonts w:ascii="Arial" w:hAnsi="Arial" w:cs="Arial"/>
        <w:sz w:val="18"/>
        <w:szCs w:val="18"/>
      </w:rPr>
      <w:t xml:space="preserve">, Internet: </w:t>
    </w:r>
    <w:hyperlink r:id="rId2" w:history="1">
      <w:r w:rsidRPr="00D929F7">
        <w:rPr>
          <w:rStyle w:val="Link"/>
          <w:rFonts w:ascii="Arial" w:hAnsi="Arial" w:cs="Arial"/>
          <w:sz w:val="18"/>
          <w:szCs w:val="18"/>
        </w:rPr>
        <w:t>www.wiesengrund.com</w:t>
      </w:r>
    </w:hyperlink>
    <w:r>
      <w:rPr>
        <w:rFonts w:ascii="Arial" w:hAnsi="Arial" w:cs="Arial"/>
        <w:sz w:val="18"/>
        <w:szCs w:val="18"/>
      </w:rPr>
      <w:t xml:space="preserve"> </w:t>
    </w:r>
  </w:p>
  <w:p w14:paraId="3D0506D3" w14:textId="6FDC794E" w:rsidR="00605F22" w:rsidRPr="007D0B3C" w:rsidRDefault="00605F22" w:rsidP="007D0B3C">
    <w:pPr>
      <w:rPr>
        <w:rFonts w:ascii="Arial" w:hAnsi="Arial" w:cs="Arial"/>
        <w:sz w:val="18"/>
        <w:szCs w:val="18"/>
      </w:rPr>
    </w:pPr>
  </w:p>
  <w:p w14:paraId="2CFB3B7F" w14:textId="3C65A55A" w:rsidR="00605F22" w:rsidRPr="0046002C" w:rsidRDefault="00605F22" w:rsidP="007D0B3C">
    <w:pPr>
      <w:rPr>
        <w:rFonts w:ascii="Arial" w:hAnsi="Arial" w:cs="Arial"/>
        <w:sz w:val="24"/>
        <w:szCs w:val="24"/>
      </w:rPr>
    </w:pPr>
    <w:r>
      <w:rPr>
        <w:rFonts w:ascii="Arial" w:hAnsi="Arial" w:cs="Arial"/>
        <w:sz w:val="24"/>
        <w:szCs w:val="24"/>
      </w:rPr>
      <w:t xml:space="preserve"> </w:t>
    </w:r>
  </w:p>
  <w:p w14:paraId="080DDBC1" w14:textId="7A9105C4" w:rsidR="00605F22" w:rsidRPr="007D0B3C" w:rsidRDefault="00605F22" w:rsidP="007D0B3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8864" w14:textId="77777777" w:rsidR="00605F22" w:rsidRDefault="00605F22">
      <w:r>
        <w:separator/>
      </w:r>
    </w:p>
  </w:footnote>
  <w:footnote w:type="continuationSeparator" w:id="0">
    <w:p w14:paraId="5B9080B3" w14:textId="77777777" w:rsidR="00605F22" w:rsidRDefault="00605F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1CC9" w14:textId="1B30D879" w:rsidR="00605F22" w:rsidRDefault="00605F22">
    <w:pPr>
      <w:pStyle w:val="VorformatierterText"/>
    </w:pPr>
    <w:r>
      <w:rPr>
        <w:noProof/>
      </w:rPr>
      <w:drawing>
        <wp:inline distT="0" distB="0" distL="0" distR="0" wp14:anchorId="3BED5407" wp14:editId="4EC9C8D2">
          <wp:extent cx="1701800" cy="1113463"/>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engrund_logo_cmyk.jpeg"/>
                  <pic:cNvPicPr/>
                </pic:nvPicPr>
                <pic:blipFill>
                  <a:blip r:embed="rId1">
                    <a:extLst>
                      <a:ext uri="{28A0092B-C50C-407E-A947-70E740481C1C}">
                        <a14:useLocalDpi xmlns:a14="http://schemas.microsoft.com/office/drawing/2010/main" val="0"/>
                      </a:ext>
                    </a:extLst>
                  </a:blip>
                  <a:stretch>
                    <a:fillRect/>
                  </a:stretch>
                </pic:blipFill>
                <pic:spPr>
                  <a:xfrm>
                    <a:off x="0" y="0"/>
                    <a:ext cx="1703071" cy="111429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6"/>
    <w:rsid w:val="00004F8C"/>
    <w:rsid w:val="00034DCC"/>
    <w:rsid w:val="0007779F"/>
    <w:rsid w:val="000B13E0"/>
    <w:rsid w:val="000D5A70"/>
    <w:rsid w:val="001052FA"/>
    <w:rsid w:val="001222FD"/>
    <w:rsid w:val="00133754"/>
    <w:rsid w:val="001644ED"/>
    <w:rsid w:val="001842CD"/>
    <w:rsid w:val="001A4872"/>
    <w:rsid w:val="001B5D40"/>
    <w:rsid w:val="001F1A92"/>
    <w:rsid w:val="0021403D"/>
    <w:rsid w:val="00225A4F"/>
    <w:rsid w:val="00233E41"/>
    <w:rsid w:val="00252672"/>
    <w:rsid w:val="00257E2E"/>
    <w:rsid w:val="00272C22"/>
    <w:rsid w:val="00277249"/>
    <w:rsid w:val="002779C5"/>
    <w:rsid w:val="002855DA"/>
    <w:rsid w:val="002B4E08"/>
    <w:rsid w:val="002C082F"/>
    <w:rsid w:val="002D32AC"/>
    <w:rsid w:val="002E06FA"/>
    <w:rsid w:val="002E5E21"/>
    <w:rsid w:val="00303BE7"/>
    <w:rsid w:val="0030710E"/>
    <w:rsid w:val="0031292F"/>
    <w:rsid w:val="00333956"/>
    <w:rsid w:val="00353DD0"/>
    <w:rsid w:val="00392F89"/>
    <w:rsid w:val="00432DAB"/>
    <w:rsid w:val="0044570A"/>
    <w:rsid w:val="00447794"/>
    <w:rsid w:val="00454B6E"/>
    <w:rsid w:val="0046002C"/>
    <w:rsid w:val="00484348"/>
    <w:rsid w:val="00512DF7"/>
    <w:rsid w:val="00521A9E"/>
    <w:rsid w:val="00527B49"/>
    <w:rsid w:val="005301D4"/>
    <w:rsid w:val="00543329"/>
    <w:rsid w:val="005B0732"/>
    <w:rsid w:val="005B2217"/>
    <w:rsid w:val="005D1F41"/>
    <w:rsid w:val="00605F22"/>
    <w:rsid w:val="006067C5"/>
    <w:rsid w:val="00630FAB"/>
    <w:rsid w:val="00634AC2"/>
    <w:rsid w:val="00686F93"/>
    <w:rsid w:val="00695F9C"/>
    <w:rsid w:val="0069712A"/>
    <w:rsid w:val="006A1EC1"/>
    <w:rsid w:val="006B36C4"/>
    <w:rsid w:val="006C657F"/>
    <w:rsid w:val="006D7388"/>
    <w:rsid w:val="006F0399"/>
    <w:rsid w:val="006F487F"/>
    <w:rsid w:val="00700EEA"/>
    <w:rsid w:val="00707356"/>
    <w:rsid w:val="00713F65"/>
    <w:rsid w:val="00760F91"/>
    <w:rsid w:val="0077138D"/>
    <w:rsid w:val="0077324B"/>
    <w:rsid w:val="007755EB"/>
    <w:rsid w:val="007B243E"/>
    <w:rsid w:val="007B73B4"/>
    <w:rsid w:val="007C3EFB"/>
    <w:rsid w:val="007C4D94"/>
    <w:rsid w:val="007D0B3C"/>
    <w:rsid w:val="007E010E"/>
    <w:rsid w:val="007F1FC2"/>
    <w:rsid w:val="00800C93"/>
    <w:rsid w:val="008442BD"/>
    <w:rsid w:val="0085161B"/>
    <w:rsid w:val="008833D6"/>
    <w:rsid w:val="00884407"/>
    <w:rsid w:val="00885FEE"/>
    <w:rsid w:val="008B752D"/>
    <w:rsid w:val="008B7862"/>
    <w:rsid w:val="00903FD5"/>
    <w:rsid w:val="009112FD"/>
    <w:rsid w:val="00913A05"/>
    <w:rsid w:val="009348EE"/>
    <w:rsid w:val="0093600E"/>
    <w:rsid w:val="00946F6A"/>
    <w:rsid w:val="00980621"/>
    <w:rsid w:val="00997203"/>
    <w:rsid w:val="00997902"/>
    <w:rsid w:val="009C158A"/>
    <w:rsid w:val="009E1DFF"/>
    <w:rsid w:val="009F7882"/>
    <w:rsid w:val="00A118A2"/>
    <w:rsid w:val="00A1734E"/>
    <w:rsid w:val="00A328F4"/>
    <w:rsid w:val="00A32FEF"/>
    <w:rsid w:val="00A352C3"/>
    <w:rsid w:val="00A52A4A"/>
    <w:rsid w:val="00A5726A"/>
    <w:rsid w:val="00A80F23"/>
    <w:rsid w:val="00AC0B46"/>
    <w:rsid w:val="00AC0CD0"/>
    <w:rsid w:val="00AC1CE8"/>
    <w:rsid w:val="00AC2BD6"/>
    <w:rsid w:val="00AC6F32"/>
    <w:rsid w:val="00B36694"/>
    <w:rsid w:val="00B410C5"/>
    <w:rsid w:val="00B5607C"/>
    <w:rsid w:val="00B66589"/>
    <w:rsid w:val="00B8270D"/>
    <w:rsid w:val="00BA69F9"/>
    <w:rsid w:val="00C024FB"/>
    <w:rsid w:val="00C07D3E"/>
    <w:rsid w:val="00C556C7"/>
    <w:rsid w:val="00C81FA2"/>
    <w:rsid w:val="00CA48D9"/>
    <w:rsid w:val="00CA4D9E"/>
    <w:rsid w:val="00CA6ED3"/>
    <w:rsid w:val="00CC1518"/>
    <w:rsid w:val="00D024E2"/>
    <w:rsid w:val="00D05FAF"/>
    <w:rsid w:val="00D2214B"/>
    <w:rsid w:val="00D245CA"/>
    <w:rsid w:val="00D2539F"/>
    <w:rsid w:val="00D276C2"/>
    <w:rsid w:val="00D56140"/>
    <w:rsid w:val="00D640E8"/>
    <w:rsid w:val="00D8177F"/>
    <w:rsid w:val="00DA38F4"/>
    <w:rsid w:val="00DB6FCE"/>
    <w:rsid w:val="00DD6DF7"/>
    <w:rsid w:val="00DF135C"/>
    <w:rsid w:val="00DF2C22"/>
    <w:rsid w:val="00E163DB"/>
    <w:rsid w:val="00E26047"/>
    <w:rsid w:val="00E62351"/>
    <w:rsid w:val="00E637FC"/>
    <w:rsid w:val="00E84770"/>
    <w:rsid w:val="00EB08C6"/>
    <w:rsid w:val="00EE6793"/>
    <w:rsid w:val="00F271F6"/>
    <w:rsid w:val="00F35337"/>
    <w:rsid w:val="00F36A29"/>
    <w:rsid w:val="00F76411"/>
    <w:rsid w:val="00F966C3"/>
    <w:rsid w:val="00FD2C88"/>
    <w:rsid w:val="00FE073E"/>
    <w:rsid w:val="00FF3ECB"/>
    <w:rsid w:val="00FF41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36D5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79432">
      <w:bodyDiv w:val="1"/>
      <w:marLeft w:val="0"/>
      <w:marRight w:val="0"/>
      <w:marTop w:val="0"/>
      <w:marBottom w:val="0"/>
      <w:divBdr>
        <w:top w:val="none" w:sz="0" w:space="0" w:color="auto"/>
        <w:left w:val="none" w:sz="0" w:space="0" w:color="auto"/>
        <w:bottom w:val="none" w:sz="0" w:space="0" w:color="auto"/>
        <w:right w:val="none" w:sz="0" w:space="0" w:color="auto"/>
      </w:divBdr>
    </w:div>
    <w:div w:id="646979108">
      <w:bodyDiv w:val="1"/>
      <w:marLeft w:val="0"/>
      <w:marRight w:val="0"/>
      <w:marTop w:val="0"/>
      <w:marBottom w:val="0"/>
      <w:divBdr>
        <w:top w:val="none" w:sz="0" w:space="0" w:color="auto"/>
        <w:left w:val="none" w:sz="0" w:space="0" w:color="auto"/>
        <w:bottom w:val="none" w:sz="0" w:space="0" w:color="auto"/>
        <w:right w:val="none" w:sz="0" w:space="0" w:color="auto"/>
      </w:divBdr>
    </w:div>
    <w:div w:id="1041439574">
      <w:bodyDiv w:val="1"/>
      <w:marLeft w:val="0"/>
      <w:marRight w:val="0"/>
      <w:marTop w:val="0"/>
      <w:marBottom w:val="0"/>
      <w:divBdr>
        <w:top w:val="none" w:sz="0" w:space="0" w:color="auto"/>
        <w:left w:val="none" w:sz="0" w:space="0" w:color="auto"/>
        <w:bottom w:val="none" w:sz="0" w:space="0" w:color="auto"/>
        <w:right w:val="none" w:sz="0" w:space="0" w:color="auto"/>
      </w:divBdr>
    </w:div>
    <w:div w:id="1134329135">
      <w:bodyDiv w:val="1"/>
      <w:marLeft w:val="0"/>
      <w:marRight w:val="0"/>
      <w:marTop w:val="0"/>
      <w:marBottom w:val="0"/>
      <w:divBdr>
        <w:top w:val="none" w:sz="0" w:space="0" w:color="auto"/>
        <w:left w:val="none" w:sz="0" w:space="0" w:color="auto"/>
        <w:bottom w:val="none" w:sz="0" w:space="0" w:color="auto"/>
        <w:right w:val="none" w:sz="0" w:space="0" w:color="auto"/>
      </w:divBdr>
    </w:div>
    <w:div w:id="13686800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enkinger-pr.d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wiesengrund.com" TargetMode="External"/><Relationship Id="rId9" Type="http://schemas.openxmlformats.org/officeDocument/2006/relationships/hyperlink" Target="mailto:info@wiesengrund.com" TargetMode="External"/><Relationship Id="rId10" Type="http://schemas.openxmlformats.org/officeDocument/2006/relationships/hyperlink" Target="mailto:presse@denkinger-pr.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wiesengrund.com" TargetMode="External"/><Relationship Id="rId2" Type="http://schemas.openxmlformats.org/officeDocument/2006/relationships/hyperlink" Target="http://www.wiesengru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3450</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3990</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29</cp:revision>
  <cp:lastPrinted>2017-06-20T13:05:00Z</cp:lastPrinted>
  <dcterms:created xsi:type="dcterms:W3CDTF">2018-01-15T09:17:00Z</dcterms:created>
  <dcterms:modified xsi:type="dcterms:W3CDTF">2018-01-25T10:45:00Z</dcterms:modified>
</cp:coreProperties>
</file>