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9613C6" w14:textId="77777777" w:rsidR="005334E7" w:rsidRPr="005334E7" w:rsidRDefault="005334E7" w:rsidP="005334E7">
      <w:pPr>
        <w:ind w:right="284"/>
        <w:jc w:val="both"/>
        <w:rPr>
          <w:rFonts w:ascii="Arial" w:hAnsi="Arial" w:cs="Arial"/>
          <w:color w:val="000000" w:themeColor="text1"/>
        </w:rPr>
      </w:pPr>
    </w:p>
    <w:p w14:paraId="37815ADD" w14:textId="77777777" w:rsidR="005334E7" w:rsidRPr="0039048A" w:rsidRDefault="005334E7" w:rsidP="0039048A">
      <w:pPr>
        <w:ind w:right="284"/>
        <w:rPr>
          <w:rFonts w:ascii="Arial" w:hAnsi="Arial" w:cs="Arial"/>
          <w:color w:val="000000" w:themeColor="text1"/>
          <w:sz w:val="64"/>
          <w:szCs w:val="64"/>
        </w:rPr>
      </w:pPr>
      <w:r w:rsidRPr="0039048A">
        <w:rPr>
          <w:rFonts w:ascii="Arial" w:hAnsi="Arial" w:cs="Arial"/>
          <w:color w:val="000000" w:themeColor="text1"/>
          <w:sz w:val="64"/>
          <w:szCs w:val="64"/>
        </w:rPr>
        <w:t>Bad Hindelang und Oberstdorf laden bayerische Ministerin doppelt ins Allgäu ein</w:t>
      </w:r>
    </w:p>
    <w:p w14:paraId="75B7B729" w14:textId="77777777" w:rsidR="0039048A" w:rsidRPr="0039048A" w:rsidRDefault="0039048A" w:rsidP="0039048A">
      <w:pPr>
        <w:ind w:right="284"/>
        <w:rPr>
          <w:rFonts w:ascii="Arial" w:hAnsi="Arial" w:cs="Arial"/>
          <w:color w:val="000000" w:themeColor="text1"/>
          <w:sz w:val="30"/>
          <w:szCs w:val="30"/>
        </w:rPr>
      </w:pPr>
    </w:p>
    <w:p w14:paraId="53C6230D" w14:textId="496D0077" w:rsidR="00DF0E56" w:rsidRPr="0039048A" w:rsidRDefault="005334E7" w:rsidP="0039048A">
      <w:pPr>
        <w:ind w:right="284"/>
        <w:rPr>
          <w:rFonts w:ascii="Arial" w:hAnsi="Arial" w:cs="Arial"/>
          <w:color w:val="000000" w:themeColor="text1"/>
          <w:sz w:val="30"/>
          <w:szCs w:val="30"/>
        </w:rPr>
      </w:pPr>
      <w:r w:rsidRPr="0039048A">
        <w:rPr>
          <w:rFonts w:ascii="Arial" w:hAnsi="Arial" w:cs="Arial"/>
          <w:color w:val="000000" w:themeColor="text1"/>
          <w:sz w:val="30"/>
          <w:szCs w:val="30"/>
        </w:rPr>
        <w:t xml:space="preserve">Tourismusdirektoren Maximilian </w:t>
      </w:r>
      <w:proofErr w:type="spellStart"/>
      <w:r w:rsidRPr="0039048A">
        <w:rPr>
          <w:rFonts w:ascii="Arial" w:hAnsi="Arial" w:cs="Arial"/>
          <w:color w:val="000000" w:themeColor="text1"/>
          <w:sz w:val="30"/>
          <w:szCs w:val="30"/>
        </w:rPr>
        <w:t>Hillmeier</w:t>
      </w:r>
      <w:proofErr w:type="spellEnd"/>
      <w:r w:rsidRPr="0039048A">
        <w:rPr>
          <w:rFonts w:ascii="Arial" w:hAnsi="Arial" w:cs="Arial"/>
          <w:color w:val="000000" w:themeColor="text1"/>
          <w:sz w:val="30"/>
          <w:szCs w:val="30"/>
        </w:rPr>
        <w:t xml:space="preserve"> und Frank Jost werben auf Reisemesse ITB für </w:t>
      </w:r>
      <w:proofErr w:type="spellStart"/>
      <w:r w:rsidRPr="0039048A">
        <w:rPr>
          <w:rFonts w:ascii="Arial" w:hAnsi="Arial" w:cs="Arial"/>
          <w:color w:val="000000" w:themeColor="text1"/>
          <w:sz w:val="30"/>
          <w:szCs w:val="30"/>
        </w:rPr>
        <w:t>Viehscheid</w:t>
      </w:r>
      <w:proofErr w:type="spellEnd"/>
      <w:r w:rsidRPr="0039048A">
        <w:rPr>
          <w:rFonts w:ascii="Arial" w:hAnsi="Arial" w:cs="Arial"/>
          <w:color w:val="000000" w:themeColor="text1"/>
          <w:sz w:val="30"/>
          <w:szCs w:val="30"/>
        </w:rPr>
        <w:t xml:space="preserve"> und Vierschanzentournee</w:t>
      </w:r>
    </w:p>
    <w:p w14:paraId="4C080A6F" w14:textId="77777777" w:rsidR="00DF0E56" w:rsidRDefault="00DF0E56" w:rsidP="005334E7">
      <w:pPr>
        <w:ind w:right="284"/>
        <w:jc w:val="both"/>
        <w:rPr>
          <w:rFonts w:ascii="Arial" w:hAnsi="Arial" w:cs="Arial"/>
          <w:color w:val="000000" w:themeColor="text1"/>
        </w:rPr>
      </w:pPr>
    </w:p>
    <w:p w14:paraId="4FF89660" w14:textId="5AC5D032" w:rsidR="005334E7" w:rsidRPr="005334E7" w:rsidRDefault="005334E7" w:rsidP="005334E7">
      <w:pPr>
        <w:ind w:right="284"/>
        <w:jc w:val="both"/>
        <w:rPr>
          <w:rFonts w:ascii="Arial" w:hAnsi="Arial" w:cs="Arial"/>
          <w:color w:val="000000" w:themeColor="text1"/>
        </w:rPr>
      </w:pPr>
      <w:r w:rsidRPr="00435236">
        <w:rPr>
          <w:rFonts w:ascii="Arial" w:hAnsi="Arial" w:cs="Arial"/>
          <w:b/>
          <w:bCs/>
          <w:color w:val="000000" w:themeColor="text1"/>
        </w:rPr>
        <w:t>Berlin/Bad Hindelang/Oberstdorf (</w:t>
      </w:r>
      <w:proofErr w:type="spellStart"/>
      <w:r w:rsidRPr="00435236">
        <w:rPr>
          <w:rFonts w:ascii="Arial" w:hAnsi="Arial" w:cs="Arial"/>
          <w:b/>
          <w:bCs/>
          <w:color w:val="000000" w:themeColor="text1"/>
        </w:rPr>
        <w:t>dk</w:t>
      </w:r>
      <w:proofErr w:type="spellEnd"/>
      <w:r w:rsidRPr="00435236">
        <w:rPr>
          <w:rFonts w:ascii="Arial" w:hAnsi="Arial" w:cs="Arial"/>
          <w:b/>
          <w:bCs/>
          <w:color w:val="000000" w:themeColor="text1"/>
        </w:rPr>
        <w:t>).</w:t>
      </w:r>
      <w:r w:rsidRPr="005334E7">
        <w:rPr>
          <w:rFonts w:ascii="Arial" w:hAnsi="Arial" w:cs="Arial"/>
          <w:color w:val="000000" w:themeColor="text1"/>
        </w:rPr>
        <w:t xml:space="preserve"> Die Allgäuer Gemeinden Bad Hindelang und Oberstdorf arbeiten seit vielen Jahren eng zusammen. Insbesondere das Naturschutzgebiet „Allgäuer Hochalpen“, das beide Destinationen miteinander verbindet, inspiriert und motiviert zu gemeinsamen Projekten. Auf der Internationalen Tourismus Börse (ITB) in Berlin</w:t>
      </w:r>
      <w:r w:rsidR="00A232B6">
        <w:rPr>
          <w:rFonts w:ascii="Arial" w:hAnsi="Arial" w:cs="Arial"/>
          <w:color w:val="000000" w:themeColor="text1"/>
        </w:rPr>
        <w:t xml:space="preserve"> – </w:t>
      </w:r>
      <w:r w:rsidRPr="005334E7">
        <w:rPr>
          <w:rFonts w:ascii="Arial" w:hAnsi="Arial" w:cs="Arial"/>
          <w:color w:val="000000" w:themeColor="text1"/>
        </w:rPr>
        <w:t>der weltweit größten Reisemesse</w:t>
      </w:r>
      <w:r w:rsidR="00A232B6">
        <w:rPr>
          <w:rFonts w:ascii="Arial" w:hAnsi="Arial" w:cs="Arial"/>
          <w:color w:val="000000" w:themeColor="text1"/>
        </w:rPr>
        <w:t xml:space="preserve"> – </w:t>
      </w:r>
      <w:r w:rsidRPr="005334E7">
        <w:rPr>
          <w:rFonts w:ascii="Arial" w:hAnsi="Arial" w:cs="Arial"/>
          <w:color w:val="000000" w:themeColor="text1"/>
        </w:rPr>
        <w:t xml:space="preserve">stellten die Tourismusdirektoren Maximilian </w:t>
      </w:r>
      <w:proofErr w:type="spellStart"/>
      <w:r w:rsidRPr="005334E7">
        <w:rPr>
          <w:rFonts w:ascii="Arial" w:hAnsi="Arial" w:cs="Arial"/>
          <w:color w:val="000000" w:themeColor="text1"/>
        </w:rPr>
        <w:t>Hillmeier</w:t>
      </w:r>
      <w:proofErr w:type="spellEnd"/>
      <w:r w:rsidRPr="005334E7">
        <w:rPr>
          <w:rFonts w:ascii="Arial" w:hAnsi="Arial" w:cs="Arial"/>
          <w:color w:val="000000" w:themeColor="text1"/>
        </w:rPr>
        <w:t xml:space="preserve"> (Bad Hindelang) und Frank Jost (Oberstdorf) jetzt erneut das Naturschutzgebiet mit seinen zahlreichen Naturressourcen vor und gaben Auskunft zu Konzepten zur Besucherlenkung, die eine bessere Verteilung in den Orten gewährleisten soll. Beide nutzten ihre Präsenz, um der Bayerischen Staatsministerin für Ernährung, Landwirtschaft, Forsten und Tourismus, Michaela </w:t>
      </w:r>
      <w:proofErr w:type="spellStart"/>
      <w:r w:rsidRPr="005334E7">
        <w:rPr>
          <w:rFonts w:ascii="Arial" w:hAnsi="Arial" w:cs="Arial"/>
          <w:color w:val="000000" w:themeColor="text1"/>
        </w:rPr>
        <w:t>Kaniber</w:t>
      </w:r>
      <w:proofErr w:type="spellEnd"/>
      <w:r w:rsidRPr="005334E7">
        <w:rPr>
          <w:rFonts w:ascii="Arial" w:hAnsi="Arial" w:cs="Arial"/>
          <w:color w:val="000000" w:themeColor="text1"/>
        </w:rPr>
        <w:t xml:space="preserve">, eine Einladung für zwei große Veranstaltungen in der Region zu überreichen. Maximilian </w:t>
      </w:r>
      <w:proofErr w:type="spellStart"/>
      <w:r w:rsidRPr="005334E7">
        <w:rPr>
          <w:rFonts w:ascii="Arial" w:hAnsi="Arial" w:cs="Arial"/>
          <w:color w:val="000000" w:themeColor="text1"/>
        </w:rPr>
        <w:t>Hillmeier</w:t>
      </w:r>
      <w:proofErr w:type="spellEnd"/>
      <w:r w:rsidRPr="005334E7">
        <w:rPr>
          <w:rFonts w:ascii="Arial" w:hAnsi="Arial" w:cs="Arial"/>
          <w:color w:val="000000" w:themeColor="text1"/>
        </w:rPr>
        <w:t xml:space="preserve"> lud die Politikerin zum traditionellen </w:t>
      </w:r>
      <w:proofErr w:type="spellStart"/>
      <w:r w:rsidRPr="005334E7">
        <w:rPr>
          <w:rFonts w:ascii="Arial" w:hAnsi="Arial" w:cs="Arial"/>
          <w:color w:val="000000" w:themeColor="text1"/>
        </w:rPr>
        <w:t>Viehscheid</w:t>
      </w:r>
      <w:proofErr w:type="spellEnd"/>
      <w:r w:rsidRPr="005334E7">
        <w:rPr>
          <w:rFonts w:ascii="Arial" w:hAnsi="Arial" w:cs="Arial"/>
          <w:color w:val="000000" w:themeColor="text1"/>
        </w:rPr>
        <w:t xml:space="preserve"> (Alpabtrieb) am 11. September nach Bad Hindelang ein, Frank Jost zum Auftaktspringen der Internationalen Vierschanzentournee in Oberstdorf, das am 29. Dezember stattfindet.</w:t>
      </w:r>
    </w:p>
    <w:p w14:paraId="0EADBD91" w14:textId="77777777" w:rsidR="005334E7" w:rsidRPr="005334E7" w:rsidRDefault="005334E7" w:rsidP="005334E7">
      <w:pPr>
        <w:ind w:right="284"/>
        <w:jc w:val="both"/>
        <w:rPr>
          <w:rFonts w:ascii="Arial" w:hAnsi="Arial" w:cs="Arial"/>
          <w:color w:val="000000" w:themeColor="text1"/>
        </w:rPr>
      </w:pPr>
    </w:p>
    <w:p w14:paraId="4EE55242" w14:textId="77777777" w:rsidR="00435236" w:rsidRDefault="005334E7" w:rsidP="005334E7">
      <w:pPr>
        <w:ind w:right="284"/>
        <w:jc w:val="both"/>
        <w:rPr>
          <w:rFonts w:ascii="Arial" w:hAnsi="Arial" w:cs="Arial"/>
          <w:color w:val="000000" w:themeColor="text1"/>
        </w:rPr>
      </w:pPr>
      <w:r w:rsidRPr="005334E7">
        <w:rPr>
          <w:rFonts w:ascii="Arial" w:hAnsi="Arial" w:cs="Arial"/>
          <w:color w:val="000000" w:themeColor="text1"/>
        </w:rPr>
        <w:t xml:space="preserve">Die Einladungen waren eng verknüpft mit dem Hinweis auf die große Bedeutung der Veranstaltungen. „Unser traditioneller </w:t>
      </w:r>
      <w:proofErr w:type="spellStart"/>
      <w:r w:rsidRPr="005334E7">
        <w:rPr>
          <w:rFonts w:ascii="Arial" w:hAnsi="Arial" w:cs="Arial"/>
          <w:color w:val="000000" w:themeColor="text1"/>
        </w:rPr>
        <w:t>Viehscheid</w:t>
      </w:r>
      <w:proofErr w:type="spellEnd"/>
      <w:r w:rsidRPr="005334E7">
        <w:rPr>
          <w:rFonts w:ascii="Arial" w:hAnsi="Arial" w:cs="Arial"/>
          <w:color w:val="000000" w:themeColor="text1"/>
        </w:rPr>
        <w:t xml:space="preserve"> ist ein ganz wesentlicher Bestandteil des immateriellen Kulturerbes der hochalpinen Alpwirtschaft und für uns von herausragender Bedeutung“, sagte </w:t>
      </w:r>
      <w:proofErr w:type="spellStart"/>
      <w:r w:rsidRPr="005334E7">
        <w:rPr>
          <w:rFonts w:ascii="Arial" w:hAnsi="Arial" w:cs="Arial"/>
          <w:color w:val="000000" w:themeColor="text1"/>
        </w:rPr>
        <w:t>Hillmeier</w:t>
      </w:r>
      <w:proofErr w:type="spellEnd"/>
      <w:r w:rsidRPr="005334E7">
        <w:rPr>
          <w:rFonts w:ascii="Arial" w:hAnsi="Arial" w:cs="Arial"/>
          <w:color w:val="000000" w:themeColor="text1"/>
        </w:rPr>
        <w:t xml:space="preserve">. Zugleich übergab er Ministerin Michaela </w:t>
      </w:r>
      <w:proofErr w:type="spellStart"/>
      <w:r w:rsidRPr="005334E7">
        <w:rPr>
          <w:rFonts w:ascii="Arial" w:hAnsi="Arial" w:cs="Arial"/>
          <w:color w:val="000000" w:themeColor="text1"/>
        </w:rPr>
        <w:t>Kaniber</w:t>
      </w:r>
      <w:proofErr w:type="spellEnd"/>
      <w:r w:rsidRPr="005334E7">
        <w:rPr>
          <w:rFonts w:ascii="Arial" w:hAnsi="Arial" w:cs="Arial"/>
          <w:color w:val="000000" w:themeColor="text1"/>
        </w:rPr>
        <w:t xml:space="preserve"> ein Schreiben des Vereins für Landschaftserhaltung „Hindelang – Natur &amp; Kultur“.  Darin bedanken sich Vorstand Georg Rädler und Pressesprecher Wolfgang Huber bei der Landwirtschaftsministerin für deren Einsatz bezüglich des Erhalts der sogenannten „Kombihaltung“, bei der Kühe und Jungvieh im Winter im Stall und mehr als 180 Tage auf der Wiese beziehungsweise Alpe sind. Dies ist der natürlichste aller Lebensräume eines Wiederkäuers, zumal alle Bad </w:t>
      </w:r>
      <w:proofErr w:type="spellStart"/>
      <w:r w:rsidRPr="005334E7">
        <w:rPr>
          <w:rFonts w:ascii="Arial" w:hAnsi="Arial" w:cs="Arial"/>
          <w:color w:val="000000" w:themeColor="text1"/>
        </w:rPr>
        <w:t>Hindelanger</w:t>
      </w:r>
      <w:proofErr w:type="spellEnd"/>
      <w:r w:rsidRPr="005334E7">
        <w:rPr>
          <w:rFonts w:ascii="Arial" w:hAnsi="Arial" w:cs="Arial"/>
          <w:color w:val="000000" w:themeColor="text1"/>
        </w:rPr>
        <w:t xml:space="preserve"> Bergbauern ohne Unkrautvernichtungsmittel und Kunstdünger wirtschaften.</w:t>
      </w:r>
    </w:p>
    <w:p w14:paraId="42057839" w14:textId="77777777" w:rsidR="00435236" w:rsidRDefault="00435236" w:rsidP="005334E7">
      <w:pPr>
        <w:ind w:right="284"/>
        <w:jc w:val="both"/>
        <w:rPr>
          <w:rFonts w:ascii="Arial" w:hAnsi="Arial" w:cs="Arial"/>
          <w:color w:val="000000" w:themeColor="text1"/>
        </w:rPr>
      </w:pPr>
    </w:p>
    <w:p w14:paraId="08F55DC4" w14:textId="77777777" w:rsidR="00435236" w:rsidRDefault="00435236" w:rsidP="005334E7">
      <w:pPr>
        <w:ind w:right="284"/>
        <w:jc w:val="both"/>
        <w:rPr>
          <w:rFonts w:ascii="Arial" w:hAnsi="Arial" w:cs="Arial"/>
          <w:color w:val="000000" w:themeColor="text1"/>
        </w:rPr>
      </w:pPr>
    </w:p>
    <w:p w14:paraId="2119B039" w14:textId="77777777" w:rsidR="0049568B" w:rsidRDefault="0049568B" w:rsidP="005334E7">
      <w:pPr>
        <w:ind w:right="284"/>
        <w:jc w:val="both"/>
        <w:rPr>
          <w:rFonts w:ascii="Arial" w:hAnsi="Arial" w:cs="Arial"/>
          <w:color w:val="000000" w:themeColor="text1"/>
        </w:rPr>
      </w:pPr>
    </w:p>
    <w:p w14:paraId="27E022DF" w14:textId="718A47F5" w:rsidR="005334E7" w:rsidRPr="005334E7" w:rsidRDefault="0049568B" w:rsidP="005334E7">
      <w:pPr>
        <w:ind w:right="284"/>
        <w:jc w:val="both"/>
        <w:rPr>
          <w:rFonts w:ascii="Arial" w:hAnsi="Arial" w:cs="Arial"/>
          <w:color w:val="000000" w:themeColor="text1"/>
        </w:rPr>
      </w:pPr>
      <w:r>
        <w:rPr>
          <w:rFonts w:ascii="Arial" w:hAnsi="Arial" w:cs="Arial"/>
          <w:color w:val="000000" w:themeColor="text1"/>
        </w:rPr>
        <w:br/>
      </w:r>
      <w:r w:rsidR="005334E7" w:rsidRPr="005334E7">
        <w:rPr>
          <w:rFonts w:ascii="Arial" w:hAnsi="Arial" w:cs="Arial"/>
          <w:color w:val="000000" w:themeColor="text1"/>
        </w:rPr>
        <w:t>Der Oberstdorfer Tourismusdirektor Frank Jost hob im Gespräch mit der Staatsministerin den Markt Oberstdorf als Top-Wintersportdestination hervor. „Insbesondere das Auftaktspringen der Vierschanzentournee rückt Oberstdorf jährlich weltweit in den medialen Fokus. Mit der Skiflug-Weltmeisterschaft kündigt sich für 2026 zudem ein weiteres Event von Weltformat an“, sagte Frank Jost. Darüber hinaus betonte der Oberstdorfer Tourismusdirektor auf der Reisemesse in Berlin die zahlreichen Kulturangebote, etwa den Oberstdorfer Musiksommer oder den Oberstdorfer Fotogipfel, und verwies auf die neue Therme Oberstdorf als „wetterunabhängige Ganzjahresattraktion“. Die Eröffnung der Therme ist für Dezember 2025 geplant.</w:t>
      </w:r>
    </w:p>
    <w:p w14:paraId="5CA679FC" w14:textId="77777777" w:rsidR="005334E7" w:rsidRPr="005334E7" w:rsidRDefault="005334E7" w:rsidP="005334E7">
      <w:pPr>
        <w:ind w:right="284"/>
        <w:jc w:val="both"/>
        <w:rPr>
          <w:rFonts w:ascii="Arial" w:hAnsi="Arial" w:cs="Arial"/>
          <w:color w:val="000000" w:themeColor="text1"/>
        </w:rPr>
      </w:pPr>
    </w:p>
    <w:p w14:paraId="79A2A27E" w14:textId="05B9665C" w:rsidR="005334E7" w:rsidRPr="00435236" w:rsidRDefault="002E579F" w:rsidP="005334E7">
      <w:pPr>
        <w:ind w:right="284"/>
        <w:jc w:val="both"/>
        <w:rPr>
          <w:rFonts w:ascii="Arial" w:hAnsi="Arial" w:cs="Arial"/>
          <w:b/>
          <w:bCs/>
          <w:color w:val="000000" w:themeColor="text1"/>
        </w:rPr>
      </w:pPr>
      <w:r>
        <w:rPr>
          <w:rFonts w:ascii="Arial" w:hAnsi="Arial" w:cs="Arial"/>
          <w:b/>
          <w:bCs/>
          <w:color w:val="000000" w:themeColor="text1"/>
        </w:rPr>
        <w:br/>
      </w:r>
      <w:r w:rsidR="005334E7" w:rsidRPr="00435236">
        <w:rPr>
          <w:rFonts w:ascii="Arial" w:hAnsi="Arial" w:cs="Arial"/>
          <w:b/>
          <w:bCs/>
          <w:color w:val="000000" w:themeColor="text1"/>
        </w:rPr>
        <w:t>Bildunterschrift:</w:t>
      </w:r>
      <w:r w:rsidR="00D03209">
        <w:rPr>
          <w:rFonts w:ascii="Arial" w:hAnsi="Arial" w:cs="Arial"/>
          <w:b/>
          <w:bCs/>
          <w:color w:val="000000" w:themeColor="text1"/>
        </w:rPr>
        <w:br/>
        <w:t>ITB-2024-Bad-Hindelang-Oberstdorf</w:t>
      </w:r>
      <w:r w:rsidR="003659FD">
        <w:rPr>
          <w:rFonts w:ascii="Arial" w:hAnsi="Arial" w:cs="Arial"/>
          <w:b/>
          <w:bCs/>
          <w:color w:val="000000" w:themeColor="text1"/>
        </w:rPr>
        <w:t>.jpg</w:t>
      </w:r>
    </w:p>
    <w:p w14:paraId="3EB92249" w14:textId="0A04AAEA" w:rsidR="00D2737D" w:rsidRDefault="005334E7" w:rsidP="00DF0E56">
      <w:pPr>
        <w:ind w:right="284"/>
        <w:jc w:val="both"/>
        <w:rPr>
          <w:rFonts w:ascii="Arial" w:hAnsi="Arial" w:cs="Arial"/>
          <w:b/>
          <w:bCs/>
          <w:color w:val="000000" w:themeColor="text1"/>
        </w:rPr>
      </w:pPr>
      <w:r w:rsidRPr="005334E7">
        <w:rPr>
          <w:rFonts w:ascii="Arial" w:hAnsi="Arial" w:cs="Arial"/>
          <w:color w:val="000000" w:themeColor="text1"/>
        </w:rPr>
        <w:t xml:space="preserve">Die Allgäuer Gemeinden Bad Hindelang und Oberstdorf haben sich auf der Internationalen Tourismus Börse (ITB) in Berlin erneut für das Allgäu stark gemacht. Darüber hinaus luden die beiden Tourismusdirektoren Maximilian </w:t>
      </w:r>
      <w:proofErr w:type="spellStart"/>
      <w:r w:rsidRPr="005334E7">
        <w:rPr>
          <w:rFonts w:ascii="Arial" w:hAnsi="Arial" w:cs="Arial"/>
          <w:color w:val="000000" w:themeColor="text1"/>
        </w:rPr>
        <w:t>Hillmeier</w:t>
      </w:r>
      <w:proofErr w:type="spellEnd"/>
      <w:r w:rsidRPr="005334E7">
        <w:rPr>
          <w:rFonts w:ascii="Arial" w:hAnsi="Arial" w:cs="Arial"/>
          <w:color w:val="000000" w:themeColor="text1"/>
        </w:rPr>
        <w:t xml:space="preserve"> (Bad Hindelang/rechts) und Frank Jost (Oberstdorf/links) die Bayerische Staatsministerin für Ernährung, Landwirtschaft, Forsten und Tourismus, Michaela </w:t>
      </w:r>
      <w:proofErr w:type="spellStart"/>
      <w:r w:rsidRPr="005334E7">
        <w:rPr>
          <w:rFonts w:ascii="Arial" w:hAnsi="Arial" w:cs="Arial"/>
          <w:color w:val="000000" w:themeColor="text1"/>
        </w:rPr>
        <w:t>Kaniber</w:t>
      </w:r>
      <w:proofErr w:type="spellEnd"/>
      <w:r w:rsidRPr="005334E7">
        <w:rPr>
          <w:rFonts w:ascii="Arial" w:hAnsi="Arial" w:cs="Arial"/>
          <w:color w:val="000000" w:themeColor="text1"/>
        </w:rPr>
        <w:t xml:space="preserve"> (Mitte), zum traditionellen </w:t>
      </w:r>
      <w:proofErr w:type="spellStart"/>
      <w:r w:rsidR="0049568B" w:rsidRPr="005334E7">
        <w:rPr>
          <w:rFonts w:ascii="Arial" w:hAnsi="Arial" w:cs="Arial"/>
          <w:color w:val="000000" w:themeColor="text1"/>
        </w:rPr>
        <w:t>Viehscheid</w:t>
      </w:r>
      <w:proofErr w:type="spellEnd"/>
      <w:r w:rsidR="0049568B" w:rsidRPr="005334E7">
        <w:rPr>
          <w:rFonts w:ascii="Arial" w:hAnsi="Arial" w:cs="Arial"/>
          <w:color w:val="000000" w:themeColor="text1"/>
        </w:rPr>
        <w:t xml:space="preserve"> (Alpabtrieb)</w:t>
      </w:r>
      <w:r w:rsidR="0049568B">
        <w:rPr>
          <w:rFonts w:ascii="Arial" w:hAnsi="Arial" w:cs="Arial"/>
          <w:color w:val="000000" w:themeColor="text1"/>
        </w:rPr>
        <w:t xml:space="preserve"> </w:t>
      </w:r>
      <w:r w:rsidRPr="005334E7">
        <w:rPr>
          <w:rFonts w:ascii="Arial" w:hAnsi="Arial" w:cs="Arial"/>
          <w:color w:val="000000" w:themeColor="text1"/>
        </w:rPr>
        <w:t>nach Bad Hindelang und zum Auftaktspringen der Internationalen Vierschanzentournee nach Oberstdorf ein.</w:t>
      </w:r>
      <w:r w:rsidR="00DF0E56">
        <w:rPr>
          <w:rFonts w:ascii="Arial" w:hAnsi="Arial" w:cs="Arial"/>
          <w:b/>
          <w:bCs/>
          <w:color w:val="000000" w:themeColor="text1"/>
        </w:rPr>
        <w:t xml:space="preserve"> </w:t>
      </w:r>
      <w:r w:rsidR="0049568B" w:rsidRPr="0049568B">
        <w:rPr>
          <w:rFonts w:ascii="Arial" w:hAnsi="Arial" w:cs="Arial"/>
          <w:color w:val="000000" w:themeColor="text1"/>
        </w:rPr>
        <w:t>Foto: Gert Krautbauer/</w:t>
      </w:r>
      <w:proofErr w:type="spellStart"/>
      <w:r w:rsidR="0049568B" w:rsidRPr="0049568B">
        <w:rPr>
          <w:rFonts w:ascii="Arial" w:hAnsi="Arial" w:cs="Arial"/>
          <w:color w:val="000000" w:themeColor="text1"/>
        </w:rPr>
        <w:t>StMELF</w:t>
      </w:r>
      <w:proofErr w:type="spellEnd"/>
    </w:p>
    <w:p w14:paraId="27C97507" w14:textId="77777777" w:rsidR="002E579F" w:rsidRDefault="002E579F" w:rsidP="00DF0E56">
      <w:pPr>
        <w:ind w:right="284"/>
        <w:jc w:val="both"/>
        <w:rPr>
          <w:rFonts w:ascii="Arial" w:hAnsi="Arial" w:cs="Arial"/>
          <w:b/>
          <w:bCs/>
          <w:color w:val="000000" w:themeColor="text1"/>
        </w:rPr>
      </w:pPr>
    </w:p>
    <w:p w14:paraId="0116D31D" w14:textId="3D7A37FA" w:rsidR="002E579F" w:rsidRPr="002E579F" w:rsidRDefault="002E579F" w:rsidP="002E579F">
      <w:pPr>
        <w:ind w:right="284"/>
        <w:jc w:val="both"/>
        <w:rPr>
          <w:rFonts w:ascii="Arial" w:hAnsi="Arial" w:cs="Arial"/>
          <w:b/>
          <w:bCs/>
          <w:color w:val="000000" w:themeColor="text1"/>
          <w:lang w:val="en-US"/>
        </w:rPr>
      </w:pPr>
      <w:r w:rsidRPr="0049568B">
        <w:rPr>
          <w:rFonts w:ascii="Arial" w:hAnsi="Arial" w:cs="Arial"/>
          <w:b/>
          <w:bCs/>
          <w:color w:val="000000" w:themeColor="text1"/>
        </w:rPr>
        <w:br/>
      </w:r>
      <w:proofErr w:type="spellStart"/>
      <w:r w:rsidRPr="002E579F">
        <w:rPr>
          <w:rFonts w:ascii="Arial" w:hAnsi="Arial" w:cs="Arial"/>
          <w:b/>
          <w:bCs/>
          <w:color w:val="000000" w:themeColor="text1"/>
          <w:lang w:val="en-US"/>
        </w:rPr>
        <w:t>Mediendownload</w:t>
      </w:r>
      <w:proofErr w:type="spellEnd"/>
      <w:r w:rsidRPr="002E579F">
        <w:rPr>
          <w:rFonts w:ascii="Arial" w:hAnsi="Arial" w:cs="Arial"/>
          <w:b/>
          <w:bCs/>
          <w:color w:val="000000" w:themeColor="text1"/>
          <w:lang w:val="en-US"/>
        </w:rPr>
        <w:t xml:space="preserve"> (</w:t>
      </w:r>
      <w:proofErr w:type="spellStart"/>
      <w:r w:rsidRPr="002E579F">
        <w:rPr>
          <w:rFonts w:ascii="Arial" w:hAnsi="Arial" w:cs="Arial"/>
          <w:b/>
          <w:bCs/>
          <w:color w:val="000000" w:themeColor="text1"/>
          <w:lang w:val="en-US"/>
        </w:rPr>
        <w:t>Pressetext</w:t>
      </w:r>
      <w:proofErr w:type="spellEnd"/>
      <w:r w:rsidRPr="002E579F">
        <w:rPr>
          <w:rFonts w:ascii="Arial" w:hAnsi="Arial" w:cs="Arial"/>
          <w:b/>
          <w:bCs/>
          <w:color w:val="000000" w:themeColor="text1"/>
          <w:lang w:val="en-US"/>
        </w:rPr>
        <w:t xml:space="preserve"> + </w:t>
      </w:r>
      <w:proofErr w:type="spellStart"/>
      <w:r w:rsidRPr="002E579F">
        <w:rPr>
          <w:rFonts w:ascii="Arial" w:hAnsi="Arial" w:cs="Arial"/>
          <w:b/>
          <w:bCs/>
          <w:color w:val="000000" w:themeColor="text1"/>
          <w:lang w:val="en-US"/>
        </w:rPr>
        <w:t>Pressefotos</w:t>
      </w:r>
      <w:proofErr w:type="spellEnd"/>
      <w:r w:rsidRPr="002E579F">
        <w:rPr>
          <w:rFonts w:ascii="Arial" w:hAnsi="Arial" w:cs="Arial"/>
          <w:b/>
          <w:bCs/>
          <w:color w:val="000000" w:themeColor="text1"/>
          <w:lang w:val="en-US"/>
        </w:rPr>
        <w:t>):</w:t>
      </w:r>
    </w:p>
    <w:p w14:paraId="63ADB076" w14:textId="77777777" w:rsidR="002E579F" w:rsidRPr="002E579F" w:rsidRDefault="002E579F" w:rsidP="002E579F">
      <w:pPr>
        <w:ind w:right="284"/>
        <w:jc w:val="both"/>
        <w:rPr>
          <w:rFonts w:ascii="Arial" w:hAnsi="Arial" w:cs="Arial"/>
          <w:color w:val="000000" w:themeColor="text1"/>
          <w:lang w:val="en-US"/>
        </w:rPr>
      </w:pPr>
      <w:r w:rsidRPr="002E579F">
        <w:rPr>
          <w:rFonts w:ascii="Arial" w:hAnsi="Arial" w:cs="Arial"/>
          <w:color w:val="000000" w:themeColor="text1"/>
          <w:lang w:val="en-US"/>
        </w:rPr>
        <w:t>https://denkinger-pr.de</w:t>
      </w:r>
    </w:p>
    <w:p w14:paraId="1957902A" w14:textId="77777777" w:rsidR="002E579F" w:rsidRPr="002E579F" w:rsidRDefault="002E579F" w:rsidP="002E579F">
      <w:pPr>
        <w:ind w:right="284"/>
        <w:jc w:val="both"/>
        <w:rPr>
          <w:rFonts w:ascii="Arial" w:hAnsi="Arial" w:cs="Arial"/>
          <w:color w:val="000000" w:themeColor="text1"/>
          <w:lang w:val="en-US"/>
        </w:rPr>
      </w:pPr>
      <w:r w:rsidRPr="002E579F">
        <w:rPr>
          <w:rFonts w:ascii="Arial" w:hAnsi="Arial" w:cs="Arial"/>
          <w:color w:val="000000" w:themeColor="text1"/>
          <w:lang w:val="en-US"/>
        </w:rPr>
        <w:t>https://www.badhindelang.de/service/presse</w:t>
      </w:r>
    </w:p>
    <w:p w14:paraId="7EC6CD97" w14:textId="77777777" w:rsidR="002E579F" w:rsidRPr="002E579F" w:rsidRDefault="002E579F" w:rsidP="00435236">
      <w:pPr>
        <w:ind w:right="284"/>
        <w:jc w:val="both"/>
        <w:rPr>
          <w:rFonts w:ascii="Arial" w:hAnsi="Arial" w:cs="Arial"/>
          <w:color w:val="000000" w:themeColor="text1"/>
          <w:lang w:val="en-US"/>
        </w:rPr>
      </w:pPr>
    </w:p>
    <w:p w14:paraId="7D7C0348" w14:textId="14C257E0" w:rsidR="00435236" w:rsidRPr="002E579F" w:rsidRDefault="00435236" w:rsidP="00435236">
      <w:pPr>
        <w:ind w:right="284"/>
        <w:jc w:val="both"/>
        <w:rPr>
          <w:rFonts w:ascii="Arial" w:hAnsi="Arial" w:cs="Arial"/>
          <w:b/>
          <w:bCs/>
          <w:color w:val="000000" w:themeColor="text1"/>
        </w:rPr>
      </w:pPr>
      <w:r w:rsidRPr="002E579F">
        <w:rPr>
          <w:rFonts w:ascii="Arial" w:hAnsi="Arial" w:cs="Arial"/>
          <w:b/>
          <w:bCs/>
          <w:color w:val="000000" w:themeColor="text1"/>
        </w:rPr>
        <w:t>Kontakte:</w:t>
      </w:r>
    </w:p>
    <w:p w14:paraId="1996DF7D" w14:textId="77777777" w:rsidR="00435236" w:rsidRPr="00A66D08" w:rsidRDefault="00435236" w:rsidP="00435236">
      <w:pPr>
        <w:ind w:right="284"/>
        <w:jc w:val="both"/>
        <w:rPr>
          <w:rFonts w:ascii="Arial" w:hAnsi="Arial" w:cs="Arial"/>
          <w:b/>
          <w:bCs/>
          <w:color w:val="000000" w:themeColor="text1"/>
        </w:rPr>
      </w:pPr>
      <w:r w:rsidRPr="00A66D08">
        <w:rPr>
          <w:rFonts w:ascii="Arial" w:hAnsi="Arial" w:cs="Arial"/>
          <w:b/>
          <w:bCs/>
          <w:color w:val="000000" w:themeColor="text1"/>
        </w:rPr>
        <w:t>Bad Hindelang Tourismus</w:t>
      </w:r>
    </w:p>
    <w:p w14:paraId="4C087B54"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Heilklimatischer Kurort - Kneipp-Heilbad</w:t>
      </w:r>
    </w:p>
    <w:p w14:paraId="7C7012D7"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Unterer </w:t>
      </w:r>
      <w:proofErr w:type="spellStart"/>
      <w:r w:rsidRPr="00435236">
        <w:rPr>
          <w:rFonts w:ascii="Arial" w:hAnsi="Arial" w:cs="Arial"/>
          <w:color w:val="000000" w:themeColor="text1"/>
        </w:rPr>
        <w:t>Buigenweg</w:t>
      </w:r>
      <w:proofErr w:type="spellEnd"/>
      <w:r w:rsidRPr="00435236">
        <w:rPr>
          <w:rFonts w:ascii="Arial" w:hAnsi="Arial" w:cs="Arial"/>
          <w:color w:val="000000" w:themeColor="text1"/>
        </w:rPr>
        <w:t xml:space="preserve"> 2, 87541 Bad Hindelang</w:t>
      </w:r>
    </w:p>
    <w:p w14:paraId="728FAD53"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E-Mail: info@badhindelang.de    </w:t>
      </w:r>
    </w:p>
    <w:p w14:paraId="0CF946A9"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Internet: www.badhindelang.de    </w:t>
      </w:r>
    </w:p>
    <w:p w14:paraId="52187E76"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www.facebook.com/badhindelang    </w:t>
      </w:r>
    </w:p>
    <w:p w14:paraId="10B85022" w14:textId="77777777" w:rsidR="00435236" w:rsidRPr="00435236" w:rsidRDefault="00435236" w:rsidP="00435236">
      <w:pPr>
        <w:ind w:right="284"/>
        <w:jc w:val="both"/>
        <w:rPr>
          <w:rFonts w:ascii="Arial" w:hAnsi="Arial" w:cs="Arial"/>
          <w:color w:val="000000" w:themeColor="text1"/>
        </w:rPr>
      </w:pPr>
    </w:p>
    <w:p w14:paraId="09E6E4F9"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Ansprechpartnerin:</w:t>
      </w:r>
    </w:p>
    <w:p w14:paraId="79EAD5E8"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Madeleine Rädler (Marketingleitung)</w:t>
      </w:r>
    </w:p>
    <w:p w14:paraId="411D20FD"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8324 892 431, E-Mail: madeleine.raedler@badhindelang.de</w:t>
      </w:r>
    </w:p>
    <w:p w14:paraId="15875F8E"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w:t>
      </w:r>
    </w:p>
    <w:p w14:paraId="056995AB"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Maximilian </w:t>
      </w:r>
      <w:proofErr w:type="spellStart"/>
      <w:r w:rsidRPr="00435236">
        <w:rPr>
          <w:rFonts w:ascii="Arial" w:hAnsi="Arial" w:cs="Arial"/>
          <w:color w:val="000000" w:themeColor="text1"/>
        </w:rPr>
        <w:t>Hillmeier</w:t>
      </w:r>
      <w:proofErr w:type="spellEnd"/>
      <w:r w:rsidRPr="00435236">
        <w:rPr>
          <w:rFonts w:ascii="Arial" w:hAnsi="Arial" w:cs="Arial"/>
          <w:color w:val="000000" w:themeColor="text1"/>
        </w:rPr>
        <w:t xml:space="preserve"> (Tourismusdirektor)</w:t>
      </w:r>
    </w:p>
    <w:p w14:paraId="3E9F74BF"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8324 892 401, E-Mail: max.hillmeier@badhindelang.de</w:t>
      </w:r>
    </w:p>
    <w:p w14:paraId="605A1F61" w14:textId="77777777" w:rsidR="0049568B" w:rsidRDefault="0049568B" w:rsidP="00435236">
      <w:pPr>
        <w:ind w:right="284"/>
        <w:jc w:val="both"/>
        <w:rPr>
          <w:rFonts w:ascii="Arial" w:hAnsi="Arial" w:cs="Arial"/>
          <w:color w:val="000000" w:themeColor="text1"/>
        </w:rPr>
      </w:pPr>
    </w:p>
    <w:p w14:paraId="593F920F" w14:textId="77777777" w:rsidR="0049568B" w:rsidRDefault="0049568B" w:rsidP="00435236">
      <w:pPr>
        <w:ind w:right="284"/>
        <w:jc w:val="both"/>
        <w:rPr>
          <w:rFonts w:ascii="Arial" w:hAnsi="Arial" w:cs="Arial"/>
          <w:color w:val="000000" w:themeColor="text1"/>
        </w:rPr>
      </w:pPr>
    </w:p>
    <w:p w14:paraId="0E1ACD2B" w14:textId="77777777" w:rsidR="0049568B" w:rsidRDefault="0049568B" w:rsidP="00435236">
      <w:pPr>
        <w:ind w:right="284"/>
        <w:jc w:val="both"/>
        <w:rPr>
          <w:rFonts w:ascii="Arial" w:hAnsi="Arial" w:cs="Arial"/>
          <w:color w:val="000000" w:themeColor="text1"/>
        </w:rPr>
      </w:pPr>
    </w:p>
    <w:p w14:paraId="11CFE1CA" w14:textId="60F76642" w:rsidR="00435236" w:rsidRPr="00A66D08" w:rsidRDefault="00435236" w:rsidP="00435236">
      <w:pPr>
        <w:ind w:right="284"/>
        <w:jc w:val="both"/>
        <w:rPr>
          <w:rFonts w:ascii="Arial" w:hAnsi="Arial" w:cs="Arial"/>
          <w:b/>
          <w:bCs/>
          <w:color w:val="000000" w:themeColor="text1"/>
        </w:rPr>
      </w:pPr>
      <w:r w:rsidRPr="00A66D08">
        <w:rPr>
          <w:rFonts w:ascii="Arial" w:hAnsi="Arial" w:cs="Arial"/>
          <w:b/>
          <w:bCs/>
          <w:color w:val="000000" w:themeColor="text1"/>
        </w:rPr>
        <w:t>Tourismus Oberstdorf</w:t>
      </w:r>
    </w:p>
    <w:p w14:paraId="6F15AAFE"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Heilklimatischer Kurort Premium Class – Kneipp-Kurort</w:t>
      </w:r>
    </w:p>
    <w:p w14:paraId="2D4DBD59"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Prinzregentenplatz 1, 87561 Oberstdorf</w:t>
      </w:r>
    </w:p>
    <w:p w14:paraId="1A65C88A"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E-Mail: info@oberstdorf.de</w:t>
      </w:r>
    </w:p>
    <w:p w14:paraId="4DCB1B5E"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Internet: www.oberstdorf.de</w:t>
      </w:r>
    </w:p>
    <w:p w14:paraId="03E5B8B3"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www.facebook.com/oberstdorf</w:t>
      </w:r>
    </w:p>
    <w:p w14:paraId="1EEB4C73" w14:textId="77777777" w:rsidR="00435236" w:rsidRPr="00435236" w:rsidRDefault="00435236" w:rsidP="00435236">
      <w:pPr>
        <w:ind w:right="284"/>
        <w:jc w:val="both"/>
        <w:rPr>
          <w:rFonts w:ascii="Arial" w:hAnsi="Arial" w:cs="Arial"/>
          <w:color w:val="000000" w:themeColor="text1"/>
        </w:rPr>
      </w:pPr>
    </w:p>
    <w:p w14:paraId="43E08BB4"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Ansprechpartnerin:</w:t>
      </w:r>
    </w:p>
    <w:p w14:paraId="185C4D83"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Bea Fröhlich (Leitung Marketing)</w:t>
      </w:r>
    </w:p>
    <w:p w14:paraId="28165B41"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8322 700-1201, E-Mail: froehlich@oberstdorf.de</w:t>
      </w:r>
    </w:p>
    <w:p w14:paraId="7CB79D15"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w:t>
      </w:r>
    </w:p>
    <w:p w14:paraId="2B1231FB"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Frank Jost (Tourismusdirektor)</w:t>
      </w:r>
    </w:p>
    <w:p w14:paraId="74142DB1"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8322 700-1001, E-Mail: jost@oberstdorf.de</w:t>
      </w:r>
    </w:p>
    <w:p w14:paraId="5C2C4B02" w14:textId="77777777" w:rsidR="00A66D08" w:rsidRDefault="00A66D08" w:rsidP="00435236">
      <w:pPr>
        <w:ind w:right="284"/>
        <w:jc w:val="both"/>
        <w:rPr>
          <w:rFonts w:ascii="Arial" w:hAnsi="Arial" w:cs="Arial"/>
          <w:color w:val="000000" w:themeColor="text1"/>
        </w:rPr>
      </w:pPr>
    </w:p>
    <w:p w14:paraId="6B318C25" w14:textId="77777777" w:rsidR="00A66D08" w:rsidRDefault="00A66D08" w:rsidP="00435236">
      <w:pPr>
        <w:ind w:right="284"/>
        <w:jc w:val="both"/>
        <w:rPr>
          <w:rFonts w:ascii="Arial" w:hAnsi="Arial" w:cs="Arial"/>
          <w:color w:val="000000" w:themeColor="text1"/>
        </w:rPr>
      </w:pPr>
    </w:p>
    <w:p w14:paraId="4529D264" w14:textId="2A466F88"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Für Medien:</w:t>
      </w:r>
    </w:p>
    <w:p w14:paraId="7079202A"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Denkinger Kommunikation</w:t>
      </w:r>
    </w:p>
    <w:p w14:paraId="71D3E34A"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Buchenstraße 2, 87766 Memmingerberg</w:t>
      </w:r>
    </w:p>
    <w:p w14:paraId="68C38DA2"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8331 96698-47</w:t>
      </w:r>
    </w:p>
    <w:p w14:paraId="311D7484" w14:textId="77777777" w:rsidR="00435236" w:rsidRPr="00435236" w:rsidRDefault="00435236" w:rsidP="00435236">
      <w:pPr>
        <w:ind w:right="284"/>
        <w:jc w:val="both"/>
        <w:rPr>
          <w:rFonts w:ascii="Arial" w:hAnsi="Arial" w:cs="Arial"/>
          <w:color w:val="000000" w:themeColor="text1"/>
        </w:rPr>
      </w:pPr>
    </w:p>
    <w:p w14:paraId="520BBEAC"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E-Mail: presse@denkinger-pr.de</w:t>
      </w:r>
    </w:p>
    <w:p w14:paraId="279EBAB5"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Internet: https://denkinger-pr.de</w:t>
      </w:r>
    </w:p>
    <w:p w14:paraId="7349D221" w14:textId="77777777" w:rsidR="007B22EB" w:rsidRDefault="007B22EB" w:rsidP="00435236">
      <w:pPr>
        <w:ind w:right="284"/>
        <w:jc w:val="both"/>
        <w:rPr>
          <w:rFonts w:ascii="Arial" w:hAnsi="Arial" w:cs="Arial"/>
          <w:color w:val="000000" w:themeColor="text1"/>
        </w:rPr>
      </w:pPr>
    </w:p>
    <w:p w14:paraId="5CB00772" w14:textId="53976D52" w:rsidR="00435236" w:rsidRPr="007455DE"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 Michael Denkinger (Inhaber und Geschäftsführer)</w:t>
      </w:r>
    </w:p>
    <w:sectPr w:rsidR="00435236" w:rsidRPr="007455DE"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7BB02" w14:textId="77777777" w:rsidR="00CF5CD5" w:rsidRDefault="00CF5CD5">
      <w:r>
        <w:separator/>
      </w:r>
    </w:p>
  </w:endnote>
  <w:endnote w:type="continuationSeparator" w:id="0">
    <w:p w14:paraId="0E0DBB60" w14:textId="77777777" w:rsidR="00CF5CD5" w:rsidRDefault="00CF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DD380" w14:textId="77777777" w:rsidR="00CF5CD5" w:rsidRDefault="00CF5CD5">
      <w:r>
        <w:separator/>
      </w:r>
    </w:p>
  </w:footnote>
  <w:footnote w:type="continuationSeparator" w:id="0">
    <w:p w14:paraId="51509BDB" w14:textId="77777777" w:rsidR="00CF5CD5" w:rsidRDefault="00CF5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3529"/>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69C5"/>
    <w:rsid w:val="002D0064"/>
    <w:rsid w:val="002D1439"/>
    <w:rsid w:val="002D2B78"/>
    <w:rsid w:val="002D38BC"/>
    <w:rsid w:val="002D4DC9"/>
    <w:rsid w:val="002D59F5"/>
    <w:rsid w:val="002D5C65"/>
    <w:rsid w:val="002D6064"/>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35"/>
    <w:rsid w:val="00336049"/>
    <w:rsid w:val="00337D70"/>
    <w:rsid w:val="00340EBF"/>
    <w:rsid w:val="0034189C"/>
    <w:rsid w:val="003429D0"/>
    <w:rsid w:val="0034329C"/>
    <w:rsid w:val="003460DC"/>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46E0"/>
    <w:rsid w:val="00375546"/>
    <w:rsid w:val="00375C05"/>
    <w:rsid w:val="0038176A"/>
    <w:rsid w:val="00382E26"/>
    <w:rsid w:val="00382E87"/>
    <w:rsid w:val="0038578B"/>
    <w:rsid w:val="003876F6"/>
    <w:rsid w:val="0039048A"/>
    <w:rsid w:val="003904A1"/>
    <w:rsid w:val="003910CC"/>
    <w:rsid w:val="0039197F"/>
    <w:rsid w:val="00391C45"/>
    <w:rsid w:val="003926E2"/>
    <w:rsid w:val="003934BF"/>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68B"/>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4E7"/>
    <w:rsid w:val="00533A8E"/>
    <w:rsid w:val="00533EA3"/>
    <w:rsid w:val="005355FC"/>
    <w:rsid w:val="0053601F"/>
    <w:rsid w:val="005408D0"/>
    <w:rsid w:val="00540AAB"/>
    <w:rsid w:val="00540BEF"/>
    <w:rsid w:val="00541FFA"/>
    <w:rsid w:val="005435A6"/>
    <w:rsid w:val="00543A0A"/>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4DDC"/>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57C"/>
    <w:rsid w:val="00731ABC"/>
    <w:rsid w:val="007324F6"/>
    <w:rsid w:val="00733382"/>
    <w:rsid w:val="007336CF"/>
    <w:rsid w:val="007350F7"/>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2082A"/>
    <w:rsid w:val="00A232B6"/>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84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4200</Characters>
  <Application>Microsoft Office Word</Application>
  <DocSecurity>0</DocSecurity>
  <Lines>91</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4769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316</cp:revision>
  <cp:lastPrinted>2022-12-20T12:33:00Z</cp:lastPrinted>
  <dcterms:created xsi:type="dcterms:W3CDTF">2022-12-20T12:33:00Z</dcterms:created>
  <dcterms:modified xsi:type="dcterms:W3CDTF">2024-03-11T13:46:00Z</dcterms:modified>
  <cp:category/>
</cp:coreProperties>
</file>