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D56136" w14:textId="26BD31FD" w:rsidR="003E26E2" w:rsidRPr="00A053F7" w:rsidRDefault="00E515D1" w:rsidP="00951EC5">
      <w:pPr>
        <w:ind w:right="-283"/>
        <w:rPr>
          <w:rFonts w:ascii="Arial" w:hAnsi="Arial" w:cs="Arial"/>
          <w:sz w:val="52"/>
          <w:szCs w:val="52"/>
        </w:rPr>
      </w:pPr>
      <w:r>
        <w:rPr>
          <w:rFonts w:ascii="Arial" w:hAnsi="Arial" w:cs="Arial"/>
        </w:rPr>
        <w:br/>
      </w:r>
      <w:r w:rsidR="003E26E2" w:rsidRPr="00A053F7">
        <w:rPr>
          <w:rFonts w:ascii="Arial" w:hAnsi="Arial" w:cs="Arial"/>
          <w:sz w:val="52"/>
          <w:szCs w:val="52"/>
        </w:rPr>
        <w:t>Lichterzauber im Allgäu: Bad Hindelang feiert mit Ballons und begeisterten Gästen</w:t>
      </w:r>
    </w:p>
    <w:p w14:paraId="55971820" w14:textId="77777777" w:rsidR="003E26E2" w:rsidRPr="003E26E2" w:rsidRDefault="003E26E2" w:rsidP="003E26E2">
      <w:pPr>
        <w:rPr>
          <w:rFonts w:ascii="Arial" w:hAnsi="Arial" w:cs="Arial"/>
        </w:rPr>
      </w:pPr>
    </w:p>
    <w:p w14:paraId="42B7ABFE" w14:textId="77777777" w:rsidR="00CF6A3B" w:rsidRDefault="00F16464" w:rsidP="003E26E2">
      <w:pPr>
        <w:ind w:right="-141"/>
        <w:jc w:val="both"/>
        <w:rPr>
          <w:rFonts w:ascii="Arial" w:hAnsi="Arial" w:cs="Arial"/>
          <w:color w:val="000000" w:themeColor="text1"/>
        </w:rPr>
      </w:pPr>
      <w:r w:rsidRPr="002C2047">
        <w:rPr>
          <w:rFonts w:ascii="Arial" w:hAnsi="Arial" w:cs="Arial"/>
          <w:b/>
          <w:bCs/>
          <w:color w:val="000000" w:themeColor="text1"/>
        </w:rPr>
        <w:t>Bad Hindelang (</w:t>
      </w:r>
      <w:proofErr w:type="spellStart"/>
      <w:r w:rsidRPr="002C2047">
        <w:rPr>
          <w:rFonts w:ascii="Arial" w:hAnsi="Arial" w:cs="Arial"/>
          <w:b/>
          <w:bCs/>
          <w:color w:val="000000" w:themeColor="text1"/>
        </w:rPr>
        <w:t>dk</w:t>
      </w:r>
      <w:proofErr w:type="spellEnd"/>
      <w:r w:rsidRPr="002C2047">
        <w:rPr>
          <w:rFonts w:ascii="Arial" w:hAnsi="Arial" w:cs="Arial"/>
          <w:b/>
          <w:bCs/>
          <w:color w:val="000000" w:themeColor="text1"/>
        </w:rPr>
        <w:t>).</w:t>
      </w:r>
      <w:r w:rsidR="003E26E2">
        <w:rPr>
          <w:rFonts w:ascii="Arial" w:hAnsi="Arial" w:cs="Arial"/>
          <w:color w:val="000000" w:themeColor="text1"/>
        </w:rPr>
        <w:t xml:space="preserve"> </w:t>
      </w:r>
      <w:r w:rsidR="003E26E2" w:rsidRPr="003E26E2">
        <w:rPr>
          <w:rFonts w:ascii="Arial" w:hAnsi="Arial" w:cs="Arial"/>
          <w:color w:val="000000" w:themeColor="text1"/>
        </w:rPr>
        <w:t>Für kollektive Gänsehaut und große Begeisterung bei den Besuchern hat das Ballonglühen in Bad Hindelang (Allgäu) gesorgt. Mehrere Hundert Zuschauer verfolgten zu kulinarischen Schmankerln und Partymusik auf dem Areal des Hotels Wiesengrund die Choreografie der elf lizenzierten Anbieter für Heißluftballonfahrten, die ihre bunten Ballone zu rhythmischen Klängen und bei besten äußeren Bedingungen synchron zum Leuchten brachten.</w:t>
      </w:r>
    </w:p>
    <w:p w14:paraId="18A43308" w14:textId="77777777" w:rsidR="00CF6A3B" w:rsidRDefault="00CF6A3B" w:rsidP="003E26E2">
      <w:pPr>
        <w:ind w:right="-141"/>
        <w:jc w:val="both"/>
        <w:rPr>
          <w:rFonts w:ascii="Arial" w:hAnsi="Arial" w:cs="Arial"/>
          <w:color w:val="000000" w:themeColor="text1"/>
        </w:rPr>
      </w:pPr>
    </w:p>
    <w:p w14:paraId="2C559C9A" w14:textId="77777777" w:rsidR="009A6EB0" w:rsidRDefault="003E26E2" w:rsidP="003E26E2">
      <w:pPr>
        <w:ind w:right="-141"/>
        <w:jc w:val="both"/>
        <w:rPr>
          <w:rFonts w:ascii="Arial" w:hAnsi="Arial" w:cs="Arial"/>
          <w:color w:val="000000" w:themeColor="text1"/>
        </w:rPr>
      </w:pPr>
      <w:r w:rsidRPr="003E26E2">
        <w:rPr>
          <w:rFonts w:ascii="Arial" w:hAnsi="Arial" w:cs="Arial"/>
          <w:color w:val="000000" w:themeColor="text1"/>
        </w:rPr>
        <w:t>„Die Stimmung war emotional und ausgelassen. Man hat deutlich gespürt, wie sehr die Menschen aller Generationen dieses Event nach einigen Jahren Zwangspause genossen haben. Was uns ganz besonders freut – viele wollen nächstes Jahr wiederkommen“, so die Hotelinhaber Beate und Alexander Kullmann</w:t>
      </w:r>
      <w:r w:rsidR="009A6EB0">
        <w:rPr>
          <w:rFonts w:ascii="Arial" w:hAnsi="Arial" w:cs="Arial"/>
          <w:color w:val="000000" w:themeColor="text1"/>
        </w:rPr>
        <w:t>.</w:t>
      </w:r>
    </w:p>
    <w:p w14:paraId="2F5CF8A6" w14:textId="77777777" w:rsidR="009A6EB0" w:rsidRDefault="009A6EB0" w:rsidP="003E26E2">
      <w:pPr>
        <w:ind w:right="-141"/>
        <w:jc w:val="both"/>
        <w:rPr>
          <w:rFonts w:ascii="Arial" w:hAnsi="Arial" w:cs="Arial"/>
          <w:color w:val="000000" w:themeColor="text1"/>
        </w:rPr>
      </w:pPr>
    </w:p>
    <w:p w14:paraId="4772F8CA" w14:textId="6B657C43" w:rsidR="003E26E2" w:rsidRPr="00CF6A3B" w:rsidRDefault="003E26E2" w:rsidP="003E26E2">
      <w:pPr>
        <w:ind w:right="-141"/>
        <w:jc w:val="both"/>
        <w:rPr>
          <w:rFonts w:ascii="Arial" w:hAnsi="Arial" w:cs="Arial"/>
          <w:color w:val="000000" w:themeColor="text1"/>
          <w:sz w:val="56"/>
          <w:szCs w:val="56"/>
        </w:rPr>
      </w:pPr>
      <w:r w:rsidRPr="003E26E2">
        <w:rPr>
          <w:rFonts w:ascii="Arial" w:hAnsi="Arial" w:cs="Arial"/>
          <w:color w:val="000000" w:themeColor="text1"/>
        </w:rPr>
        <w:t>Wer mehr Adrenalinkick benötigte, als die bei Einbruch der Dämmerung am Boden aufgerichteten beleuchteten Ballone, der nutzte innerhalb des siebentägigen Ballonfestivals die Gelegenheit, bei einer Ballonfahrt in die Luft zu gehen und das Allgäuer Winterpanorama aus der Adlerperspektive zu betrachten. 22 begeisterte Teilnehmer hörten gar nicht auf zu schwärmen.</w:t>
      </w:r>
    </w:p>
    <w:p w14:paraId="20BF4277" w14:textId="77777777" w:rsidR="003E26E2" w:rsidRPr="003E26E2" w:rsidRDefault="003E26E2" w:rsidP="003E26E2">
      <w:pPr>
        <w:ind w:right="-141"/>
        <w:jc w:val="both"/>
        <w:rPr>
          <w:rFonts w:ascii="Arial" w:hAnsi="Arial" w:cs="Arial"/>
          <w:color w:val="000000" w:themeColor="text1"/>
        </w:rPr>
      </w:pPr>
    </w:p>
    <w:p w14:paraId="5317FDC8" w14:textId="713B4369" w:rsidR="00F16464" w:rsidRPr="00356BCC" w:rsidRDefault="009A6EB0" w:rsidP="008C32EB">
      <w:pPr>
        <w:ind w:right="-141"/>
        <w:jc w:val="both"/>
        <w:rPr>
          <w:rFonts w:ascii="Arial" w:hAnsi="Arial" w:cs="Arial"/>
          <w:color w:val="000000" w:themeColor="text1"/>
        </w:rPr>
      </w:pPr>
      <w:r>
        <w:rPr>
          <w:rFonts w:ascii="Arial" w:hAnsi="Arial" w:cs="Arial"/>
          <w:b/>
          <w:bCs/>
          <w:color w:val="000000" w:themeColor="text1"/>
        </w:rPr>
        <w:br/>
      </w:r>
      <w:r w:rsidR="00F16464" w:rsidRPr="00356BCC">
        <w:rPr>
          <w:rFonts w:ascii="Arial" w:hAnsi="Arial" w:cs="Arial"/>
          <w:b/>
          <w:bCs/>
          <w:color w:val="000000" w:themeColor="text1"/>
        </w:rPr>
        <w:t>Mediendownload (Pressetext + Pressefotos)</w:t>
      </w:r>
    </w:p>
    <w:p w14:paraId="5A6FB9C5" w14:textId="77777777" w:rsidR="00F16464" w:rsidRPr="00EC2559" w:rsidRDefault="00F16464" w:rsidP="008C32EB">
      <w:pPr>
        <w:ind w:right="-141"/>
        <w:jc w:val="both"/>
        <w:rPr>
          <w:rFonts w:ascii="Arial" w:hAnsi="Arial" w:cs="Arial"/>
          <w:color w:val="000000" w:themeColor="text1"/>
        </w:rPr>
      </w:pPr>
      <w:r w:rsidRPr="00EC2559">
        <w:rPr>
          <w:rFonts w:ascii="Arial" w:hAnsi="Arial" w:cs="Arial"/>
          <w:color w:val="000000" w:themeColor="text1"/>
        </w:rPr>
        <w:t>https://denkinger-pr.de</w:t>
      </w:r>
    </w:p>
    <w:p w14:paraId="0B36ABC9" w14:textId="77777777" w:rsidR="00F16464" w:rsidRPr="00EC2559" w:rsidRDefault="00F16464" w:rsidP="008C32EB">
      <w:pPr>
        <w:ind w:right="-141"/>
        <w:jc w:val="both"/>
        <w:rPr>
          <w:rFonts w:ascii="Arial" w:hAnsi="Arial" w:cs="Arial"/>
          <w:color w:val="000000" w:themeColor="text1"/>
        </w:rPr>
      </w:pPr>
      <w:r w:rsidRPr="00EC2559">
        <w:rPr>
          <w:rFonts w:ascii="Arial" w:hAnsi="Arial" w:cs="Arial"/>
          <w:color w:val="000000" w:themeColor="text1"/>
        </w:rPr>
        <w:t>https://www.badhindelang.de/service/presse</w:t>
      </w:r>
    </w:p>
    <w:p w14:paraId="4B69031A" w14:textId="77777777" w:rsidR="00F16464" w:rsidRPr="00EC2559" w:rsidRDefault="00F16464" w:rsidP="008C32EB">
      <w:pPr>
        <w:ind w:right="-141"/>
        <w:jc w:val="both"/>
        <w:rPr>
          <w:rFonts w:ascii="Arial" w:hAnsi="Arial" w:cs="Arial"/>
          <w:color w:val="000000" w:themeColor="text1"/>
        </w:rPr>
      </w:pPr>
    </w:p>
    <w:p w14:paraId="6E8BFC6D" w14:textId="0995F6F4" w:rsidR="007336CF" w:rsidRPr="00357EBF" w:rsidRDefault="009A6EB0" w:rsidP="007336CF">
      <w:pPr>
        <w:ind w:right="-283"/>
        <w:rPr>
          <w:rFonts w:ascii="Arial" w:hAnsi="Arial" w:cs="Arial"/>
          <w:b/>
          <w:bCs/>
          <w:color w:val="000000" w:themeColor="text1"/>
        </w:rPr>
      </w:pPr>
      <w:r>
        <w:rPr>
          <w:rFonts w:ascii="Arial" w:hAnsi="Arial" w:cs="Arial"/>
          <w:b/>
          <w:bCs/>
          <w:color w:val="000000" w:themeColor="text1"/>
        </w:rPr>
        <w:br/>
      </w:r>
      <w:r w:rsidR="00F16464" w:rsidRPr="00357EBF">
        <w:rPr>
          <w:rFonts w:ascii="Arial" w:hAnsi="Arial" w:cs="Arial"/>
          <w:b/>
          <w:bCs/>
          <w:color w:val="000000" w:themeColor="text1"/>
        </w:rPr>
        <w:t xml:space="preserve">Bildunterschriften: </w:t>
      </w:r>
    </w:p>
    <w:p w14:paraId="3C4E2773" w14:textId="146A0BE6" w:rsidR="0087771A" w:rsidRPr="0087771A" w:rsidRDefault="0087771A" w:rsidP="00EC2559">
      <w:pPr>
        <w:ind w:right="-141"/>
        <w:rPr>
          <w:rFonts w:ascii="Arial" w:hAnsi="Arial" w:cs="Arial"/>
          <w:b/>
          <w:bCs/>
          <w:color w:val="000000" w:themeColor="text1"/>
        </w:rPr>
      </w:pPr>
      <w:r w:rsidRPr="0087771A">
        <w:rPr>
          <w:rFonts w:ascii="Arial" w:hAnsi="Arial" w:cs="Arial"/>
          <w:b/>
          <w:bCs/>
          <w:color w:val="000000" w:themeColor="text1"/>
        </w:rPr>
        <w:t>Ballon</w:t>
      </w:r>
      <w:r w:rsidR="00CF6A3B">
        <w:rPr>
          <w:rFonts w:ascii="Arial" w:hAnsi="Arial" w:cs="Arial"/>
          <w:b/>
          <w:bCs/>
          <w:color w:val="000000" w:themeColor="text1"/>
        </w:rPr>
        <w:t>festival</w:t>
      </w:r>
      <w:r w:rsidRPr="0087771A">
        <w:rPr>
          <w:rFonts w:ascii="Arial" w:hAnsi="Arial" w:cs="Arial"/>
          <w:b/>
          <w:bCs/>
          <w:color w:val="000000" w:themeColor="text1"/>
        </w:rPr>
        <w:t>-</w:t>
      </w:r>
      <w:r w:rsidR="00EC2559">
        <w:rPr>
          <w:rFonts w:ascii="Arial" w:hAnsi="Arial" w:cs="Arial"/>
          <w:b/>
          <w:bCs/>
          <w:color w:val="000000" w:themeColor="text1"/>
        </w:rPr>
        <w:t>Bad-Hindelang-</w:t>
      </w:r>
      <w:r w:rsidRPr="0087771A">
        <w:rPr>
          <w:rFonts w:ascii="Arial" w:hAnsi="Arial" w:cs="Arial"/>
          <w:b/>
          <w:bCs/>
          <w:color w:val="000000" w:themeColor="text1"/>
        </w:rPr>
        <w:t xml:space="preserve">2024-01.jpg – </w:t>
      </w:r>
      <w:r w:rsidR="00EC2559">
        <w:rPr>
          <w:rFonts w:ascii="Arial" w:hAnsi="Arial" w:cs="Arial"/>
          <w:b/>
          <w:bCs/>
          <w:color w:val="000000" w:themeColor="text1"/>
        </w:rPr>
        <w:br/>
      </w:r>
      <w:r w:rsidR="00EC2559" w:rsidRPr="0087771A">
        <w:rPr>
          <w:rFonts w:ascii="Arial" w:hAnsi="Arial" w:cs="Arial"/>
          <w:b/>
          <w:bCs/>
          <w:color w:val="000000" w:themeColor="text1"/>
        </w:rPr>
        <w:t>Ballon</w:t>
      </w:r>
      <w:r w:rsidR="00EC2559">
        <w:rPr>
          <w:rFonts w:ascii="Arial" w:hAnsi="Arial" w:cs="Arial"/>
          <w:b/>
          <w:bCs/>
          <w:color w:val="000000" w:themeColor="text1"/>
        </w:rPr>
        <w:t>festival</w:t>
      </w:r>
      <w:r w:rsidR="00EC2559" w:rsidRPr="0087771A">
        <w:rPr>
          <w:rFonts w:ascii="Arial" w:hAnsi="Arial" w:cs="Arial"/>
          <w:b/>
          <w:bCs/>
          <w:color w:val="000000" w:themeColor="text1"/>
        </w:rPr>
        <w:t>-</w:t>
      </w:r>
      <w:r w:rsidR="00EC2559">
        <w:rPr>
          <w:rFonts w:ascii="Arial" w:hAnsi="Arial" w:cs="Arial"/>
          <w:b/>
          <w:bCs/>
          <w:color w:val="000000" w:themeColor="text1"/>
        </w:rPr>
        <w:t>Bad-Hindelang-</w:t>
      </w:r>
      <w:r w:rsidR="00EC2559" w:rsidRPr="0087771A">
        <w:rPr>
          <w:rFonts w:ascii="Arial" w:hAnsi="Arial" w:cs="Arial"/>
          <w:b/>
          <w:bCs/>
          <w:color w:val="000000" w:themeColor="text1"/>
        </w:rPr>
        <w:t>2024-0</w:t>
      </w:r>
      <w:r w:rsidR="00EC2559">
        <w:rPr>
          <w:rFonts w:ascii="Arial" w:hAnsi="Arial" w:cs="Arial"/>
          <w:b/>
          <w:bCs/>
          <w:color w:val="000000" w:themeColor="text1"/>
        </w:rPr>
        <w:t>4</w:t>
      </w:r>
      <w:r w:rsidR="00EC2559" w:rsidRPr="0087771A">
        <w:rPr>
          <w:rFonts w:ascii="Arial" w:hAnsi="Arial" w:cs="Arial"/>
          <w:b/>
          <w:bCs/>
          <w:color w:val="000000" w:themeColor="text1"/>
        </w:rPr>
        <w:t>.jpg</w:t>
      </w:r>
    </w:p>
    <w:p w14:paraId="32AF24A6" w14:textId="0651BA97" w:rsidR="00EC2559" w:rsidRDefault="00EC2559" w:rsidP="00357EBF">
      <w:pPr>
        <w:ind w:right="-141"/>
        <w:jc w:val="both"/>
        <w:rPr>
          <w:rFonts w:ascii="Arial" w:hAnsi="Arial" w:cs="Arial"/>
          <w:color w:val="000000" w:themeColor="text1"/>
        </w:rPr>
      </w:pPr>
      <w:r w:rsidRPr="003E26E2">
        <w:rPr>
          <w:rFonts w:ascii="Arial" w:hAnsi="Arial" w:cs="Arial"/>
          <w:color w:val="000000" w:themeColor="text1"/>
        </w:rPr>
        <w:t>Für kollektive Gänsehaut und große Begeisterung bei den Besuchern hat das Ballonglühen in Bad Hindelang (Allgäu) gesorgt.</w:t>
      </w:r>
      <w:r>
        <w:rPr>
          <w:rFonts w:ascii="Arial" w:hAnsi="Arial" w:cs="Arial"/>
          <w:color w:val="000000" w:themeColor="text1"/>
        </w:rPr>
        <w:t xml:space="preserve"> 22 Personen nutzten die Gelegenheit, um </w:t>
      </w:r>
      <w:r w:rsidRPr="003E26E2">
        <w:rPr>
          <w:rFonts w:ascii="Arial" w:hAnsi="Arial" w:cs="Arial"/>
          <w:color w:val="000000" w:themeColor="text1"/>
        </w:rPr>
        <w:t>bei einer Ballonfahrt in die Luft zu gehen und das Allgäuer Winterpanorama aus der Adlerperspektive zu betrachten</w:t>
      </w:r>
      <w:r>
        <w:rPr>
          <w:rFonts w:ascii="Arial" w:hAnsi="Arial" w:cs="Arial"/>
          <w:color w:val="000000" w:themeColor="text1"/>
        </w:rPr>
        <w:t>.</w:t>
      </w:r>
    </w:p>
    <w:p w14:paraId="6CDC426F" w14:textId="3BFB4C69" w:rsidR="00357EBF" w:rsidRPr="00357EBF" w:rsidRDefault="00357EBF" w:rsidP="00357EBF">
      <w:pPr>
        <w:ind w:right="-141"/>
        <w:jc w:val="both"/>
        <w:rPr>
          <w:rFonts w:ascii="Arial" w:hAnsi="Arial" w:cs="Arial"/>
          <w:color w:val="000000" w:themeColor="text1"/>
        </w:rPr>
      </w:pPr>
      <w:r w:rsidRPr="00357EBF">
        <w:rPr>
          <w:rFonts w:ascii="Arial" w:hAnsi="Arial" w:cs="Arial"/>
          <w:color w:val="000000" w:themeColor="text1"/>
        </w:rPr>
        <w:t xml:space="preserve">Foto: </w:t>
      </w:r>
      <w:r w:rsidR="00CF6A3B">
        <w:rPr>
          <w:rFonts w:ascii="Arial" w:hAnsi="Arial" w:cs="Arial"/>
          <w:color w:val="000000" w:themeColor="text1"/>
        </w:rPr>
        <w:t>Bad Hindelang Tourismus / Wolfgang B. Kleiner</w:t>
      </w:r>
    </w:p>
    <w:p w14:paraId="2EE5756E" w14:textId="77777777" w:rsidR="00357EBF" w:rsidRPr="00357EBF" w:rsidRDefault="00357EBF" w:rsidP="00357EBF">
      <w:pPr>
        <w:ind w:right="-141"/>
        <w:jc w:val="both"/>
        <w:rPr>
          <w:rFonts w:ascii="Arial" w:hAnsi="Arial" w:cs="Arial"/>
          <w:color w:val="000000" w:themeColor="text1"/>
        </w:rPr>
      </w:pPr>
    </w:p>
    <w:p w14:paraId="1C49E3FA" w14:textId="77777777" w:rsidR="000B3964" w:rsidRDefault="00357EBF" w:rsidP="007336CF">
      <w:pPr>
        <w:ind w:right="-283"/>
        <w:rPr>
          <w:rFonts w:ascii="Arial" w:hAnsi="Arial" w:cs="Arial"/>
          <w:b/>
          <w:bCs/>
          <w:color w:val="000000" w:themeColor="text1"/>
          <w:sz w:val="22"/>
          <w:szCs w:val="22"/>
        </w:rPr>
      </w:pPr>
      <w:r>
        <w:rPr>
          <w:rFonts w:ascii="Arial" w:hAnsi="Arial" w:cs="Arial"/>
          <w:color w:val="000000" w:themeColor="text1"/>
        </w:rPr>
        <w:t xml:space="preserve"> </w:t>
      </w:r>
    </w:p>
    <w:p w14:paraId="10C57427" w14:textId="77777777" w:rsidR="000B3964" w:rsidRDefault="000B3964" w:rsidP="007336CF">
      <w:pPr>
        <w:ind w:right="-283"/>
        <w:rPr>
          <w:rFonts w:ascii="Arial" w:hAnsi="Arial" w:cs="Arial"/>
          <w:b/>
          <w:bCs/>
          <w:color w:val="000000" w:themeColor="text1"/>
          <w:sz w:val="22"/>
          <w:szCs w:val="22"/>
        </w:rPr>
      </w:pPr>
    </w:p>
    <w:p w14:paraId="521E7478" w14:textId="77777777" w:rsidR="000B3964" w:rsidRDefault="000B3964" w:rsidP="007336CF">
      <w:pPr>
        <w:ind w:right="-283"/>
        <w:rPr>
          <w:rFonts w:ascii="Arial" w:hAnsi="Arial" w:cs="Arial"/>
          <w:b/>
          <w:bCs/>
          <w:color w:val="000000" w:themeColor="text1"/>
          <w:sz w:val="22"/>
          <w:szCs w:val="22"/>
        </w:rPr>
      </w:pPr>
    </w:p>
    <w:p w14:paraId="0A7EC8DF" w14:textId="77777777" w:rsidR="000B3964" w:rsidRDefault="000B3964" w:rsidP="007336CF">
      <w:pPr>
        <w:ind w:right="-283"/>
        <w:rPr>
          <w:rFonts w:ascii="Arial" w:hAnsi="Arial" w:cs="Arial"/>
          <w:b/>
          <w:bCs/>
          <w:color w:val="000000" w:themeColor="text1"/>
          <w:sz w:val="22"/>
          <w:szCs w:val="22"/>
        </w:rPr>
      </w:pPr>
    </w:p>
    <w:p w14:paraId="61DB02D7" w14:textId="77777777" w:rsidR="000B3964" w:rsidRDefault="000B3964" w:rsidP="007336CF">
      <w:pPr>
        <w:ind w:right="-283"/>
        <w:rPr>
          <w:rFonts w:ascii="Arial" w:hAnsi="Arial" w:cs="Arial"/>
          <w:b/>
          <w:bCs/>
          <w:color w:val="000000" w:themeColor="text1"/>
          <w:sz w:val="22"/>
          <w:szCs w:val="22"/>
        </w:rPr>
      </w:pPr>
    </w:p>
    <w:p w14:paraId="3102F7E0" w14:textId="77777777" w:rsidR="000B3964" w:rsidRDefault="000B3964" w:rsidP="007336CF">
      <w:pPr>
        <w:ind w:right="-283"/>
        <w:rPr>
          <w:rFonts w:ascii="Arial" w:hAnsi="Arial" w:cs="Arial"/>
          <w:b/>
          <w:bCs/>
          <w:color w:val="000000" w:themeColor="text1"/>
          <w:sz w:val="22"/>
          <w:szCs w:val="22"/>
        </w:rPr>
      </w:pPr>
    </w:p>
    <w:p w14:paraId="5451D457" w14:textId="77777777" w:rsidR="000B3964" w:rsidRDefault="000B3964" w:rsidP="007336CF">
      <w:pPr>
        <w:ind w:right="-283"/>
        <w:rPr>
          <w:rFonts w:ascii="Arial" w:hAnsi="Arial" w:cs="Arial"/>
          <w:b/>
          <w:bCs/>
          <w:color w:val="000000" w:themeColor="text1"/>
          <w:sz w:val="22"/>
          <w:szCs w:val="22"/>
        </w:rPr>
      </w:pPr>
    </w:p>
    <w:p w14:paraId="16708147" w14:textId="77777777" w:rsidR="000B3964" w:rsidRDefault="000B3964" w:rsidP="007336CF">
      <w:pPr>
        <w:ind w:right="-283"/>
        <w:rPr>
          <w:rFonts w:ascii="Arial" w:hAnsi="Arial" w:cs="Arial"/>
          <w:b/>
          <w:bCs/>
          <w:color w:val="000000" w:themeColor="text1"/>
          <w:sz w:val="22"/>
          <w:szCs w:val="22"/>
        </w:rPr>
      </w:pPr>
    </w:p>
    <w:p w14:paraId="56308B2F" w14:textId="77777777" w:rsidR="000B3964" w:rsidRDefault="000B3964" w:rsidP="007336CF">
      <w:pPr>
        <w:ind w:right="-283"/>
        <w:rPr>
          <w:rFonts w:ascii="Arial" w:hAnsi="Arial" w:cs="Arial"/>
          <w:b/>
          <w:bCs/>
          <w:color w:val="000000" w:themeColor="text1"/>
          <w:sz w:val="22"/>
          <w:szCs w:val="22"/>
        </w:rPr>
      </w:pPr>
    </w:p>
    <w:p w14:paraId="2102EB62" w14:textId="77777777" w:rsidR="000B3964" w:rsidRDefault="000B3964" w:rsidP="007336CF">
      <w:pPr>
        <w:ind w:right="-283"/>
        <w:rPr>
          <w:rFonts w:ascii="Arial" w:hAnsi="Arial" w:cs="Arial"/>
          <w:b/>
          <w:bCs/>
          <w:color w:val="000000" w:themeColor="text1"/>
          <w:sz w:val="22"/>
          <w:szCs w:val="22"/>
        </w:rPr>
      </w:pPr>
    </w:p>
    <w:p w14:paraId="6F8C27C2" w14:textId="77777777" w:rsidR="000B3964" w:rsidRDefault="000B3964" w:rsidP="007336CF">
      <w:pPr>
        <w:ind w:right="-283"/>
        <w:rPr>
          <w:rFonts w:ascii="Arial" w:hAnsi="Arial" w:cs="Arial"/>
          <w:b/>
          <w:bCs/>
          <w:color w:val="000000" w:themeColor="text1"/>
          <w:sz w:val="22"/>
          <w:szCs w:val="22"/>
        </w:rPr>
      </w:pPr>
    </w:p>
    <w:p w14:paraId="5D9DDD37" w14:textId="77777777" w:rsidR="000B3964" w:rsidRDefault="000B3964" w:rsidP="007336CF">
      <w:pPr>
        <w:ind w:right="-283"/>
        <w:rPr>
          <w:rFonts w:ascii="Arial" w:hAnsi="Arial" w:cs="Arial"/>
          <w:b/>
          <w:bCs/>
          <w:color w:val="000000" w:themeColor="text1"/>
          <w:sz w:val="22"/>
          <w:szCs w:val="22"/>
        </w:rPr>
      </w:pPr>
    </w:p>
    <w:p w14:paraId="083AB1D6" w14:textId="77777777" w:rsidR="000B3964" w:rsidRDefault="000B3964" w:rsidP="007336CF">
      <w:pPr>
        <w:ind w:right="-283"/>
        <w:rPr>
          <w:rFonts w:ascii="Arial" w:hAnsi="Arial" w:cs="Arial"/>
          <w:b/>
          <w:bCs/>
          <w:color w:val="000000" w:themeColor="text1"/>
          <w:sz w:val="22"/>
          <w:szCs w:val="22"/>
        </w:rPr>
      </w:pPr>
    </w:p>
    <w:p w14:paraId="7B7527B3" w14:textId="77777777" w:rsidR="000B3964" w:rsidRDefault="000B3964" w:rsidP="007336CF">
      <w:pPr>
        <w:ind w:right="-283"/>
        <w:rPr>
          <w:rFonts w:ascii="Arial" w:hAnsi="Arial" w:cs="Arial"/>
          <w:b/>
          <w:bCs/>
          <w:color w:val="000000" w:themeColor="text1"/>
          <w:sz w:val="22"/>
          <w:szCs w:val="22"/>
        </w:rPr>
      </w:pPr>
    </w:p>
    <w:p w14:paraId="66753CE3" w14:textId="77777777" w:rsidR="000B3964" w:rsidRDefault="000B3964" w:rsidP="007336CF">
      <w:pPr>
        <w:ind w:right="-283"/>
        <w:rPr>
          <w:rFonts w:ascii="Arial" w:hAnsi="Arial" w:cs="Arial"/>
          <w:b/>
          <w:bCs/>
          <w:color w:val="000000" w:themeColor="text1"/>
          <w:sz w:val="22"/>
          <w:szCs w:val="22"/>
        </w:rPr>
      </w:pPr>
    </w:p>
    <w:p w14:paraId="369E7F27" w14:textId="77777777" w:rsidR="000B3964" w:rsidRDefault="000B3964" w:rsidP="007336CF">
      <w:pPr>
        <w:ind w:right="-283"/>
        <w:rPr>
          <w:rFonts w:ascii="Arial" w:hAnsi="Arial" w:cs="Arial"/>
          <w:b/>
          <w:bCs/>
          <w:color w:val="000000" w:themeColor="text1"/>
          <w:sz w:val="22"/>
          <w:szCs w:val="22"/>
        </w:rPr>
      </w:pPr>
    </w:p>
    <w:p w14:paraId="5D26BC6A" w14:textId="697F2A1E" w:rsidR="008326B1" w:rsidRPr="007C5B1A" w:rsidRDefault="007C5B1A" w:rsidP="007336CF">
      <w:pPr>
        <w:ind w:right="-283"/>
        <w:rPr>
          <w:rFonts w:ascii="Arial" w:hAnsi="Arial" w:cs="Arial"/>
          <w:b/>
          <w:bCs/>
          <w:color w:val="000000" w:themeColor="text1"/>
          <w:sz w:val="22"/>
          <w:szCs w:val="22"/>
        </w:rPr>
      </w:pPr>
      <w:r>
        <w:rPr>
          <w:rFonts w:ascii="Arial" w:hAnsi="Arial" w:cs="Arial"/>
          <w:b/>
          <w:bCs/>
          <w:color w:val="000000" w:themeColor="text1"/>
        </w:rPr>
        <w:br/>
      </w:r>
      <w:r w:rsidR="008326B1" w:rsidRPr="007C5B1A">
        <w:rPr>
          <w:rFonts w:ascii="Arial" w:hAnsi="Arial" w:cs="Arial"/>
          <w:b/>
          <w:bCs/>
          <w:color w:val="000000" w:themeColor="text1"/>
        </w:rPr>
        <w:t>Kontakte:</w:t>
      </w:r>
    </w:p>
    <w:p w14:paraId="32171D54"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Bad Hindelang Tourismus</w:t>
      </w:r>
    </w:p>
    <w:p w14:paraId="3BCCEBCB"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Heilklimatischer Kurort - Kneipp-Heilbad</w:t>
      </w:r>
    </w:p>
    <w:p w14:paraId="3F7EA124"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 xml:space="preserve">Unterer </w:t>
      </w:r>
      <w:proofErr w:type="spellStart"/>
      <w:r w:rsidRPr="007C5B1A">
        <w:rPr>
          <w:rFonts w:ascii="Arial" w:hAnsi="Arial" w:cs="Arial"/>
          <w:color w:val="000000" w:themeColor="text1"/>
        </w:rPr>
        <w:t>Buigenweg</w:t>
      </w:r>
      <w:proofErr w:type="spellEnd"/>
      <w:r w:rsidRPr="007C5B1A">
        <w:rPr>
          <w:rFonts w:ascii="Arial" w:hAnsi="Arial" w:cs="Arial"/>
          <w:color w:val="000000" w:themeColor="text1"/>
        </w:rPr>
        <w:t xml:space="preserve"> 2, 87541 Bad Hindelang</w:t>
      </w:r>
    </w:p>
    <w:p w14:paraId="1C273948" w14:textId="5D3FFB2D"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 xml:space="preserve">E-Mail: </w:t>
      </w:r>
      <w:hyperlink r:id="rId8" w:history="1">
        <w:r w:rsidR="00FB38BC" w:rsidRPr="007C5B1A">
          <w:rPr>
            <w:rStyle w:val="Hyperlink"/>
            <w:rFonts w:ascii="Arial" w:hAnsi="Arial" w:cs="Arial"/>
          </w:rPr>
          <w:t>info@badhindelang.de</w:t>
        </w:r>
      </w:hyperlink>
      <w:r w:rsidR="00465841" w:rsidRPr="007C5B1A">
        <w:rPr>
          <w:rFonts w:ascii="Arial" w:hAnsi="Arial" w:cs="Arial"/>
          <w:color w:val="000000" w:themeColor="text1"/>
        </w:rPr>
        <w:br/>
      </w:r>
      <w:r w:rsidRPr="007C5B1A">
        <w:rPr>
          <w:rFonts w:ascii="Arial" w:hAnsi="Arial" w:cs="Arial"/>
          <w:color w:val="000000" w:themeColor="text1"/>
        </w:rPr>
        <w:t xml:space="preserve">Internet: </w:t>
      </w:r>
      <w:hyperlink r:id="rId9" w:history="1">
        <w:r w:rsidR="00503BB7" w:rsidRPr="007C5B1A">
          <w:rPr>
            <w:rStyle w:val="Hyperlink"/>
            <w:rFonts w:ascii="Arial" w:hAnsi="Arial" w:cs="Arial"/>
          </w:rPr>
          <w:t>www.badhindelang.de</w:t>
        </w:r>
      </w:hyperlink>
      <w:r w:rsidR="00503BB7" w:rsidRPr="007C5B1A">
        <w:rPr>
          <w:rFonts w:ascii="Arial" w:hAnsi="Arial" w:cs="Arial"/>
          <w:color w:val="000000" w:themeColor="text1"/>
        </w:rPr>
        <w:t xml:space="preserve">, </w:t>
      </w:r>
      <w:r w:rsidRPr="007C5B1A">
        <w:rPr>
          <w:rFonts w:ascii="Arial" w:hAnsi="Arial" w:cs="Arial"/>
          <w:color w:val="000000" w:themeColor="text1"/>
        </w:rPr>
        <w:t>www.facebook.com/badhindelang    </w:t>
      </w:r>
    </w:p>
    <w:p w14:paraId="27CD340F" w14:textId="77777777" w:rsidR="008326B1" w:rsidRPr="007C5B1A" w:rsidRDefault="008326B1" w:rsidP="00B244F6">
      <w:pPr>
        <w:ind w:right="-141"/>
        <w:rPr>
          <w:rFonts w:ascii="Arial" w:hAnsi="Arial" w:cs="Arial"/>
          <w:color w:val="000000" w:themeColor="text1"/>
        </w:rPr>
      </w:pPr>
    </w:p>
    <w:p w14:paraId="0652E012"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Ansprechpartnerin:</w:t>
      </w:r>
    </w:p>
    <w:p w14:paraId="346AC3FE"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Madeleine Rädler (Marketingleitung) </w:t>
      </w:r>
    </w:p>
    <w:p w14:paraId="7EEDBC9D"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Telefon: +49 8324 892 431, E-Mail: madeleine.raedler@badhindelang.de</w:t>
      </w:r>
    </w:p>
    <w:p w14:paraId="0169CEF9" w14:textId="77777777" w:rsidR="008326B1" w:rsidRPr="007C5B1A" w:rsidRDefault="008326B1" w:rsidP="00B244F6">
      <w:pPr>
        <w:ind w:right="-141"/>
        <w:rPr>
          <w:rFonts w:ascii="Arial" w:hAnsi="Arial" w:cs="Arial"/>
          <w:color w:val="000000" w:themeColor="text1"/>
        </w:rPr>
      </w:pPr>
    </w:p>
    <w:p w14:paraId="66402575" w14:textId="77777777" w:rsidR="00EC2176" w:rsidRPr="007C5B1A" w:rsidRDefault="00EC2176" w:rsidP="00EC2176">
      <w:pPr>
        <w:ind w:right="-141"/>
        <w:rPr>
          <w:rFonts w:ascii="Arial" w:hAnsi="Arial" w:cs="Arial"/>
          <w:color w:val="000000" w:themeColor="text1"/>
        </w:rPr>
      </w:pPr>
      <w:r w:rsidRPr="007C5B1A">
        <w:rPr>
          <w:rFonts w:ascii="Arial" w:hAnsi="Arial" w:cs="Arial"/>
        </w:rPr>
        <w:t>Wiesengrund Resort GmbH</w:t>
      </w:r>
      <w:r w:rsidRPr="007C5B1A">
        <w:rPr>
          <w:rFonts w:ascii="Arial" w:hAnsi="Arial" w:cs="Arial"/>
        </w:rPr>
        <w:br/>
      </w:r>
      <w:proofErr w:type="spellStart"/>
      <w:r w:rsidRPr="007C5B1A">
        <w:rPr>
          <w:rFonts w:ascii="Arial" w:hAnsi="Arial" w:cs="Arial"/>
        </w:rPr>
        <w:t>Ostrachstraße</w:t>
      </w:r>
      <w:proofErr w:type="spellEnd"/>
      <w:r w:rsidRPr="007C5B1A">
        <w:rPr>
          <w:rFonts w:ascii="Arial" w:hAnsi="Arial" w:cs="Arial"/>
        </w:rPr>
        <w:t> 23</w:t>
      </w:r>
      <w:r w:rsidRPr="007C5B1A">
        <w:rPr>
          <w:rFonts w:ascii="Arial" w:hAnsi="Arial" w:cs="Arial"/>
        </w:rPr>
        <w:br/>
        <w:t>87541 Bad Hindelang</w:t>
      </w:r>
      <w:r w:rsidRPr="007C5B1A">
        <w:rPr>
          <w:rFonts w:ascii="Arial" w:hAnsi="Arial" w:cs="Arial"/>
          <w:color w:val="000000" w:themeColor="text1"/>
        </w:rPr>
        <w:t xml:space="preserve"> </w:t>
      </w:r>
    </w:p>
    <w:p w14:paraId="68AD178E" w14:textId="57D37519" w:rsidR="00EC2176" w:rsidRPr="007C5B1A" w:rsidRDefault="00EC2176" w:rsidP="00EC2176">
      <w:pPr>
        <w:ind w:right="-141"/>
        <w:rPr>
          <w:rFonts w:ascii="Arial" w:hAnsi="Arial" w:cs="Arial"/>
          <w:color w:val="000000" w:themeColor="text1"/>
        </w:rPr>
      </w:pPr>
      <w:r w:rsidRPr="007C5B1A">
        <w:rPr>
          <w:rFonts w:ascii="Arial" w:hAnsi="Arial" w:cs="Arial"/>
          <w:color w:val="000000" w:themeColor="text1"/>
        </w:rPr>
        <w:t>Telefon: +49 8324 2219</w:t>
      </w:r>
    </w:p>
    <w:p w14:paraId="536D8198" w14:textId="1DD897E0" w:rsidR="00EC2176" w:rsidRPr="007C5B1A" w:rsidRDefault="00EC2176" w:rsidP="00EC2176">
      <w:pPr>
        <w:ind w:right="-141"/>
        <w:rPr>
          <w:rFonts w:ascii="Arial" w:hAnsi="Arial" w:cs="Arial"/>
          <w:color w:val="000000" w:themeColor="text1"/>
        </w:rPr>
      </w:pPr>
      <w:r w:rsidRPr="007C5B1A">
        <w:rPr>
          <w:rFonts w:ascii="Arial" w:hAnsi="Arial" w:cs="Arial"/>
          <w:color w:val="000000" w:themeColor="text1"/>
        </w:rPr>
        <w:t>Fax: +49 8324 2284</w:t>
      </w:r>
    </w:p>
    <w:p w14:paraId="2B118A59" w14:textId="45E9F07D" w:rsidR="00EC2176" w:rsidRPr="007C5B1A" w:rsidRDefault="00EC2176" w:rsidP="00EC2176">
      <w:pPr>
        <w:ind w:right="-141"/>
        <w:rPr>
          <w:rFonts w:ascii="Arial" w:hAnsi="Arial" w:cs="Arial"/>
          <w:color w:val="000000" w:themeColor="text1"/>
        </w:rPr>
      </w:pPr>
      <w:r w:rsidRPr="007C5B1A">
        <w:rPr>
          <w:rFonts w:ascii="Arial" w:hAnsi="Arial" w:cs="Arial"/>
          <w:color w:val="000000" w:themeColor="text1"/>
        </w:rPr>
        <w:t>E-Mail: info@wiesengrund.com</w:t>
      </w:r>
    </w:p>
    <w:p w14:paraId="5AF541E9" w14:textId="6531881C" w:rsidR="00EC2176" w:rsidRPr="007C5B1A" w:rsidRDefault="00EC2176" w:rsidP="00EC2176">
      <w:pPr>
        <w:ind w:right="-141"/>
        <w:rPr>
          <w:rFonts w:ascii="Arial" w:hAnsi="Arial" w:cs="Arial"/>
          <w:color w:val="000000" w:themeColor="text1"/>
        </w:rPr>
      </w:pPr>
      <w:r w:rsidRPr="007C5B1A">
        <w:rPr>
          <w:rFonts w:ascii="Arial" w:hAnsi="Arial" w:cs="Arial"/>
          <w:color w:val="000000" w:themeColor="text1"/>
        </w:rPr>
        <w:t>Internet: www.wiesengrund.com</w:t>
      </w:r>
    </w:p>
    <w:p w14:paraId="292BA266" w14:textId="77777777" w:rsidR="007336CF" w:rsidRPr="007C5B1A" w:rsidRDefault="007336CF" w:rsidP="00EC2176">
      <w:pPr>
        <w:ind w:right="-141"/>
        <w:rPr>
          <w:rFonts w:ascii="Arial" w:hAnsi="Arial" w:cs="Arial"/>
          <w:color w:val="000000" w:themeColor="text1"/>
        </w:rPr>
      </w:pPr>
    </w:p>
    <w:p w14:paraId="69AA91FC" w14:textId="58900C10" w:rsidR="00EC2176" w:rsidRPr="007C5B1A" w:rsidRDefault="00EC2176" w:rsidP="00EC2176">
      <w:pPr>
        <w:ind w:right="-141"/>
        <w:rPr>
          <w:rFonts w:ascii="Arial" w:hAnsi="Arial" w:cs="Arial"/>
          <w:color w:val="000000" w:themeColor="text1"/>
        </w:rPr>
      </w:pPr>
      <w:r w:rsidRPr="007C5B1A">
        <w:rPr>
          <w:rFonts w:ascii="Arial" w:hAnsi="Arial" w:cs="Arial"/>
          <w:color w:val="000000" w:themeColor="text1"/>
        </w:rPr>
        <w:t>Ansprechpartner: Beate und Alexander Kullmann</w:t>
      </w:r>
    </w:p>
    <w:p w14:paraId="1F39F157" w14:textId="77777777" w:rsidR="00EC2176" w:rsidRPr="007C5B1A" w:rsidRDefault="00EC2176" w:rsidP="00EC2176">
      <w:pPr>
        <w:widowControl/>
        <w:suppressAutoHyphens w:val="0"/>
        <w:rPr>
          <w:rFonts w:ascii="Arial" w:hAnsi="Arial" w:cs="Arial"/>
        </w:rPr>
      </w:pPr>
    </w:p>
    <w:p w14:paraId="5335C45A" w14:textId="0CEC68E1" w:rsidR="008326B1" w:rsidRPr="007C5B1A" w:rsidRDefault="00EC2176" w:rsidP="00EC2176">
      <w:pPr>
        <w:widowControl/>
        <w:suppressAutoHyphens w:val="0"/>
        <w:rPr>
          <w:rFonts w:ascii="Arial" w:hAnsi="Arial" w:cs="Arial"/>
        </w:rPr>
      </w:pPr>
      <w:r w:rsidRPr="007C5B1A">
        <w:rPr>
          <w:rFonts w:ascii="Arial" w:hAnsi="Arial" w:cs="Arial"/>
        </w:rPr>
        <w:t>F</w:t>
      </w:r>
      <w:r w:rsidR="008326B1" w:rsidRPr="007C5B1A">
        <w:rPr>
          <w:rFonts w:ascii="Arial" w:hAnsi="Arial" w:cs="Arial"/>
          <w:color w:val="000000" w:themeColor="text1"/>
        </w:rPr>
        <w:t>ür Medien:</w:t>
      </w:r>
    </w:p>
    <w:p w14:paraId="50BA9CBE"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Denkinger Kommunikation</w:t>
      </w:r>
    </w:p>
    <w:p w14:paraId="221C077B"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Buchenstraße 2, 87766 Memmingerberg</w:t>
      </w:r>
    </w:p>
    <w:p w14:paraId="2857C716" w14:textId="77777777"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Telefon: +49 8331 96698-47 </w:t>
      </w:r>
    </w:p>
    <w:p w14:paraId="4744E53C" w14:textId="5A483889" w:rsidR="008326B1" w:rsidRPr="007C5B1A" w:rsidRDefault="008326B1" w:rsidP="00B244F6">
      <w:pPr>
        <w:ind w:right="-141"/>
        <w:rPr>
          <w:rFonts w:ascii="Arial" w:hAnsi="Arial" w:cs="Arial"/>
          <w:color w:val="000000" w:themeColor="text1"/>
        </w:rPr>
      </w:pPr>
      <w:r w:rsidRPr="007C5B1A">
        <w:rPr>
          <w:rFonts w:ascii="Arial" w:hAnsi="Arial" w:cs="Arial"/>
          <w:color w:val="000000" w:themeColor="text1"/>
        </w:rPr>
        <w:t xml:space="preserve">E-Mail: </w:t>
      </w:r>
      <w:hyperlink r:id="rId10" w:history="1">
        <w:r w:rsidR="00E173F8" w:rsidRPr="007C5B1A">
          <w:rPr>
            <w:rStyle w:val="Hyperlink"/>
            <w:rFonts w:ascii="Arial" w:hAnsi="Arial" w:cs="Arial"/>
          </w:rPr>
          <w:t>presse@denkinger-pr.de</w:t>
        </w:r>
      </w:hyperlink>
      <w:r w:rsidR="00465841" w:rsidRPr="007C5B1A">
        <w:rPr>
          <w:rFonts w:ascii="Arial" w:hAnsi="Arial" w:cs="Arial"/>
          <w:color w:val="000000" w:themeColor="text1"/>
        </w:rPr>
        <w:t xml:space="preserve">, </w:t>
      </w:r>
      <w:r w:rsidRPr="007C5B1A">
        <w:rPr>
          <w:rFonts w:ascii="Arial" w:hAnsi="Arial" w:cs="Arial"/>
          <w:color w:val="000000" w:themeColor="text1"/>
        </w:rPr>
        <w:t>Internet: https://denkinger-pr.de</w:t>
      </w:r>
    </w:p>
    <w:p w14:paraId="3EB92249" w14:textId="1E1F4B8B" w:rsidR="00D2737D" w:rsidRPr="007C5B1A" w:rsidRDefault="001A1345" w:rsidP="00B244F6">
      <w:pPr>
        <w:ind w:right="-141"/>
        <w:rPr>
          <w:rFonts w:ascii="Arial" w:hAnsi="Arial" w:cs="Arial"/>
          <w:color w:val="000000" w:themeColor="text1"/>
        </w:rPr>
      </w:pPr>
      <w:r w:rsidRPr="007C5B1A">
        <w:rPr>
          <w:rFonts w:ascii="Arial" w:hAnsi="Arial" w:cs="Arial"/>
          <w:color w:val="000000" w:themeColor="text1"/>
        </w:rPr>
        <w:br/>
      </w:r>
      <w:r w:rsidR="008326B1" w:rsidRPr="007C5B1A">
        <w:rPr>
          <w:rFonts w:ascii="Arial" w:hAnsi="Arial" w:cs="Arial"/>
          <w:color w:val="000000" w:themeColor="text1"/>
        </w:rPr>
        <w:t xml:space="preserve">Ansprechpartner: Michael Denkinger (Inhaber und Geschäftsführer)         </w:t>
      </w:r>
      <w:r w:rsidR="00273C00" w:rsidRPr="007C5B1A">
        <w:rPr>
          <w:rFonts w:ascii="Arial" w:hAnsi="Arial" w:cs="Arial"/>
          <w:color w:val="000000" w:themeColor="text1"/>
        </w:rPr>
        <w:t xml:space="preserve"> </w:t>
      </w:r>
      <w:r w:rsidR="00893B16" w:rsidRPr="007C5B1A">
        <w:rPr>
          <w:rFonts w:ascii="Arial" w:hAnsi="Arial" w:cs="Arial"/>
          <w:color w:val="000000" w:themeColor="text1"/>
        </w:rPr>
        <w:t xml:space="preserve"> </w:t>
      </w:r>
    </w:p>
    <w:sectPr w:rsidR="00D2737D" w:rsidRPr="007C5B1A"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D302" w14:textId="77777777" w:rsidR="00560767" w:rsidRDefault="00560767">
      <w:r>
        <w:separator/>
      </w:r>
    </w:p>
  </w:endnote>
  <w:endnote w:type="continuationSeparator" w:id="0">
    <w:p w14:paraId="34248907" w14:textId="77777777" w:rsidR="00560767" w:rsidRDefault="00560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8F030" w14:textId="77777777" w:rsidR="00560767" w:rsidRDefault="00560767">
      <w:r>
        <w:separator/>
      </w:r>
    </w:p>
  </w:footnote>
  <w:footnote w:type="continuationSeparator" w:id="0">
    <w:p w14:paraId="0B1E28CF" w14:textId="77777777" w:rsidR="00560767" w:rsidRDefault="00560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964"/>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C61AE"/>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047"/>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6BCC"/>
    <w:rsid w:val="00357A36"/>
    <w:rsid w:val="00357EBF"/>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34BF"/>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6E2"/>
    <w:rsid w:val="003E2739"/>
    <w:rsid w:val="003E2CAB"/>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B5E"/>
    <w:rsid w:val="00414118"/>
    <w:rsid w:val="0041509B"/>
    <w:rsid w:val="00415BD0"/>
    <w:rsid w:val="00416A4C"/>
    <w:rsid w:val="004176AC"/>
    <w:rsid w:val="0041786F"/>
    <w:rsid w:val="004214F9"/>
    <w:rsid w:val="004227CD"/>
    <w:rsid w:val="004240BD"/>
    <w:rsid w:val="00424AF5"/>
    <w:rsid w:val="004250F4"/>
    <w:rsid w:val="004268CF"/>
    <w:rsid w:val="00430757"/>
    <w:rsid w:val="00430BA9"/>
    <w:rsid w:val="00430BFA"/>
    <w:rsid w:val="00431913"/>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0767"/>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37E2"/>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36CF"/>
    <w:rsid w:val="007350F7"/>
    <w:rsid w:val="00736C8E"/>
    <w:rsid w:val="00743304"/>
    <w:rsid w:val="007437AF"/>
    <w:rsid w:val="007441C3"/>
    <w:rsid w:val="0074445F"/>
    <w:rsid w:val="00744EA8"/>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5B1A"/>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52F"/>
    <w:rsid w:val="008206A6"/>
    <w:rsid w:val="0082198D"/>
    <w:rsid w:val="00822002"/>
    <w:rsid w:val="00822B7F"/>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2EB"/>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1EC5"/>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B0"/>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3F7"/>
    <w:rsid w:val="00A05559"/>
    <w:rsid w:val="00A0578E"/>
    <w:rsid w:val="00A072A6"/>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7186"/>
    <w:rsid w:val="00A677D2"/>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A3B"/>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15D1"/>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176"/>
    <w:rsid w:val="00EC2559"/>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532"/>
    <w:rsid w:val="00F159DB"/>
    <w:rsid w:val="00F15ADD"/>
    <w:rsid w:val="00F16464"/>
    <w:rsid w:val="00F1695E"/>
    <w:rsid w:val="00F17783"/>
    <w:rsid w:val="00F17AD2"/>
    <w:rsid w:val="00F17B6E"/>
    <w:rsid w:val="00F21DB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2315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2677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280</cp:revision>
  <cp:lastPrinted>2022-12-20T12:33:00Z</cp:lastPrinted>
  <dcterms:created xsi:type="dcterms:W3CDTF">2022-12-20T12:33:00Z</dcterms:created>
  <dcterms:modified xsi:type="dcterms:W3CDTF">2024-02-22T16:46:00Z</dcterms:modified>
  <cp:category/>
</cp:coreProperties>
</file>