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3F45FA" w14:textId="77777777" w:rsidR="00BF7426" w:rsidRDefault="00BF7426" w:rsidP="00363972">
      <w:pPr>
        <w:ind w:right="-283"/>
        <w:rPr>
          <w:rStyle w:val="Hervorhebung"/>
          <w:rFonts w:ascii="Calibri" w:hAnsi="Calibri" w:cs="Calibri"/>
          <w:i w:val="0"/>
          <w:iCs w:val="0"/>
          <w:color w:val="595959" w:themeColor="text1" w:themeTint="A6"/>
        </w:rPr>
      </w:pPr>
    </w:p>
    <w:p w14:paraId="57635CDD" w14:textId="5BB49830" w:rsidR="00D03532" w:rsidRPr="006B7642" w:rsidRDefault="00DD4CDA" w:rsidP="00363972">
      <w:pPr>
        <w:ind w:right="-283"/>
        <w:rPr>
          <w:rStyle w:val="Hervorhebung"/>
          <w:rFonts w:ascii="Calibri" w:hAnsi="Calibri" w:cs="Calibri"/>
          <w:i w:val="0"/>
          <w:iCs w:val="0"/>
          <w:color w:val="595959" w:themeColor="text1" w:themeTint="A6"/>
          <w:sz w:val="76"/>
          <w:szCs w:val="76"/>
        </w:rPr>
      </w:pPr>
      <w:r w:rsidRPr="006B7642">
        <w:rPr>
          <w:rStyle w:val="Hervorhebung"/>
          <w:rFonts w:ascii="Calibri" w:hAnsi="Calibri" w:cs="Calibri"/>
          <w:i w:val="0"/>
          <w:iCs w:val="0"/>
          <w:color w:val="595959" w:themeColor="text1" w:themeTint="A6"/>
          <w:sz w:val="76"/>
          <w:szCs w:val="76"/>
        </w:rPr>
        <w:t>Skigebiet</w:t>
      </w:r>
      <w:r w:rsidR="0024332C" w:rsidRPr="006B7642">
        <w:rPr>
          <w:rStyle w:val="Hervorhebung"/>
          <w:rFonts w:ascii="Calibri" w:hAnsi="Calibri" w:cs="Calibri"/>
          <w:i w:val="0"/>
          <w:iCs w:val="0"/>
          <w:color w:val="595959" w:themeColor="text1" w:themeTint="A6"/>
          <w:sz w:val="76"/>
          <w:szCs w:val="76"/>
        </w:rPr>
        <w:t xml:space="preserve"> Oberjoch </w:t>
      </w:r>
      <w:r w:rsidRPr="006B7642">
        <w:rPr>
          <w:rStyle w:val="Hervorhebung"/>
          <w:rFonts w:ascii="Calibri" w:hAnsi="Calibri" w:cs="Calibri"/>
          <w:i w:val="0"/>
          <w:iCs w:val="0"/>
          <w:color w:val="595959" w:themeColor="text1" w:themeTint="A6"/>
          <w:sz w:val="76"/>
          <w:szCs w:val="76"/>
        </w:rPr>
        <w:t xml:space="preserve">erneut für Familienfreundlichkeit </w:t>
      </w:r>
      <w:r w:rsidR="00D03532" w:rsidRPr="006B7642">
        <w:rPr>
          <w:rStyle w:val="Hervorhebung"/>
          <w:rFonts w:ascii="Calibri" w:hAnsi="Calibri" w:cs="Calibri"/>
          <w:i w:val="0"/>
          <w:iCs w:val="0"/>
          <w:color w:val="595959" w:themeColor="text1" w:themeTint="A6"/>
          <w:sz w:val="76"/>
          <w:szCs w:val="76"/>
        </w:rPr>
        <w:t xml:space="preserve">ausgezeichnet </w:t>
      </w:r>
    </w:p>
    <w:p w14:paraId="22C358C5" w14:textId="77777777" w:rsidR="00E40E06" w:rsidRDefault="00E40E06" w:rsidP="00E40E06">
      <w:pPr>
        <w:rPr>
          <w:rStyle w:val="Hervorhebung"/>
          <w:rFonts w:ascii="Calibri" w:hAnsi="Calibri" w:cs="Calibri"/>
          <w:i w:val="0"/>
          <w:iCs w:val="0"/>
          <w:color w:val="595959" w:themeColor="text1" w:themeTint="A6"/>
        </w:rPr>
      </w:pPr>
    </w:p>
    <w:p w14:paraId="4B0CA91D" w14:textId="5B3327B1" w:rsidR="0024332C" w:rsidRPr="00E40E06" w:rsidRDefault="00E40E06" w:rsidP="001B67AF">
      <w:pPr>
        <w:ind w:right="-283"/>
        <w:rPr>
          <w:rStyle w:val="Hervorhebung"/>
          <w:rFonts w:ascii="Calibri" w:hAnsi="Calibri" w:cs="Calibri"/>
          <w:i w:val="0"/>
          <w:iCs w:val="0"/>
          <w:color w:val="595959" w:themeColor="text1" w:themeTint="A6"/>
          <w:sz w:val="32"/>
          <w:szCs w:val="32"/>
        </w:rPr>
      </w:pPr>
      <w:r w:rsidRPr="00E40E06">
        <w:rPr>
          <w:rStyle w:val="Hervorhebung"/>
          <w:rFonts w:ascii="Calibri" w:hAnsi="Calibri" w:cs="Calibri"/>
          <w:i w:val="0"/>
          <w:iCs w:val="0"/>
          <w:color w:val="595959" w:themeColor="text1" w:themeTint="A6"/>
          <w:sz w:val="32"/>
          <w:szCs w:val="32"/>
        </w:rPr>
        <w:t>Wintersportort</w:t>
      </w:r>
      <w:r w:rsidR="00DD4CDA" w:rsidRPr="00E40E06">
        <w:rPr>
          <w:rStyle w:val="Hervorhebung"/>
          <w:rFonts w:ascii="Calibri" w:hAnsi="Calibri" w:cs="Calibri"/>
          <w:i w:val="0"/>
          <w:iCs w:val="0"/>
          <w:color w:val="595959" w:themeColor="text1" w:themeTint="A6"/>
          <w:sz w:val="32"/>
          <w:szCs w:val="32"/>
        </w:rPr>
        <w:t xml:space="preserve"> in Bad Hindelang zählt zu </w:t>
      </w:r>
      <w:r w:rsidR="00BF7426">
        <w:rPr>
          <w:rStyle w:val="Hervorhebung"/>
          <w:rFonts w:ascii="Calibri" w:hAnsi="Calibri" w:cs="Calibri"/>
          <w:i w:val="0"/>
          <w:iCs w:val="0"/>
          <w:color w:val="595959" w:themeColor="text1" w:themeTint="A6"/>
          <w:sz w:val="32"/>
          <w:szCs w:val="32"/>
        </w:rPr>
        <w:t xml:space="preserve">den </w:t>
      </w:r>
      <w:r w:rsidR="00DD4CDA" w:rsidRPr="00E40E06">
        <w:rPr>
          <w:rStyle w:val="Hervorhebung"/>
          <w:rFonts w:ascii="Calibri" w:hAnsi="Calibri" w:cs="Calibri"/>
          <w:i w:val="0"/>
          <w:iCs w:val="0"/>
          <w:color w:val="595959" w:themeColor="text1" w:themeTint="A6"/>
          <w:sz w:val="32"/>
          <w:szCs w:val="32"/>
        </w:rPr>
        <w:t>besten deutschen</w:t>
      </w:r>
      <w:r w:rsidR="008F65EC">
        <w:rPr>
          <w:rStyle w:val="Hervorhebung"/>
          <w:rFonts w:ascii="Calibri" w:hAnsi="Calibri" w:cs="Calibri"/>
          <w:i w:val="0"/>
          <w:iCs w:val="0"/>
          <w:color w:val="595959" w:themeColor="text1" w:themeTint="A6"/>
          <w:sz w:val="32"/>
          <w:szCs w:val="32"/>
        </w:rPr>
        <w:t xml:space="preserve"> </w:t>
      </w:r>
      <w:r w:rsidR="00DD4CDA" w:rsidRPr="00E40E06">
        <w:rPr>
          <w:rStyle w:val="Hervorhebung"/>
          <w:rFonts w:ascii="Calibri" w:hAnsi="Calibri" w:cs="Calibri"/>
          <w:i w:val="0"/>
          <w:iCs w:val="0"/>
          <w:color w:val="595959" w:themeColor="text1" w:themeTint="A6"/>
          <w:sz w:val="32"/>
          <w:szCs w:val="32"/>
        </w:rPr>
        <w:t>Standorten</w:t>
      </w:r>
      <w:r>
        <w:rPr>
          <w:rStyle w:val="Hervorhebung"/>
          <w:rFonts w:ascii="Calibri" w:hAnsi="Calibri" w:cs="Calibri"/>
          <w:i w:val="0"/>
          <w:iCs w:val="0"/>
          <w:color w:val="595959" w:themeColor="text1" w:themeTint="A6"/>
          <w:sz w:val="32"/>
          <w:szCs w:val="32"/>
        </w:rPr>
        <w:t xml:space="preserve"> – </w:t>
      </w:r>
      <w:r w:rsidR="001B67AF">
        <w:rPr>
          <w:rStyle w:val="Hervorhebung"/>
          <w:rFonts w:ascii="Calibri" w:hAnsi="Calibri" w:cs="Calibri"/>
          <w:i w:val="0"/>
          <w:iCs w:val="0"/>
          <w:color w:val="595959" w:themeColor="text1" w:themeTint="A6"/>
          <w:sz w:val="32"/>
          <w:szCs w:val="32"/>
        </w:rPr>
        <w:t>Internet-Portal</w:t>
      </w:r>
      <w:r>
        <w:rPr>
          <w:rStyle w:val="Hervorhebung"/>
          <w:rFonts w:ascii="Calibri" w:hAnsi="Calibri" w:cs="Calibri"/>
          <w:i w:val="0"/>
          <w:iCs w:val="0"/>
          <w:color w:val="595959" w:themeColor="text1" w:themeTint="A6"/>
          <w:sz w:val="32"/>
          <w:szCs w:val="32"/>
        </w:rPr>
        <w:t xml:space="preserve"> „</w:t>
      </w:r>
      <w:proofErr w:type="spellStart"/>
      <w:r>
        <w:rPr>
          <w:rStyle w:val="Hervorhebung"/>
          <w:rFonts w:ascii="Calibri" w:hAnsi="Calibri" w:cs="Calibri"/>
          <w:i w:val="0"/>
          <w:iCs w:val="0"/>
          <w:color w:val="595959" w:themeColor="text1" w:themeTint="A6"/>
          <w:sz w:val="32"/>
          <w:szCs w:val="32"/>
        </w:rPr>
        <w:t>SnowOnline</w:t>
      </w:r>
      <w:proofErr w:type="spellEnd"/>
      <w:r>
        <w:rPr>
          <w:rStyle w:val="Hervorhebung"/>
          <w:rFonts w:ascii="Calibri" w:hAnsi="Calibri" w:cs="Calibri"/>
          <w:i w:val="0"/>
          <w:iCs w:val="0"/>
          <w:color w:val="595959" w:themeColor="text1" w:themeTint="A6"/>
          <w:sz w:val="32"/>
          <w:szCs w:val="32"/>
        </w:rPr>
        <w:t>“</w:t>
      </w:r>
      <w:r w:rsidR="001B67AF">
        <w:rPr>
          <w:rStyle w:val="Hervorhebung"/>
          <w:rFonts w:ascii="Calibri" w:hAnsi="Calibri" w:cs="Calibri"/>
          <w:i w:val="0"/>
          <w:iCs w:val="0"/>
          <w:color w:val="595959" w:themeColor="text1" w:themeTint="A6"/>
          <w:sz w:val="32"/>
          <w:szCs w:val="32"/>
        </w:rPr>
        <w:t xml:space="preserve"> bewertet umfassend</w:t>
      </w:r>
      <w:r w:rsidR="00DD4CDA" w:rsidRPr="00E40E06">
        <w:rPr>
          <w:rStyle w:val="Hervorhebung"/>
          <w:rFonts w:ascii="Calibri" w:hAnsi="Calibri" w:cs="Calibri"/>
          <w:i w:val="0"/>
          <w:iCs w:val="0"/>
          <w:color w:val="595959" w:themeColor="text1" w:themeTint="A6"/>
          <w:sz w:val="32"/>
          <w:szCs w:val="32"/>
        </w:rPr>
        <w:t xml:space="preserve"> </w:t>
      </w:r>
    </w:p>
    <w:p w14:paraId="43445528" w14:textId="5D1EB265" w:rsidR="00A3283F" w:rsidRPr="00A51CEE" w:rsidRDefault="00D03532" w:rsidP="00A3283F">
      <w:pPr>
        <w:rPr>
          <w:rFonts w:ascii="Calibri" w:hAnsi="Calibri" w:cs="Calibri"/>
          <w:color w:val="000000"/>
        </w:rPr>
      </w:pPr>
      <w:r>
        <w:rPr>
          <w:rStyle w:val="Hervorhebung"/>
          <w:rFonts w:ascii="Calibri" w:hAnsi="Calibri" w:cs="Calibri"/>
          <w:i w:val="0"/>
          <w:iCs w:val="0"/>
          <w:color w:val="595959" w:themeColor="text1" w:themeTint="A6"/>
        </w:rPr>
        <w:t xml:space="preserve"> </w:t>
      </w:r>
    </w:p>
    <w:p w14:paraId="38CAE81F" w14:textId="43814891" w:rsidR="001531F5" w:rsidRDefault="00A3283F" w:rsidP="00363972">
      <w:pPr>
        <w:ind w:right="-283"/>
        <w:jc w:val="both"/>
        <w:rPr>
          <w:rFonts w:ascii="Calibri" w:hAnsi="Calibri" w:cs="Calibri"/>
          <w:color w:val="000000"/>
        </w:rPr>
      </w:pPr>
      <w:r w:rsidRPr="00A51CEE">
        <w:rPr>
          <w:rFonts w:ascii="Calibri" w:hAnsi="Calibri" w:cs="Calibri"/>
          <w:b/>
          <w:bCs/>
          <w:color w:val="000000"/>
        </w:rPr>
        <w:t>Bad Hindelang-Oberjoch (</w:t>
      </w:r>
      <w:proofErr w:type="spellStart"/>
      <w:r w:rsidRPr="00A51CEE">
        <w:rPr>
          <w:rFonts w:ascii="Calibri" w:hAnsi="Calibri" w:cs="Calibri"/>
          <w:b/>
          <w:bCs/>
          <w:color w:val="000000"/>
        </w:rPr>
        <w:t>dk</w:t>
      </w:r>
      <w:proofErr w:type="spellEnd"/>
      <w:r w:rsidRPr="00A51CEE">
        <w:rPr>
          <w:rFonts w:ascii="Calibri" w:hAnsi="Calibri" w:cs="Calibri"/>
          <w:b/>
          <w:bCs/>
          <w:color w:val="000000"/>
        </w:rPr>
        <w:t>).</w:t>
      </w:r>
      <w:r w:rsidRPr="00A51CEE">
        <w:rPr>
          <w:rFonts w:ascii="Calibri" w:hAnsi="Calibri" w:cs="Calibri"/>
          <w:color w:val="000000"/>
        </w:rPr>
        <w:t xml:space="preserve"> Großer Jubel in Bad Hindelang in den Allgäuer Hochalpen: Das Skigebiet Oberjoch hat bei der umfassenden Bewertung </w:t>
      </w:r>
      <w:r w:rsidR="0059124B">
        <w:rPr>
          <w:rFonts w:ascii="Calibri" w:hAnsi="Calibri" w:cs="Calibri"/>
          <w:color w:val="000000"/>
        </w:rPr>
        <w:t xml:space="preserve">und Analyse </w:t>
      </w:r>
      <w:r w:rsidRPr="00A51CEE">
        <w:rPr>
          <w:rFonts w:ascii="Calibri" w:hAnsi="Calibri" w:cs="Calibri"/>
          <w:color w:val="000000"/>
        </w:rPr>
        <w:t>des führenden deutschen Wintersportportals „</w:t>
      </w:r>
      <w:proofErr w:type="spellStart"/>
      <w:r w:rsidRPr="00A51CEE">
        <w:rPr>
          <w:rFonts w:ascii="Calibri" w:hAnsi="Calibri" w:cs="Calibri"/>
          <w:color w:val="000000"/>
        </w:rPr>
        <w:t>SnowOnline</w:t>
      </w:r>
      <w:proofErr w:type="spellEnd"/>
      <w:r w:rsidRPr="00A51CEE">
        <w:rPr>
          <w:rFonts w:ascii="Calibri" w:hAnsi="Calibri" w:cs="Calibri"/>
          <w:color w:val="000000"/>
        </w:rPr>
        <w:t>“ seine Spitzenposition als herausragendes Familienskigebiet eindrucksvoll behauptet. Das bekannte Online-Portal stufte das Skigebiet Oberjoch als „TOP 10 Deutschland – Familienskigebiet“ ein. Der Deutsche Skiverband (DSV) hatte den Wintersportort von Bad Hindelang (Allgäuer Hochalpen) bereits 2013 als „Bestes Familienskigebiet im Alpenraum“ ausgezeichnet.</w:t>
      </w:r>
      <w:r w:rsidR="001531F5">
        <w:rPr>
          <w:rFonts w:ascii="Calibri" w:hAnsi="Calibri" w:cs="Calibri"/>
          <w:color w:val="000000"/>
        </w:rPr>
        <w:t xml:space="preserve"> Die </w:t>
      </w:r>
      <w:r w:rsidR="007062D6">
        <w:rPr>
          <w:rFonts w:ascii="Calibri" w:hAnsi="Calibri" w:cs="Calibri"/>
          <w:color w:val="000000"/>
        </w:rPr>
        <w:t xml:space="preserve">aktuelle </w:t>
      </w:r>
      <w:r w:rsidR="001531F5">
        <w:rPr>
          <w:rFonts w:ascii="Calibri" w:hAnsi="Calibri" w:cs="Calibri"/>
          <w:color w:val="000000"/>
        </w:rPr>
        <w:t>Wintersaison läuft nach wie vor auf Hochtouren, die Bedingungen sind bestens.</w:t>
      </w:r>
      <w:r w:rsidR="007062D6">
        <w:rPr>
          <w:rFonts w:ascii="Calibri" w:hAnsi="Calibri" w:cs="Calibri"/>
          <w:color w:val="000000"/>
        </w:rPr>
        <w:t xml:space="preserve"> </w:t>
      </w:r>
      <w:hyperlink r:id="rId7" w:history="1">
        <w:r w:rsidR="007062D6" w:rsidRPr="007062D6">
          <w:rPr>
            <w:rStyle w:val="Hyperlink"/>
            <w:rFonts w:ascii="Calibri" w:hAnsi="Calibri" w:cs="Calibri"/>
            <w:b/>
            <w:bCs/>
          </w:rPr>
          <w:t>www.bergbahnen-hindelang-oberjoch.de</w:t>
        </w:r>
      </w:hyperlink>
      <w:r w:rsidR="007062D6">
        <w:rPr>
          <w:rFonts w:ascii="Calibri" w:hAnsi="Calibri" w:cs="Calibri"/>
          <w:color w:val="000000"/>
        </w:rPr>
        <w:t xml:space="preserve"> </w:t>
      </w:r>
      <w:r w:rsidR="001531F5" w:rsidRPr="00A51CEE">
        <w:rPr>
          <w:rFonts w:ascii="Calibri" w:hAnsi="Calibri" w:cs="Calibri"/>
          <w:color w:val="000000"/>
        </w:rPr>
        <w:t xml:space="preserve"> </w:t>
      </w:r>
    </w:p>
    <w:p w14:paraId="0306C2D7" w14:textId="77777777" w:rsidR="001531F5" w:rsidRDefault="001531F5" w:rsidP="00363972">
      <w:pPr>
        <w:ind w:right="-283"/>
        <w:jc w:val="both"/>
        <w:rPr>
          <w:rFonts w:ascii="Calibri" w:hAnsi="Calibri" w:cs="Calibri"/>
          <w:color w:val="000000"/>
        </w:rPr>
      </w:pPr>
    </w:p>
    <w:p w14:paraId="3CF9A67A" w14:textId="5B37B424" w:rsidR="008F65EC" w:rsidRDefault="00A3283F" w:rsidP="00363972">
      <w:pPr>
        <w:ind w:right="-283"/>
        <w:jc w:val="both"/>
        <w:rPr>
          <w:rFonts w:ascii="Calibri" w:hAnsi="Calibri" w:cs="Calibri"/>
          <w:color w:val="000000"/>
        </w:rPr>
      </w:pPr>
      <w:r w:rsidRPr="00A51CEE">
        <w:rPr>
          <w:rFonts w:ascii="Calibri" w:hAnsi="Calibri" w:cs="Calibri"/>
          <w:color w:val="000000"/>
        </w:rPr>
        <w:t>„Die Ehrung zeigt unsere nachhaltige Qualitätsentwicklung und dass wir auch ohne weitere Plakette über viele Jahre unseren Nimbus als top Standort für Familien gehalten haben. Diese Auszeichnung ist Anerkennung und Motivation für das gesamte Team, das auch in dieser bisher so großartigen Saison tolle Arbeit leistet“, sagt Michael Riedlinger, Vorstand der Bergbahnen Hindelang-Oberjoch.</w:t>
      </w:r>
    </w:p>
    <w:p w14:paraId="1F24D961" w14:textId="77777777" w:rsidR="008F65EC" w:rsidRDefault="008F65EC" w:rsidP="00363972">
      <w:pPr>
        <w:ind w:right="-283"/>
        <w:jc w:val="both"/>
        <w:rPr>
          <w:rFonts w:ascii="Calibri" w:hAnsi="Calibri" w:cs="Calibri"/>
          <w:color w:val="000000"/>
        </w:rPr>
      </w:pPr>
    </w:p>
    <w:p w14:paraId="0084EA30" w14:textId="0B0ED24F" w:rsidR="00D1426E" w:rsidRDefault="00A3283F" w:rsidP="00363972">
      <w:pPr>
        <w:ind w:right="-283"/>
        <w:jc w:val="both"/>
        <w:rPr>
          <w:rFonts w:ascii="Calibri" w:hAnsi="Calibri" w:cs="Calibri"/>
        </w:rPr>
      </w:pPr>
      <w:r w:rsidRPr="00A51CEE">
        <w:rPr>
          <w:rFonts w:ascii="Calibri" w:hAnsi="Calibri" w:cs="Calibri"/>
          <w:color w:val="000000"/>
        </w:rPr>
        <w:t>Mit 35 bestens präparierten Pistenkilometern, vier modernen Sesselbahnen (mit Sitzheizung, Wetterschutzhaube und Kindersicherung) sowie dem Schlepplift am Iseler bietet das Skigebiet Oberjoch</w:t>
      </w:r>
      <w:r w:rsidR="00D1426E">
        <w:rPr>
          <w:rFonts w:ascii="Calibri" w:hAnsi="Calibri" w:cs="Calibri"/>
          <w:color w:val="000000"/>
        </w:rPr>
        <w:t xml:space="preserve"> top </w:t>
      </w:r>
      <w:r w:rsidRPr="00A51CEE">
        <w:rPr>
          <w:rFonts w:ascii="Calibri" w:hAnsi="Calibri" w:cs="Calibri"/>
          <w:color w:val="000000"/>
        </w:rPr>
        <w:t>Bedingungen für Familien, Einsteiger und sportliche Fahrer.</w:t>
      </w:r>
      <w:r w:rsidR="0059124B">
        <w:rPr>
          <w:rFonts w:ascii="Calibri" w:hAnsi="Calibri" w:cs="Calibri"/>
          <w:color w:val="000000"/>
        </w:rPr>
        <w:t xml:space="preserve"> </w:t>
      </w:r>
      <w:r w:rsidRPr="00A51CEE">
        <w:rPr>
          <w:rFonts w:ascii="Calibri" w:hAnsi="Calibri" w:cs="Calibri"/>
          <w:color w:val="000000"/>
        </w:rPr>
        <w:t>D</w:t>
      </w:r>
      <w:r w:rsidRPr="00A51CEE">
        <w:rPr>
          <w:rFonts w:ascii="Calibri" w:hAnsi="Calibri" w:cs="Calibri"/>
        </w:rPr>
        <w:t xml:space="preserve">er Lift am Iseler ist kein vergessenes Relikt aus früheren Zeiten, sondern Nostalgie: Seit der Inbetriebnahme 1943 als erster Lift Deutschlands gilt das Skigebiet Oberjoch als „Wiege des deutschen Skisports“. </w:t>
      </w:r>
    </w:p>
    <w:p w14:paraId="01D00E2C" w14:textId="77777777" w:rsidR="00D1426E" w:rsidRDefault="00D1426E" w:rsidP="006B7642">
      <w:pPr>
        <w:ind w:right="-283"/>
        <w:jc w:val="both"/>
        <w:rPr>
          <w:rFonts w:ascii="Calibri" w:hAnsi="Calibri" w:cs="Calibri"/>
        </w:rPr>
      </w:pPr>
    </w:p>
    <w:p w14:paraId="7F044276" w14:textId="567A53F8" w:rsidR="005E2D5C" w:rsidRDefault="00A3283F" w:rsidP="00363972">
      <w:pPr>
        <w:ind w:right="-283"/>
        <w:jc w:val="both"/>
        <w:rPr>
          <w:rFonts w:ascii="Calibri" w:hAnsi="Calibri" w:cs="Calibri"/>
        </w:rPr>
      </w:pPr>
      <w:r w:rsidRPr="00A51CEE">
        <w:rPr>
          <w:rFonts w:ascii="Calibri" w:hAnsi="Calibri" w:cs="Calibri"/>
        </w:rPr>
        <w:t xml:space="preserve">Am Lift und der </w:t>
      </w:r>
      <w:proofErr w:type="spellStart"/>
      <w:r w:rsidRPr="00A51CEE">
        <w:rPr>
          <w:rFonts w:ascii="Calibri" w:hAnsi="Calibri" w:cs="Calibri"/>
        </w:rPr>
        <w:t>Iselerbahn</w:t>
      </w:r>
      <w:proofErr w:type="spellEnd"/>
      <w:r w:rsidRPr="00A51CEE">
        <w:rPr>
          <w:rFonts w:ascii="Calibri" w:hAnsi="Calibri" w:cs="Calibri"/>
        </w:rPr>
        <w:t xml:space="preserve"> fahren Skifahrer immer donnerstags (17.30</w:t>
      </w:r>
      <w:r w:rsidR="00A359AD">
        <w:rPr>
          <w:rFonts w:ascii="Calibri" w:hAnsi="Calibri" w:cs="Calibri"/>
        </w:rPr>
        <w:t xml:space="preserve"> -</w:t>
      </w:r>
      <w:r w:rsidRPr="00A51CEE">
        <w:rPr>
          <w:rFonts w:ascii="Calibri" w:hAnsi="Calibri" w:cs="Calibri"/>
        </w:rPr>
        <w:t xml:space="preserve"> 21 Uhr) beim „Nachtskifahren“ unter Flutlicht.</w:t>
      </w:r>
      <w:r w:rsidR="008F65EC">
        <w:rPr>
          <w:rFonts w:ascii="Calibri" w:hAnsi="Calibri" w:cs="Calibri"/>
          <w:color w:val="000000"/>
        </w:rPr>
        <w:t xml:space="preserve"> </w:t>
      </w:r>
      <w:r w:rsidRPr="00A51CEE">
        <w:rPr>
          <w:rFonts w:ascii="Calibri" w:hAnsi="Calibri" w:cs="Calibri"/>
        </w:rPr>
        <w:t>In der Bewertung hervorgehoben hat „</w:t>
      </w:r>
      <w:proofErr w:type="spellStart"/>
      <w:r w:rsidRPr="00A51CEE">
        <w:rPr>
          <w:rFonts w:ascii="Calibri" w:hAnsi="Calibri" w:cs="Calibri"/>
        </w:rPr>
        <w:t>SnowOnline</w:t>
      </w:r>
      <w:proofErr w:type="spellEnd"/>
      <w:r w:rsidRPr="00A51CEE">
        <w:rPr>
          <w:rFonts w:ascii="Calibri" w:hAnsi="Calibri" w:cs="Calibri"/>
        </w:rPr>
        <w:t>“ das 20.000 Quadratmeter große „Schneekinderland“ an der Iseler-Talstation. Förderbänder, Übungsflächen, kindgerechte Parcours und fachgerechte Betreuung garantieren den sicheren Einstieg in den Wintersport, sorgen für Spaß und geben Eltern die Gelegenheit für eine Auszeit.</w:t>
      </w:r>
    </w:p>
    <w:p w14:paraId="1FED8CF7" w14:textId="77777777" w:rsidR="005E2D5C" w:rsidRDefault="005E2D5C" w:rsidP="00363972">
      <w:pPr>
        <w:ind w:right="-283"/>
        <w:jc w:val="both"/>
        <w:rPr>
          <w:rFonts w:ascii="Calibri" w:hAnsi="Calibri" w:cs="Calibri"/>
        </w:rPr>
      </w:pPr>
    </w:p>
    <w:p w14:paraId="3F38CEA0" w14:textId="7745972D" w:rsidR="008F65EC" w:rsidRPr="005E2D5C" w:rsidRDefault="00A3283F" w:rsidP="00363972">
      <w:pPr>
        <w:ind w:right="-283"/>
        <w:jc w:val="both"/>
        <w:rPr>
          <w:rFonts w:ascii="Calibri" w:hAnsi="Calibri" w:cs="Calibri"/>
        </w:rPr>
      </w:pPr>
      <w:r w:rsidRPr="00A51CEE">
        <w:rPr>
          <w:rFonts w:ascii="Calibri" w:hAnsi="Calibri" w:cs="Calibri"/>
          <w:color w:val="000000"/>
        </w:rPr>
        <w:t xml:space="preserve">Ergänzende Übungspisten am Idealhang und an der </w:t>
      </w:r>
      <w:proofErr w:type="spellStart"/>
      <w:r w:rsidRPr="00A51CEE">
        <w:rPr>
          <w:rFonts w:ascii="Calibri" w:hAnsi="Calibri" w:cs="Calibri"/>
          <w:color w:val="000000"/>
        </w:rPr>
        <w:t>Schwandenbahn</w:t>
      </w:r>
      <w:proofErr w:type="spellEnd"/>
      <w:r w:rsidRPr="00A51CEE">
        <w:rPr>
          <w:rFonts w:ascii="Calibri" w:hAnsi="Calibri" w:cs="Calibri"/>
          <w:color w:val="000000"/>
        </w:rPr>
        <w:t xml:space="preserve"> erweitern das Angebot. Mit der Skischule </w:t>
      </w:r>
      <w:proofErr w:type="spellStart"/>
      <w:r w:rsidRPr="00A51CEE">
        <w:rPr>
          <w:rFonts w:ascii="Calibri" w:hAnsi="Calibri" w:cs="Calibri"/>
          <w:color w:val="000000"/>
        </w:rPr>
        <w:t>Ostrachtal</w:t>
      </w:r>
      <w:proofErr w:type="spellEnd"/>
      <w:r w:rsidRPr="00A51CEE">
        <w:rPr>
          <w:rFonts w:ascii="Calibri" w:hAnsi="Calibri" w:cs="Calibri"/>
          <w:color w:val="000000"/>
        </w:rPr>
        <w:t xml:space="preserve">, der Skischule Iseler, der Snow Academy sowie der Skischule „Dein </w:t>
      </w:r>
      <w:proofErr w:type="spellStart"/>
      <w:r w:rsidRPr="00A51CEE">
        <w:rPr>
          <w:rFonts w:ascii="Calibri" w:hAnsi="Calibri" w:cs="Calibri"/>
          <w:color w:val="000000"/>
        </w:rPr>
        <w:t>Skicoach</w:t>
      </w:r>
      <w:proofErr w:type="spellEnd"/>
      <w:r w:rsidRPr="00A51CEE">
        <w:rPr>
          <w:rFonts w:ascii="Calibri" w:hAnsi="Calibri" w:cs="Calibri"/>
          <w:color w:val="000000"/>
        </w:rPr>
        <w:t>“ verfügt das Ski-Areal über professionell aufgestellte Anbieter mit klar strukturierten Kursprogrammen und moderner Methodik – allesamt entscheidende Bausteine für die Auszeichnung. </w:t>
      </w:r>
    </w:p>
    <w:p w14:paraId="3374C756" w14:textId="77777777" w:rsidR="008F65EC" w:rsidRDefault="008F65EC" w:rsidP="00363972">
      <w:pPr>
        <w:ind w:right="-283"/>
        <w:jc w:val="both"/>
        <w:rPr>
          <w:rFonts w:ascii="Calibri" w:hAnsi="Calibri" w:cs="Calibri"/>
          <w:color w:val="000000"/>
        </w:rPr>
      </w:pPr>
    </w:p>
    <w:p w14:paraId="6AD18D99" w14:textId="77777777" w:rsidR="008F65EC" w:rsidRDefault="00A3283F" w:rsidP="00363972">
      <w:pPr>
        <w:ind w:right="-283"/>
        <w:jc w:val="both"/>
        <w:rPr>
          <w:rFonts w:ascii="Calibri" w:hAnsi="Calibri" w:cs="Calibri"/>
          <w:color w:val="000000"/>
        </w:rPr>
      </w:pPr>
      <w:r w:rsidRPr="00A51CEE">
        <w:rPr>
          <w:rFonts w:ascii="Calibri" w:hAnsi="Calibri" w:cs="Calibri"/>
          <w:color w:val="000000"/>
        </w:rPr>
        <w:t>Die Besten der Welt fahren ebenfalls in Oberjoch: Das Alpine Trainingszentrum Allgäu (ATA) zählt zu den modernsten Trainingsanlagen für Slalom und Riesenslalom in Deutschland. Es wurde auf Initiative des Deutschen Skiverbands speziell für den Hochleistungssport geschaffen und gilt als zentraler Baustein für den alpinen Rennsport. Skistars aus der Weltcup-Szene nutzen das Areal regelmäßig zur Vorbereitung.</w:t>
      </w:r>
      <w:r w:rsidR="008F65EC">
        <w:rPr>
          <w:rFonts w:ascii="Calibri" w:hAnsi="Calibri" w:cs="Calibri"/>
          <w:color w:val="000000"/>
        </w:rPr>
        <w:t xml:space="preserve"> </w:t>
      </w:r>
      <w:r w:rsidRPr="00A51CEE">
        <w:rPr>
          <w:rFonts w:ascii="Calibri" w:hAnsi="Calibri" w:cs="Calibri"/>
          <w:color w:val="000000"/>
        </w:rPr>
        <w:t>Kürzlich wurden vor Ort Europacup-Rennen ausgetragen. </w:t>
      </w:r>
    </w:p>
    <w:p w14:paraId="0F5AC8FC" w14:textId="77777777" w:rsidR="008F65EC" w:rsidRDefault="008F65EC" w:rsidP="00363972">
      <w:pPr>
        <w:ind w:right="-283"/>
        <w:jc w:val="both"/>
        <w:rPr>
          <w:rFonts w:ascii="Calibri" w:hAnsi="Calibri" w:cs="Calibri"/>
          <w:color w:val="000000"/>
        </w:rPr>
      </w:pPr>
    </w:p>
    <w:p w14:paraId="590DBE22" w14:textId="77777777" w:rsidR="008F65EC" w:rsidRDefault="00A3283F" w:rsidP="00363972">
      <w:pPr>
        <w:ind w:right="-283"/>
        <w:jc w:val="both"/>
        <w:rPr>
          <w:rFonts w:ascii="Calibri" w:hAnsi="Calibri" w:cs="Calibri"/>
          <w:color w:val="000000"/>
        </w:rPr>
      </w:pPr>
      <w:r w:rsidRPr="00A51CEE">
        <w:rPr>
          <w:rFonts w:ascii="Calibri" w:hAnsi="Calibri" w:cs="Calibri"/>
          <w:color w:val="000000"/>
        </w:rPr>
        <w:t xml:space="preserve">Trainiert hatten Europacup-Teilnehmer zuvor auf den Pisten der </w:t>
      </w:r>
      <w:proofErr w:type="spellStart"/>
      <w:r w:rsidRPr="00A51CEE">
        <w:rPr>
          <w:rFonts w:ascii="Calibri" w:hAnsi="Calibri" w:cs="Calibri"/>
          <w:color w:val="000000"/>
        </w:rPr>
        <w:t>Spieserlifte</w:t>
      </w:r>
      <w:proofErr w:type="spellEnd"/>
      <w:r w:rsidRPr="00A51CEE">
        <w:rPr>
          <w:rFonts w:ascii="Calibri" w:hAnsi="Calibri" w:cs="Calibri"/>
          <w:color w:val="000000"/>
        </w:rPr>
        <w:t xml:space="preserve"> Unterjoch, die in Bad Hindelang ebenfalls Schlepplift-Nostalgie und einen weiteren idealen Ski-Standort für Einsteiger, Familien und geübte Skifahrer bieten. Kleinen und großen Gästen stehen bei den </w:t>
      </w:r>
      <w:proofErr w:type="spellStart"/>
      <w:r w:rsidRPr="00A51CEE">
        <w:rPr>
          <w:rFonts w:ascii="Calibri" w:hAnsi="Calibri" w:cs="Calibri"/>
          <w:color w:val="000000"/>
        </w:rPr>
        <w:t>Spieserliften</w:t>
      </w:r>
      <w:proofErr w:type="spellEnd"/>
      <w:r w:rsidRPr="00A51CEE">
        <w:rPr>
          <w:rFonts w:ascii="Calibri" w:hAnsi="Calibri" w:cs="Calibri"/>
          <w:color w:val="000000"/>
        </w:rPr>
        <w:t xml:space="preserve"> in Unterjoch zwei Schlepplifte, ein Kinderseillift und ein Funpark zur Verfügung.</w:t>
      </w:r>
    </w:p>
    <w:p w14:paraId="6F27AF5D" w14:textId="77777777" w:rsidR="008F65EC" w:rsidRDefault="008F65EC" w:rsidP="00363972">
      <w:pPr>
        <w:ind w:right="-283"/>
        <w:jc w:val="both"/>
        <w:rPr>
          <w:rFonts w:ascii="Calibri" w:hAnsi="Calibri" w:cs="Calibri"/>
          <w:color w:val="000000"/>
        </w:rPr>
      </w:pPr>
    </w:p>
    <w:p w14:paraId="36464D3C" w14:textId="77777777" w:rsidR="008F65EC" w:rsidRDefault="00A3283F" w:rsidP="00363972">
      <w:pPr>
        <w:ind w:right="-283"/>
        <w:jc w:val="both"/>
        <w:rPr>
          <w:rFonts w:ascii="Calibri" w:hAnsi="Calibri" w:cs="Calibri"/>
          <w:color w:val="000000"/>
        </w:rPr>
      </w:pPr>
      <w:r w:rsidRPr="00A51CEE">
        <w:rPr>
          <w:rFonts w:ascii="Calibri" w:hAnsi="Calibri" w:cs="Calibri"/>
          <w:color w:val="000000"/>
        </w:rPr>
        <w:t>Die redaktionelle Entscheidung des bekannten Internet-Portals zur erstmaligen Bewertung von Familienskigebieten basierte auch auf dem hohen Nutzerinteresse an generationsübergreifenden Angeboten. Ziel sei gewesen, eine ausgewogene Mischung aus kleineren und größeren Skigebieten in Deutschland zu bewerten, teilt das Portal mit. Infra- und Preisstruktur sowie die gute Organisation der Skischulen waren weitere Kriterien.</w:t>
      </w:r>
    </w:p>
    <w:p w14:paraId="23387ADC" w14:textId="77777777" w:rsidR="008F65EC" w:rsidRDefault="008F65EC" w:rsidP="00363972">
      <w:pPr>
        <w:ind w:right="-283"/>
        <w:jc w:val="both"/>
        <w:rPr>
          <w:rFonts w:ascii="Calibri" w:hAnsi="Calibri" w:cs="Calibri"/>
          <w:color w:val="000000"/>
        </w:rPr>
      </w:pPr>
    </w:p>
    <w:p w14:paraId="6699F0CB" w14:textId="6E481C94" w:rsidR="001531F5" w:rsidRDefault="00A3283F" w:rsidP="00363972">
      <w:pPr>
        <w:ind w:right="-283"/>
        <w:jc w:val="both"/>
        <w:rPr>
          <w:rFonts w:ascii="Calibri" w:hAnsi="Calibri" w:cs="Calibri"/>
          <w:color w:val="000000"/>
        </w:rPr>
      </w:pPr>
      <w:r w:rsidRPr="00A51CEE">
        <w:rPr>
          <w:rFonts w:ascii="Calibri" w:hAnsi="Calibri" w:cs="Calibri"/>
          <w:color w:val="000000"/>
        </w:rPr>
        <w:t xml:space="preserve">Nur wenige Minuten vom Ortskern entfernt liegt das Skigebiet Oberjoch in der </w:t>
      </w:r>
      <w:r w:rsidR="008F65EC">
        <w:rPr>
          <w:rFonts w:ascii="Calibri" w:hAnsi="Calibri" w:cs="Calibri"/>
          <w:color w:val="000000"/>
        </w:rPr>
        <w:t xml:space="preserve">im Oktober </w:t>
      </w:r>
      <w:r w:rsidRPr="00A51CEE">
        <w:rPr>
          <w:rFonts w:ascii="Calibri" w:hAnsi="Calibri" w:cs="Calibri"/>
          <w:color w:val="000000"/>
        </w:rPr>
        <w:t xml:space="preserve">2025 von UN </w:t>
      </w:r>
      <w:proofErr w:type="spellStart"/>
      <w:r w:rsidRPr="00A51CEE">
        <w:rPr>
          <w:rFonts w:ascii="Calibri" w:hAnsi="Calibri" w:cs="Calibri"/>
          <w:color w:val="000000"/>
        </w:rPr>
        <w:t>Tourism</w:t>
      </w:r>
      <w:proofErr w:type="spellEnd"/>
      <w:r w:rsidRPr="00A51CEE">
        <w:rPr>
          <w:rFonts w:ascii="Calibri" w:hAnsi="Calibri" w:cs="Calibri"/>
          <w:color w:val="000000"/>
        </w:rPr>
        <w:t xml:space="preserve"> als „Best </w:t>
      </w:r>
      <w:proofErr w:type="spellStart"/>
      <w:r w:rsidRPr="00A51CEE">
        <w:rPr>
          <w:rFonts w:ascii="Calibri" w:hAnsi="Calibri" w:cs="Calibri"/>
          <w:color w:val="000000"/>
        </w:rPr>
        <w:t>Tourism</w:t>
      </w:r>
      <w:proofErr w:type="spellEnd"/>
      <w:r w:rsidRPr="00A51CEE">
        <w:rPr>
          <w:rFonts w:ascii="Calibri" w:hAnsi="Calibri" w:cs="Calibri"/>
          <w:color w:val="000000"/>
        </w:rPr>
        <w:t xml:space="preserve"> Village“ ausgezeichneten Gemeinde Bad Hindelang, deren Tourismusdirektor Maximilian </w:t>
      </w:r>
      <w:proofErr w:type="spellStart"/>
      <w:r w:rsidRPr="00A51CEE">
        <w:rPr>
          <w:rFonts w:ascii="Calibri" w:hAnsi="Calibri" w:cs="Calibri"/>
          <w:color w:val="000000"/>
        </w:rPr>
        <w:t>Hillmeier</w:t>
      </w:r>
      <w:proofErr w:type="spellEnd"/>
      <w:r w:rsidRPr="00A51CEE">
        <w:rPr>
          <w:rFonts w:ascii="Calibri" w:hAnsi="Calibri" w:cs="Calibri"/>
          <w:color w:val="000000"/>
        </w:rPr>
        <w:t xml:space="preserve"> die Bedeutung der Auszeichnung ebenfalls unterstreicht: „Skifahren in Oberjoch und Unterjoch verbindet Sport, Familienfreundlichkeit, Geschichte und Nachhaltigkeit – ausgezeichnet, traditionsreich und zukunftsorientiert zugleich. Mit der Bad Hindelang PLUS-Karte erhalten Gäste bei rund 200 Gastgebern 40 Inklusiv-Leistungen kostenfrei</w:t>
      </w:r>
      <w:r w:rsidR="008F65EC">
        <w:rPr>
          <w:rFonts w:ascii="Calibri" w:hAnsi="Calibri" w:cs="Calibri"/>
          <w:color w:val="000000"/>
        </w:rPr>
        <w:t xml:space="preserve">.“ </w:t>
      </w:r>
      <w:r w:rsidR="008F65EC" w:rsidRPr="00A51CEE">
        <w:rPr>
          <w:rFonts w:ascii="Calibri" w:hAnsi="Calibri" w:cs="Calibri"/>
          <w:color w:val="000000"/>
        </w:rPr>
        <w:t>D</w:t>
      </w:r>
      <w:r w:rsidRPr="00A51CEE">
        <w:rPr>
          <w:rFonts w:ascii="Calibri" w:hAnsi="Calibri" w:cs="Calibri"/>
          <w:color w:val="000000"/>
        </w:rPr>
        <w:t>a</w:t>
      </w:r>
      <w:r w:rsidR="008F65EC">
        <w:rPr>
          <w:rFonts w:ascii="Calibri" w:hAnsi="Calibri" w:cs="Calibri"/>
          <w:color w:val="000000"/>
        </w:rPr>
        <w:t xml:space="preserve">zu zählen </w:t>
      </w:r>
      <w:r w:rsidR="002E5C2C">
        <w:rPr>
          <w:rFonts w:ascii="Calibri" w:hAnsi="Calibri" w:cs="Calibri"/>
          <w:color w:val="000000"/>
        </w:rPr>
        <w:t xml:space="preserve">unter anderem </w:t>
      </w:r>
      <w:r w:rsidRPr="00A51CEE">
        <w:rPr>
          <w:rFonts w:ascii="Calibri" w:hAnsi="Calibri" w:cs="Calibri"/>
          <w:color w:val="000000"/>
        </w:rPr>
        <w:t xml:space="preserve">die Nutzung der Skigebiete Oberjoch, den </w:t>
      </w:r>
      <w:proofErr w:type="spellStart"/>
      <w:r w:rsidRPr="00A51CEE">
        <w:rPr>
          <w:rFonts w:ascii="Calibri" w:hAnsi="Calibri" w:cs="Calibri"/>
          <w:color w:val="000000"/>
        </w:rPr>
        <w:t>Spieserliften</w:t>
      </w:r>
      <w:proofErr w:type="spellEnd"/>
      <w:r w:rsidRPr="00A51CEE">
        <w:rPr>
          <w:rFonts w:ascii="Calibri" w:hAnsi="Calibri" w:cs="Calibri"/>
          <w:color w:val="000000"/>
        </w:rPr>
        <w:t xml:space="preserve"> und dem Sonnenhanglift in Unterjoch. Rodeln an der </w:t>
      </w:r>
      <w:proofErr w:type="spellStart"/>
      <w:r w:rsidRPr="00A51CEE">
        <w:rPr>
          <w:rFonts w:ascii="Calibri" w:hAnsi="Calibri" w:cs="Calibri"/>
          <w:color w:val="000000"/>
        </w:rPr>
        <w:t>Hornbahn</w:t>
      </w:r>
      <w:proofErr w:type="spellEnd"/>
      <w:r w:rsidRPr="00A51CEE">
        <w:rPr>
          <w:rFonts w:ascii="Calibri" w:hAnsi="Calibri" w:cs="Calibri"/>
          <w:color w:val="000000"/>
        </w:rPr>
        <w:t xml:space="preserve"> ist ebenfalls inklusive.</w:t>
      </w:r>
    </w:p>
    <w:p w14:paraId="30CF8BFC" w14:textId="77777777" w:rsidR="001531F5" w:rsidRDefault="001531F5" w:rsidP="00363972">
      <w:pPr>
        <w:ind w:right="-283"/>
        <w:jc w:val="both"/>
        <w:rPr>
          <w:rFonts w:ascii="Calibri" w:hAnsi="Calibri" w:cs="Calibri"/>
          <w:color w:val="000000"/>
        </w:rPr>
      </w:pPr>
    </w:p>
    <w:p w14:paraId="57E853F3" w14:textId="3F725345" w:rsidR="001531F5" w:rsidRPr="001531F5" w:rsidRDefault="001531F5" w:rsidP="00363972">
      <w:pPr>
        <w:ind w:right="-283"/>
        <w:jc w:val="both"/>
        <w:rPr>
          <w:rFonts w:ascii="Calibri" w:hAnsi="Calibri" w:cs="Calibri"/>
        </w:rPr>
      </w:pPr>
      <w:r w:rsidRPr="001531F5">
        <w:rPr>
          <w:rFonts w:ascii="Calibri" w:hAnsi="Calibri" w:cs="Calibri"/>
        </w:rPr>
        <w:t xml:space="preserve">Alle Bahnen und Liftanlagen </w:t>
      </w:r>
      <w:r w:rsidR="002E5C2C">
        <w:rPr>
          <w:rFonts w:ascii="Calibri" w:hAnsi="Calibri" w:cs="Calibri"/>
        </w:rPr>
        <w:t xml:space="preserve">im Skigebiet Oberjoch </w:t>
      </w:r>
      <w:r>
        <w:rPr>
          <w:rFonts w:ascii="Calibri" w:hAnsi="Calibri" w:cs="Calibri"/>
        </w:rPr>
        <w:t>sind</w:t>
      </w:r>
      <w:r w:rsidRPr="001531F5">
        <w:rPr>
          <w:rFonts w:ascii="Calibri" w:hAnsi="Calibri" w:cs="Calibri"/>
        </w:rPr>
        <w:t xml:space="preserve"> </w:t>
      </w:r>
      <w:r>
        <w:rPr>
          <w:rFonts w:ascii="Calibri" w:hAnsi="Calibri" w:cs="Calibri"/>
        </w:rPr>
        <w:t xml:space="preserve">täglich von </w:t>
      </w:r>
      <w:r w:rsidRPr="001531F5">
        <w:rPr>
          <w:rFonts w:ascii="Calibri" w:hAnsi="Calibri" w:cs="Calibri"/>
        </w:rPr>
        <w:t>8</w:t>
      </w:r>
      <w:r>
        <w:rPr>
          <w:rFonts w:ascii="Calibri" w:hAnsi="Calibri" w:cs="Calibri"/>
        </w:rPr>
        <w:t>.</w:t>
      </w:r>
      <w:r w:rsidRPr="001531F5">
        <w:rPr>
          <w:rFonts w:ascii="Calibri" w:hAnsi="Calibri" w:cs="Calibri"/>
        </w:rPr>
        <w:t>30 Uhr bis 16 Uhr in Betrieb.</w:t>
      </w:r>
      <w:r>
        <w:rPr>
          <w:rFonts w:ascii="Calibri" w:hAnsi="Calibri" w:cs="Calibri"/>
        </w:rPr>
        <w:t xml:space="preserve"> Die </w:t>
      </w:r>
      <w:proofErr w:type="spellStart"/>
      <w:r>
        <w:rPr>
          <w:rFonts w:ascii="Calibri" w:hAnsi="Calibri" w:cs="Calibri"/>
        </w:rPr>
        <w:t>Wi</w:t>
      </w:r>
      <w:r w:rsidR="002E5C2C">
        <w:rPr>
          <w:rFonts w:ascii="Calibri" w:hAnsi="Calibri" w:cs="Calibri"/>
        </w:rPr>
        <w:t>e</w:t>
      </w:r>
      <w:r>
        <w:rPr>
          <w:rFonts w:ascii="Calibri" w:hAnsi="Calibri" w:cs="Calibri"/>
        </w:rPr>
        <w:t>dhagbahn</w:t>
      </w:r>
      <w:proofErr w:type="spellEnd"/>
      <w:r>
        <w:rPr>
          <w:rFonts w:ascii="Calibri" w:hAnsi="Calibri" w:cs="Calibri"/>
        </w:rPr>
        <w:t xml:space="preserve"> befördert Fußgänger.  </w:t>
      </w:r>
    </w:p>
    <w:p w14:paraId="080E82BE" w14:textId="06E976F5" w:rsidR="001531F5" w:rsidRPr="001531F5" w:rsidRDefault="001531F5" w:rsidP="001531F5">
      <w:pPr>
        <w:ind w:right="-283"/>
        <w:jc w:val="both"/>
        <w:rPr>
          <w:rFonts w:ascii="Calibri" w:hAnsi="Calibri" w:cs="Calibri"/>
          <w:color w:val="000000"/>
        </w:rPr>
      </w:pPr>
      <w:r>
        <w:rPr>
          <w:rFonts w:ascii="Calibri" w:hAnsi="Calibri" w:cs="Calibri"/>
        </w:rPr>
        <w:t xml:space="preserve"> </w:t>
      </w:r>
    </w:p>
    <w:p w14:paraId="11E3F2FF" w14:textId="51036BF7" w:rsidR="008200DC" w:rsidRPr="00E770F7" w:rsidRDefault="00E770F7" w:rsidP="00E770F7">
      <w:pPr>
        <w:ind w:right="-283"/>
        <w:jc w:val="both"/>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sidR="008200DC" w:rsidRPr="00A3283F">
        <w:rPr>
          <w:rFonts w:ascii="Calibri" w:hAnsi="Calibri" w:cs="Calibri"/>
          <w:b/>
          <w:bCs/>
        </w:rPr>
        <w:t>Mediendownload (Pressetext + Pressefotos)</w:t>
      </w:r>
    </w:p>
    <w:p w14:paraId="66262802" w14:textId="5A6BFB33" w:rsidR="008200DC" w:rsidRPr="00A3283F" w:rsidRDefault="00000000" w:rsidP="008200DC">
      <w:pPr>
        <w:rPr>
          <w:rFonts w:ascii="Calibri" w:hAnsi="Calibri" w:cs="Calibri"/>
        </w:rPr>
      </w:pPr>
      <w:hyperlink r:id="rId8" w:history="1">
        <w:r w:rsidR="004836C8" w:rsidRPr="00A3283F">
          <w:rPr>
            <w:rStyle w:val="Hyperlink"/>
            <w:rFonts w:ascii="Calibri" w:hAnsi="Calibri" w:cs="Calibri"/>
          </w:rPr>
          <w:t>https://denkinger-pr.de/blog-news</w:t>
        </w:r>
      </w:hyperlink>
    </w:p>
    <w:p w14:paraId="2C7B6A0E" w14:textId="31818621" w:rsidR="00CE1A81" w:rsidRDefault="00CE1A81" w:rsidP="00783B41">
      <w:pPr>
        <w:rPr>
          <w:rFonts w:ascii="Calibri" w:hAnsi="Calibri" w:cs="Calibri"/>
        </w:rPr>
      </w:pPr>
    </w:p>
    <w:p w14:paraId="6D0F0588" w14:textId="36A67FA3" w:rsidR="00783B41" w:rsidRDefault="00E770F7" w:rsidP="00783B41">
      <w:pPr>
        <w:rPr>
          <w:rFonts w:ascii="Calibri" w:hAnsi="Calibri" w:cs="Calibri"/>
        </w:rPr>
      </w:pPr>
      <w:proofErr w:type="spellStart"/>
      <w:r>
        <w:rPr>
          <w:rFonts w:ascii="Calibri" w:hAnsi="Calibri" w:cs="Calibri"/>
          <w:b/>
          <w:bCs/>
          <w:u w:val="single"/>
        </w:rPr>
        <w:t>Fotocredits</w:t>
      </w:r>
      <w:proofErr w:type="spellEnd"/>
      <w:r>
        <w:rPr>
          <w:rFonts w:ascii="Calibri" w:hAnsi="Calibri" w:cs="Calibri"/>
          <w:b/>
          <w:bCs/>
          <w:u w:val="single"/>
        </w:rPr>
        <w:t xml:space="preserve"> </w:t>
      </w:r>
      <w:r w:rsidR="00783B41" w:rsidRPr="00E770F7">
        <w:rPr>
          <w:rFonts w:ascii="Calibri" w:hAnsi="Calibri" w:cs="Calibri"/>
          <w:b/>
          <w:bCs/>
          <w:u w:val="single"/>
        </w:rPr>
        <w:t xml:space="preserve">Pressefotos </w:t>
      </w:r>
      <w:r>
        <w:rPr>
          <w:rFonts w:ascii="Calibri" w:hAnsi="Calibri" w:cs="Calibri"/>
          <w:b/>
          <w:bCs/>
          <w:u w:val="single"/>
        </w:rPr>
        <w:br/>
        <w:t>(B</w:t>
      </w:r>
      <w:r w:rsidR="00783B41" w:rsidRPr="00E770F7">
        <w:rPr>
          <w:rFonts w:ascii="Calibri" w:hAnsi="Calibri" w:cs="Calibri"/>
          <w:b/>
          <w:bCs/>
          <w:u w:val="single"/>
        </w:rPr>
        <w:t>ei einer Berichterstattung honorarfrei</w:t>
      </w:r>
      <w:r>
        <w:rPr>
          <w:rFonts w:ascii="Calibri" w:hAnsi="Calibri" w:cs="Calibri"/>
          <w:b/>
          <w:bCs/>
          <w:u w:val="single"/>
        </w:rPr>
        <w:t xml:space="preserve"> verfügbar</w:t>
      </w:r>
      <w:r w:rsidR="00783B41" w:rsidRPr="00E770F7">
        <w:rPr>
          <w:rFonts w:ascii="Calibri" w:hAnsi="Calibri" w:cs="Calibri"/>
          <w:b/>
          <w:bCs/>
          <w:u w:val="single"/>
        </w:rPr>
        <w:t>)</w:t>
      </w:r>
      <w:r w:rsidR="00783B41" w:rsidRPr="00E770F7">
        <w:rPr>
          <w:rFonts w:ascii="Calibri" w:hAnsi="Calibri" w:cs="Calibri"/>
          <w:b/>
          <w:bCs/>
          <w:u w:val="single"/>
        </w:rPr>
        <w:br/>
      </w:r>
      <w:r w:rsidR="00783B41">
        <w:rPr>
          <w:rFonts w:ascii="Calibri" w:hAnsi="Calibri" w:cs="Calibri"/>
        </w:rPr>
        <w:br/>
      </w:r>
      <w:r w:rsidR="00783B41" w:rsidRPr="00E770F7">
        <w:rPr>
          <w:rFonts w:ascii="Calibri" w:hAnsi="Calibri" w:cs="Calibri"/>
          <w:b/>
          <w:bCs/>
        </w:rPr>
        <w:t>©Bergbahnen Hindelang-Oberjoch</w:t>
      </w:r>
      <w:r w:rsidR="00783B41" w:rsidRPr="00E770F7">
        <w:rPr>
          <w:rFonts w:ascii="Calibri" w:hAnsi="Calibri" w:cs="Calibri"/>
          <w:b/>
          <w:bCs/>
        </w:rPr>
        <w:br/>
      </w:r>
      <w:r w:rsidR="00783B41" w:rsidRPr="00783B41">
        <w:rPr>
          <w:rFonts w:ascii="Calibri" w:hAnsi="Calibri" w:cs="Calibri"/>
        </w:rPr>
        <w:t>Auszeichnung_Skigebiet_Oberjoch_2026_01.jpg</w:t>
      </w:r>
      <w:r w:rsidR="00783B41">
        <w:rPr>
          <w:rFonts w:ascii="Calibri" w:hAnsi="Calibri" w:cs="Calibri"/>
        </w:rPr>
        <w:br/>
      </w:r>
      <w:r w:rsidR="00783B41" w:rsidRPr="00783B41">
        <w:rPr>
          <w:rFonts w:ascii="Calibri" w:hAnsi="Calibri" w:cs="Calibri"/>
        </w:rPr>
        <w:t>Auszeichnung_Skigebiet_Oberjoch_2026_0</w:t>
      </w:r>
      <w:r w:rsidR="00783B41">
        <w:rPr>
          <w:rFonts w:ascii="Calibri" w:hAnsi="Calibri" w:cs="Calibri"/>
        </w:rPr>
        <w:t>4</w:t>
      </w:r>
      <w:r w:rsidR="00783B41" w:rsidRPr="00783B41">
        <w:rPr>
          <w:rFonts w:ascii="Calibri" w:hAnsi="Calibri" w:cs="Calibri"/>
        </w:rPr>
        <w:t>.jpg</w:t>
      </w:r>
      <w:r w:rsidR="00783B41">
        <w:rPr>
          <w:rFonts w:ascii="Calibri" w:hAnsi="Calibri" w:cs="Calibri"/>
        </w:rPr>
        <w:br/>
      </w:r>
      <w:r w:rsidR="00783B41" w:rsidRPr="00783B41">
        <w:rPr>
          <w:rFonts w:ascii="Calibri" w:hAnsi="Calibri" w:cs="Calibri"/>
        </w:rPr>
        <w:t>Auszeichnung_Skigebiet_Oberjoch_2026_0</w:t>
      </w:r>
      <w:r w:rsidR="00783B41">
        <w:rPr>
          <w:rFonts w:ascii="Calibri" w:hAnsi="Calibri" w:cs="Calibri"/>
        </w:rPr>
        <w:t>5</w:t>
      </w:r>
      <w:r w:rsidR="00783B41" w:rsidRPr="00783B41">
        <w:rPr>
          <w:rFonts w:ascii="Calibri" w:hAnsi="Calibri" w:cs="Calibri"/>
        </w:rPr>
        <w:t>.jpg</w:t>
      </w:r>
      <w:r w:rsidR="00783B41">
        <w:rPr>
          <w:rFonts w:ascii="Calibri" w:hAnsi="Calibri" w:cs="Calibri"/>
        </w:rPr>
        <w:br/>
      </w:r>
    </w:p>
    <w:p w14:paraId="7992DC53" w14:textId="3AD07473" w:rsidR="00783B41" w:rsidRPr="0027687A" w:rsidRDefault="00783B41" w:rsidP="00783B41">
      <w:pPr>
        <w:rPr>
          <w:rFonts w:ascii="Calibri" w:hAnsi="Calibri" w:cs="Calibri"/>
        </w:rPr>
      </w:pPr>
      <w:r w:rsidRPr="00E770F7">
        <w:rPr>
          <w:rFonts w:ascii="Calibri" w:hAnsi="Calibri" w:cs="Calibri"/>
          <w:b/>
          <w:bCs/>
        </w:rPr>
        <w:t>©Bad Hindelang Tourismus/Wolfgang B. Kleiner</w:t>
      </w:r>
      <w:r w:rsidRPr="00E770F7">
        <w:rPr>
          <w:rFonts w:ascii="Calibri" w:hAnsi="Calibri" w:cs="Calibri"/>
          <w:b/>
          <w:bCs/>
        </w:rPr>
        <w:br/>
      </w:r>
      <w:r w:rsidRPr="00783B41">
        <w:rPr>
          <w:rFonts w:ascii="Calibri" w:hAnsi="Calibri" w:cs="Calibri"/>
        </w:rPr>
        <w:t>Auszeichnung_Skigebiet_Oberjoch_2026_0</w:t>
      </w:r>
      <w:r>
        <w:rPr>
          <w:rFonts w:ascii="Calibri" w:hAnsi="Calibri" w:cs="Calibri"/>
        </w:rPr>
        <w:t>2</w:t>
      </w:r>
      <w:r w:rsidRPr="00783B41">
        <w:rPr>
          <w:rFonts w:ascii="Calibri" w:hAnsi="Calibri" w:cs="Calibri"/>
        </w:rPr>
        <w:t>.jpg</w:t>
      </w:r>
      <w:r>
        <w:rPr>
          <w:rFonts w:ascii="Calibri" w:hAnsi="Calibri" w:cs="Calibri"/>
        </w:rPr>
        <w:br/>
      </w:r>
      <w:r w:rsidRPr="00783B41">
        <w:rPr>
          <w:rFonts w:ascii="Calibri" w:hAnsi="Calibri" w:cs="Calibri"/>
        </w:rPr>
        <w:t>Auszeichnung_Skigebiet_Oberjoch_2026_0</w:t>
      </w:r>
      <w:r>
        <w:rPr>
          <w:rFonts w:ascii="Calibri" w:hAnsi="Calibri" w:cs="Calibri"/>
        </w:rPr>
        <w:t>6</w:t>
      </w:r>
      <w:r w:rsidRPr="00783B41">
        <w:rPr>
          <w:rFonts w:ascii="Calibri" w:hAnsi="Calibri" w:cs="Calibri"/>
        </w:rPr>
        <w:t>.jpg</w:t>
      </w:r>
      <w:r>
        <w:rPr>
          <w:rFonts w:ascii="Calibri" w:hAnsi="Calibri" w:cs="Calibri"/>
        </w:rPr>
        <w:br/>
      </w:r>
      <w:r w:rsidRPr="00783B41">
        <w:rPr>
          <w:rFonts w:ascii="Calibri" w:hAnsi="Calibri" w:cs="Calibri"/>
        </w:rPr>
        <w:t>Auszeichnung_Skigebiet_Oberjoch_2026_0</w:t>
      </w:r>
      <w:r>
        <w:rPr>
          <w:rFonts w:ascii="Calibri" w:hAnsi="Calibri" w:cs="Calibri"/>
        </w:rPr>
        <w:t>7</w:t>
      </w:r>
      <w:r w:rsidRPr="00783B41">
        <w:rPr>
          <w:rFonts w:ascii="Calibri" w:hAnsi="Calibri" w:cs="Calibri"/>
        </w:rPr>
        <w:t>.jpg</w:t>
      </w:r>
      <w:r>
        <w:rPr>
          <w:rFonts w:ascii="Calibri" w:hAnsi="Calibri" w:cs="Calibri"/>
        </w:rPr>
        <w:br/>
      </w:r>
      <w:r>
        <w:rPr>
          <w:rFonts w:ascii="Calibri" w:hAnsi="Calibri" w:cs="Calibri"/>
        </w:rPr>
        <w:br/>
      </w:r>
      <w:r w:rsidRPr="0027687A">
        <w:rPr>
          <w:rFonts w:ascii="Calibri" w:hAnsi="Calibri" w:cs="Calibri"/>
          <w:b/>
          <w:bCs/>
        </w:rPr>
        <w:t>©</w:t>
      </w:r>
      <w:proofErr w:type="spellStart"/>
      <w:r w:rsidRPr="0027687A">
        <w:rPr>
          <w:rFonts w:ascii="Calibri" w:hAnsi="Calibri" w:cs="Calibri"/>
          <w:b/>
          <w:bCs/>
        </w:rPr>
        <w:t>DenkingerPR</w:t>
      </w:r>
      <w:proofErr w:type="spellEnd"/>
      <w:r w:rsidRPr="0027687A">
        <w:rPr>
          <w:rFonts w:ascii="Calibri" w:hAnsi="Calibri" w:cs="Calibri"/>
          <w:b/>
          <w:bCs/>
        </w:rPr>
        <w:t>/Dominik Berchtold</w:t>
      </w:r>
      <w:r w:rsidRPr="0027687A">
        <w:rPr>
          <w:rFonts w:ascii="Calibri" w:hAnsi="Calibri" w:cs="Calibri"/>
          <w:b/>
          <w:bCs/>
        </w:rPr>
        <w:br/>
      </w:r>
      <w:r w:rsidRPr="0027687A">
        <w:rPr>
          <w:rFonts w:ascii="Calibri" w:hAnsi="Calibri" w:cs="Calibri"/>
        </w:rPr>
        <w:t>Auszeichnung_Skigebiet_Oberjoch_2026_03.jpg</w:t>
      </w:r>
      <w:r w:rsidRPr="0027687A">
        <w:rPr>
          <w:rFonts w:ascii="Calibri" w:hAnsi="Calibri" w:cs="Calibri"/>
        </w:rPr>
        <w:br/>
      </w:r>
    </w:p>
    <w:p w14:paraId="00BDDD95" w14:textId="2A98047C" w:rsidR="0027687A" w:rsidRPr="0027687A" w:rsidRDefault="0027687A" w:rsidP="00930EE1">
      <w:pPr>
        <w:rPr>
          <w:rFonts w:ascii="Calibri" w:hAnsi="Calibri" w:cs="Calibri"/>
          <w:b/>
          <w:bCs/>
        </w:rPr>
      </w:pPr>
      <w:r w:rsidRPr="0027687A">
        <w:rPr>
          <w:rFonts w:ascii="Calibri" w:hAnsi="Calibri" w:cs="Calibri"/>
          <w:b/>
          <w:bCs/>
        </w:rPr>
        <w:t>©Alpines Trainingszentrum Allgäu</w:t>
      </w:r>
    </w:p>
    <w:p w14:paraId="2D665BE6" w14:textId="4679A471" w:rsidR="0027687A" w:rsidRPr="0027687A" w:rsidRDefault="0027687A" w:rsidP="00930EE1">
      <w:pPr>
        <w:rPr>
          <w:rFonts w:ascii="Calibri" w:hAnsi="Calibri" w:cs="Calibri"/>
        </w:rPr>
      </w:pPr>
      <w:r w:rsidRPr="0027687A">
        <w:rPr>
          <w:rFonts w:ascii="Calibri" w:hAnsi="Calibri" w:cs="Calibri"/>
        </w:rPr>
        <w:t>Auszeichnung_Skigebiet_Oberjoch_2026_0</w:t>
      </w:r>
      <w:r>
        <w:rPr>
          <w:rFonts w:ascii="Calibri" w:hAnsi="Calibri" w:cs="Calibri"/>
        </w:rPr>
        <w:t>8</w:t>
      </w:r>
      <w:r w:rsidRPr="0027687A">
        <w:rPr>
          <w:rFonts w:ascii="Calibri" w:hAnsi="Calibri" w:cs="Calibri"/>
        </w:rPr>
        <w:t>.jpg</w:t>
      </w:r>
    </w:p>
    <w:p w14:paraId="4D992230" w14:textId="77777777" w:rsidR="0027687A" w:rsidRDefault="0027687A" w:rsidP="00930EE1">
      <w:pPr>
        <w:rPr>
          <w:rFonts w:ascii="Calibri" w:hAnsi="Calibri" w:cs="Calibri"/>
        </w:rPr>
      </w:pPr>
    </w:p>
    <w:p w14:paraId="1B75CD26" w14:textId="7EBF92F8" w:rsidR="00930EE1" w:rsidRPr="0027687A" w:rsidRDefault="00930EE1" w:rsidP="00930EE1">
      <w:pPr>
        <w:rPr>
          <w:rFonts w:ascii="Calibri" w:hAnsi="Calibri" w:cs="Calibri"/>
          <w:b/>
          <w:bCs/>
          <w:sz w:val="22"/>
          <w:szCs w:val="22"/>
        </w:rPr>
      </w:pPr>
      <w:r w:rsidRPr="0027687A">
        <w:rPr>
          <w:rFonts w:ascii="Calibri" w:hAnsi="Calibri" w:cs="Calibri"/>
          <w:b/>
          <w:bCs/>
          <w:sz w:val="22"/>
          <w:szCs w:val="22"/>
        </w:rPr>
        <w:t>Kontakte</w:t>
      </w:r>
    </w:p>
    <w:p w14:paraId="114BE075"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Bergbahnen Hindelang-Oberjoch AG</w:t>
      </w:r>
    </w:p>
    <w:p w14:paraId="26EE9E14"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Passstraße 44, 87541 Hindelang-Oberjoch</w:t>
      </w:r>
    </w:p>
    <w:p w14:paraId="2B333A3C"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Telefon: +49 8324 93399-0</w:t>
      </w:r>
    </w:p>
    <w:p w14:paraId="674DE8E2"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Fax: +49 8324 93399-30</w:t>
      </w:r>
    </w:p>
    <w:p w14:paraId="1CB1A384" w14:textId="77777777" w:rsidR="00257F4D" w:rsidRPr="0027687A" w:rsidRDefault="00257F4D" w:rsidP="00930EE1">
      <w:pPr>
        <w:rPr>
          <w:rFonts w:ascii="Calibri" w:hAnsi="Calibri" w:cs="Calibri"/>
          <w:sz w:val="22"/>
          <w:szCs w:val="22"/>
        </w:rPr>
      </w:pPr>
    </w:p>
    <w:p w14:paraId="32EC252E" w14:textId="07427C92" w:rsidR="00930EE1" w:rsidRPr="0027687A" w:rsidRDefault="00930EE1" w:rsidP="00930EE1">
      <w:pPr>
        <w:rPr>
          <w:rFonts w:ascii="Calibri" w:hAnsi="Calibri" w:cs="Calibri"/>
          <w:sz w:val="22"/>
          <w:szCs w:val="22"/>
        </w:rPr>
      </w:pPr>
      <w:r w:rsidRPr="0027687A">
        <w:rPr>
          <w:rFonts w:ascii="Calibri" w:hAnsi="Calibri" w:cs="Calibri"/>
          <w:sz w:val="22"/>
          <w:szCs w:val="22"/>
        </w:rPr>
        <w:t>E-Mail: info@bergbahnen-hindelang-oberjoch.de</w:t>
      </w:r>
    </w:p>
    <w:p w14:paraId="285B31F3"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Internet: www.bergbahnen-hindelang-oberjoch.de</w:t>
      </w:r>
    </w:p>
    <w:p w14:paraId="4D9801C1" w14:textId="27B2891A" w:rsidR="00930EE1" w:rsidRPr="0027687A" w:rsidRDefault="00930EE1" w:rsidP="00930EE1">
      <w:pPr>
        <w:rPr>
          <w:rFonts w:ascii="Calibri" w:hAnsi="Calibri" w:cs="Calibri"/>
          <w:sz w:val="22"/>
          <w:szCs w:val="22"/>
        </w:rPr>
      </w:pPr>
      <w:r w:rsidRPr="0027687A">
        <w:rPr>
          <w:rFonts w:ascii="Calibri" w:hAnsi="Calibri" w:cs="Calibri"/>
          <w:sz w:val="22"/>
          <w:szCs w:val="22"/>
        </w:rPr>
        <w:t>Ansprechpartner: Michael Riedlinger (Vorstand Bergbahnen Hindelang-Oberjoch)</w:t>
      </w:r>
    </w:p>
    <w:p w14:paraId="5D0B9D64" w14:textId="77777777" w:rsidR="00257F4D" w:rsidRPr="0027687A" w:rsidRDefault="00930EE1" w:rsidP="00930EE1">
      <w:pPr>
        <w:rPr>
          <w:rFonts w:ascii="Calibri" w:hAnsi="Calibri" w:cs="Calibri"/>
          <w:sz w:val="22"/>
          <w:szCs w:val="22"/>
        </w:rPr>
      </w:pPr>
      <w:r w:rsidRPr="0027687A">
        <w:rPr>
          <w:rFonts w:ascii="Calibri" w:hAnsi="Calibri" w:cs="Calibri"/>
          <w:sz w:val="22"/>
          <w:szCs w:val="22"/>
        </w:rPr>
        <w:br/>
      </w:r>
      <w:r w:rsidR="00257F4D" w:rsidRPr="0027687A">
        <w:rPr>
          <w:rFonts w:ascii="Calibri" w:hAnsi="Calibri" w:cs="Calibri"/>
          <w:sz w:val="22"/>
          <w:szCs w:val="22"/>
        </w:rPr>
        <w:t xml:space="preserve">Für Medien </w:t>
      </w:r>
    </w:p>
    <w:p w14:paraId="5B883815" w14:textId="780B1AAF" w:rsidR="00930EE1" w:rsidRPr="0027687A" w:rsidRDefault="00930EE1" w:rsidP="00930EE1">
      <w:pPr>
        <w:rPr>
          <w:rFonts w:ascii="Calibri" w:hAnsi="Calibri" w:cs="Calibri"/>
          <w:sz w:val="22"/>
          <w:szCs w:val="22"/>
        </w:rPr>
      </w:pPr>
      <w:r w:rsidRPr="0027687A">
        <w:rPr>
          <w:rFonts w:ascii="Calibri" w:hAnsi="Calibri" w:cs="Calibri"/>
          <w:sz w:val="22"/>
          <w:szCs w:val="22"/>
        </w:rPr>
        <w:t>Agentur Denkinger PR</w:t>
      </w:r>
    </w:p>
    <w:p w14:paraId="13DC57D8" w14:textId="23E5645B" w:rsidR="00930EE1" w:rsidRPr="0027687A" w:rsidRDefault="00000000" w:rsidP="00930EE1">
      <w:pPr>
        <w:rPr>
          <w:rFonts w:ascii="Calibri" w:hAnsi="Calibri" w:cs="Calibri"/>
          <w:sz w:val="22"/>
          <w:szCs w:val="22"/>
        </w:rPr>
      </w:pPr>
      <w:hyperlink r:id="rId9" w:history="1">
        <w:r w:rsidR="00656C51" w:rsidRPr="0027687A">
          <w:rPr>
            <w:rStyle w:val="Hyperlink"/>
            <w:rFonts w:ascii="Calibri" w:hAnsi="Calibri" w:cs="Calibri"/>
            <w:sz w:val="22"/>
            <w:szCs w:val="22"/>
          </w:rPr>
          <w:t>https://denkinger-pr.de</w:t>
        </w:r>
      </w:hyperlink>
      <w:r w:rsidR="00656C51" w:rsidRPr="0027687A">
        <w:rPr>
          <w:rFonts w:ascii="Calibri" w:hAnsi="Calibri" w:cs="Calibri"/>
          <w:sz w:val="22"/>
          <w:szCs w:val="22"/>
        </w:rPr>
        <w:br/>
        <w:t>digitalmarketing@michaeldenkinger.de</w:t>
      </w:r>
    </w:p>
    <w:p w14:paraId="0722C79F" w14:textId="77777777" w:rsidR="00930EE1" w:rsidRPr="0027687A" w:rsidRDefault="00930EE1" w:rsidP="00930EE1">
      <w:pPr>
        <w:rPr>
          <w:rFonts w:ascii="Calibri" w:hAnsi="Calibri" w:cs="Calibri"/>
          <w:sz w:val="22"/>
          <w:szCs w:val="22"/>
        </w:rPr>
      </w:pPr>
      <w:r w:rsidRPr="0027687A">
        <w:rPr>
          <w:rFonts w:ascii="Calibri" w:hAnsi="Calibri" w:cs="Calibri"/>
          <w:sz w:val="22"/>
          <w:szCs w:val="22"/>
        </w:rPr>
        <w:t>+49 160 92664561</w:t>
      </w:r>
    </w:p>
    <w:p w14:paraId="7E8E6B6D" w14:textId="77777777" w:rsidR="00257F4D" w:rsidRPr="0027687A" w:rsidRDefault="00257F4D" w:rsidP="00930EE1">
      <w:pPr>
        <w:rPr>
          <w:rFonts w:ascii="Calibri" w:hAnsi="Calibri" w:cs="Calibri"/>
          <w:sz w:val="22"/>
          <w:szCs w:val="22"/>
        </w:rPr>
      </w:pPr>
    </w:p>
    <w:p w14:paraId="5C50E38B" w14:textId="54A5FAAC" w:rsidR="00930EE1" w:rsidRPr="0027687A" w:rsidRDefault="00930EE1" w:rsidP="00930EE1">
      <w:pPr>
        <w:rPr>
          <w:rFonts w:ascii="Calibri" w:hAnsi="Calibri" w:cs="Calibri"/>
          <w:sz w:val="22"/>
          <w:szCs w:val="22"/>
        </w:rPr>
      </w:pPr>
      <w:r w:rsidRPr="0027687A">
        <w:rPr>
          <w:rFonts w:ascii="Calibri" w:hAnsi="Calibri" w:cs="Calibri"/>
          <w:sz w:val="22"/>
          <w:szCs w:val="22"/>
        </w:rPr>
        <w:t>Ansprechpartner:</w:t>
      </w:r>
    </w:p>
    <w:p w14:paraId="0DE91435" w14:textId="38BC37B9" w:rsidR="00930EE1" w:rsidRPr="0027687A" w:rsidRDefault="00930EE1" w:rsidP="00930EE1">
      <w:pPr>
        <w:rPr>
          <w:rFonts w:ascii="Calibri" w:hAnsi="Calibri" w:cs="Calibri"/>
          <w:sz w:val="22"/>
          <w:szCs w:val="22"/>
        </w:rPr>
      </w:pPr>
      <w:r w:rsidRPr="0027687A">
        <w:rPr>
          <w:rFonts w:ascii="Calibri" w:hAnsi="Calibri" w:cs="Calibri"/>
          <w:sz w:val="22"/>
          <w:szCs w:val="22"/>
        </w:rPr>
        <w:t>Michael Denkinger (Unternehmensgründer, Inhaber, PR-Manager)</w:t>
      </w:r>
    </w:p>
    <w:sectPr w:rsidR="00930EE1" w:rsidRPr="0027687A" w:rsidSect="00B25AAE">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7A05" w14:textId="77777777" w:rsidR="00561E09" w:rsidRDefault="00561E09">
      <w:r>
        <w:separator/>
      </w:r>
    </w:p>
  </w:endnote>
  <w:endnote w:type="continuationSeparator" w:id="0">
    <w:p w14:paraId="51D84932" w14:textId="77777777" w:rsidR="00561E09" w:rsidRDefault="0056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DB45" w14:textId="77777777" w:rsidR="0027687A" w:rsidRDefault="002768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5101" w14:textId="77777777" w:rsidR="0027687A" w:rsidRDefault="002768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40324" w14:textId="77777777" w:rsidR="00561E09" w:rsidRDefault="00561E09">
      <w:r>
        <w:separator/>
      </w:r>
    </w:p>
  </w:footnote>
  <w:footnote w:type="continuationSeparator" w:id="0">
    <w:p w14:paraId="1880072F" w14:textId="77777777" w:rsidR="00561E09" w:rsidRDefault="00561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61960DB1">
          <wp:extent cx="865414" cy="766534"/>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956900" cy="8475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E55024"/>
    <w:multiLevelType w:val="hybridMultilevel"/>
    <w:tmpl w:val="1200CB28"/>
    <w:lvl w:ilvl="0" w:tplc="E76EFDD8">
      <w:start w:val="3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11BCA"/>
    <w:multiLevelType w:val="multilevel"/>
    <w:tmpl w:val="9502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71803"/>
    <w:multiLevelType w:val="multilevel"/>
    <w:tmpl w:val="A0A0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22420"/>
    <w:multiLevelType w:val="hybridMultilevel"/>
    <w:tmpl w:val="A0B85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F6A88"/>
    <w:multiLevelType w:val="multilevel"/>
    <w:tmpl w:val="7B1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D320AC"/>
    <w:multiLevelType w:val="multilevel"/>
    <w:tmpl w:val="338A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B7013"/>
    <w:multiLevelType w:val="multilevel"/>
    <w:tmpl w:val="D03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63367"/>
    <w:multiLevelType w:val="multilevel"/>
    <w:tmpl w:val="550C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857B40"/>
    <w:multiLevelType w:val="multilevel"/>
    <w:tmpl w:val="4A5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15302">
    <w:abstractNumId w:val="0"/>
  </w:num>
  <w:num w:numId="2" w16cid:durableId="1954702587">
    <w:abstractNumId w:val="4"/>
  </w:num>
  <w:num w:numId="3" w16cid:durableId="1454788241">
    <w:abstractNumId w:val="9"/>
  </w:num>
  <w:num w:numId="4" w16cid:durableId="181166582">
    <w:abstractNumId w:val="3"/>
  </w:num>
  <w:num w:numId="5" w16cid:durableId="1213073887">
    <w:abstractNumId w:val="7"/>
  </w:num>
  <w:num w:numId="6" w16cid:durableId="764614637">
    <w:abstractNumId w:val="6"/>
  </w:num>
  <w:num w:numId="7" w16cid:durableId="300186304">
    <w:abstractNumId w:val="2"/>
  </w:num>
  <w:num w:numId="8" w16cid:durableId="213853543">
    <w:abstractNumId w:val="8"/>
  </w:num>
  <w:num w:numId="9" w16cid:durableId="206070624">
    <w:abstractNumId w:val="5"/>
  </w:num>
  <w:num w:numId="10" w16cid:durableId="544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000"/>
    <w:rsid w:val="00011FB8"/>
    <w:rsid w:val="00013CD8"/>
    <w:rsid w:val="00016592"/>
    <w:rsid w:val="00017104"/>
    <w:rsid w:val="000256CF"/>
    <w:rsid w:val="000257E2"/>
    <w:rsid w:val="00026DBA"/>
    <w:rsid w:val="00030398"/>
    <w:rsid w:val="000306DA"/>
    <w:rsid w:val="0003104E"/>
    <w:rsid w:val="000321C8"/>
    <w:rsid w:val="00034446"/>
    <w:rsid w:val="000364AC"/>
    <w:rsid w:val="00036F38"/>
    <w:rsid w:val="00041CEE"/>
    <w:rsid w:val="00043B4D"/>
    <w:rsid w:val="00044995"/>
    <w:rsid w:val="00044DC3"/>
    <w:rsid w:val="000510AC"/>
    <w:rsid w:val="00056E33"/>
    <w:rsid w:val="00060A36"/>
    <w:rsid w:val="000651A0"/>
    <w:rsid w:val="0006558A"/>
    <w:rsid w:val="00067C51"/>
    <w:rsid w:val="00075355"/>
    <w:rsid w:val="000823B9"/>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61F"/>
    <w:rsid w:val="000C4DA2"/>
    <w:rsid w:val="000D1006"/>
    <w:rsid w:val="000D28EA"/>
    <w:rsid w:val="000D402C"/>
    <w:rsid w:val="000D46F2"/>
    <w:rsid w:val="000E1C87"/>
    <w:rsid w:val="000E4274"/>
    <w:rsid w:val="000E5CF7"/>
    <w:rsid w:val="000E61BA"/>
    <w:rsid w:val="000E65EE"/>
    <w:rsid w:val="000E6F38"/>
    <w:rsid w:val="000F0270"/>
    <w:rsid w:val="000F2B62"/>
    <w:rsid w:val="000F2EBA"/>
    <w:rsid w:val="000F4182"/>
    <w:rsid w:val="000F502C"/>
    <w:rsid w:val="000F766F"/>
    <w:rsid w:val="00100B12"/>
    <w:rsid w:val="00101462"/>
    <w:rsid w:val="00102D08"/>
    <w:rsid w:val="00106ED4"/>
    <w:rsid w:val="0011292A"/>
    <w:rsid w:val="00112991"/>
    <w:rsid w:val="001163B8"/>
    <w:rsid w:val="001168EB"/>
    <w:rsid w:val="00117720"/>
    <w:rsid w:val="001221D0"/>
    <w:rsid w:val="00122963"/>
    <w:rsid w:val="001246FD"/>
    <w:rsid w:val="00126E2E"/>
    <w:rsid w:val="001336D4"/>
    <w:rsid w:val="00135BB9"/>
    <w:rsid w:val="00137C7D"/>
    <w:rsid w:val="0014315F"/>
    <w:rsid w:val="00143885"/>
    <w:rsid w:val="00147FC9"/>
    <w:rsid w:val="00150DA0"/>
    <w:rsid w:val="00150FDF"/>
    <w:rsid w:val="0015198F"/>
    <w:rsid w:val="001531F5"/>
    <w:rsid w:val="001535E8"/>
    <w:rsid w:val="001541A8"/>
    <w:rsid w:val="00154233"/>
    <w:rsid w:val="00154629"/>
    <w:rsid w:val="00155CC0"/>
    <w:rsid w:val="00157637"/>
    <w:rsid w:val="00161071"/>
    <w:rsid w:val="00162675"/>
    <w:rsid w:val="001655B3"/>
    <w:rsid w:val="00165A32"/>
    <w:rsid w:val="001738F8"/>
    <w:rsid w:val="00173E64"/>
    <w:rsid w:val="00175F3F"/>
    <w:rsid w:val="00176A6F"/>
    <w:rsid w:val="001778AA"/>
    <w:rsid w:val="00181C2E"/>
    <w:rsid w:val="0018206D"/>
    <w:rsid w:val="00185314"/>
    <w:rsid w:val="001853B1"/>
    <w:rsid w:val="00186617"/>
    <w:rsid w:val="0018683B"/>
    <w:rsid w:val="001871CB"/>
    <w:rsid w:val="00190914"/>
    <w:rsid w:val="001914C9"/>
    <w:rsid w:val="00195799"/>
    <w:rsid w:val="00195BD8"/>
    <w:rsid w:val="001A0D32"/>
    <w:rsid w:val="001A1790"/>
    <w:rsid w:val="001A192E"/>
    <w:rsid w:val="001A28EC"/>
    <w:rsid w:val="001A429B"/>
    <w:rsid w:val="001A66DD"/>
    <w:rsid w:val="001A729D"/>
    <w:rsid w:val="001B67AF"/>
    <w:rsid w:val="001C08B2"/>
    <w:rsid w:val="001C094C"/>
    <w:rsid w:val="001C0BE9"/>
    <w:rsid w:val="001C366A"/>
    <w:rsid w:val="001C487A"/>
    <w:rsid w:val="001C79A3"/>
    <w:rsid w:val="001D375B"/>
    <w:rsid w:val="001D39B8"/>
    <w:rsid w:val="001D3A85"/>
    <w:rsid w:val="001D687D"/>
    <w:rsid w:val="001D6A8F"/>
    <w:rsid w:val="001D6AC2"/>
    <w:rsid w:val="001E3C6F"/>
    <w:rsid w:val="001E4467"/>
    <w:rsid w:val="001E74A1"/>
    <w:rsid w:val="001E7DC5"/>
    <w:rsid w:val="00200AC0"/>
    <w:rsid w:val="0020289D"/>
    <w:rsid w:val="00202FD5"/>
    <w:rsid w:val="0020326D"/>
    <w:rsid w:val="00207BDE"/>
    <w:rsid w:val="002118AA"/>
    <w:rsid w:val="002129E6"/>
    <w:rsid w:val="00213075"/>
    <w:rsid w:val="00217F6F"/>
    <w:rsid w:val="0022085D"/>
    <w:rsid w:val="002222E8"/>
    <w:rsid w:val="0022343D"/>
    <w:rsid w:val="00224841"/>
    <w:rsid w:val="00226259"/>
    <w:rsid w:val="0022761B"/>
    <w:rsid w:val="00233385"/>
    <w:rsid w:val="00233EC8"/>
    <w:rsid w:val="00235132"/>
    <w:rsid w:val="00241EA9"/>
    <w:rsid w:val="00242FB1"/>
    <w:rsid w:val="0024332C"/>
    <w:rsid w:val="00245332"/>
    <w:rsid w:val="002459E2"/>
    <w:rsid w:val="00245F1D"/>
    <w:rsid w:val="002504EC"/>
    <w:rsid w:val="00251DC5"/>
    <w:rsid w:val="00255211"/>
    <w:rsid w:val="00257655"/>
    <w:rsid w:val="00257BF7"/>
    <w:rsid w:val="00257C28"/>
    <w:rsid w:val="00257F4D"/>
    <w:rsid w:val="0026307C"/>
    <w:rsid w:val="00267D78"/>
    <w:rsid w:val="00272150"/>
    <w:rsid w:val="0027433E"/>
    <w:rsid w:val="0027568A"/>
    <w:rsid w:val="0027674F"/>
    <w:rsid w:val="0027687A"/>
    <w:rsid w:val="00280D99"/>
    <w:rsid w:val="002815DF"/>
    <w:rsid w:val="00282504"/>
    <w:rsid w:val="00286D8A"/>
    <w:rsid w:val="00287080"/>
    <w:rsid w:val="00287712"/>
    <w:rsid w:val="00287EB4"/>
    <w:rsid w:val="00287F12"/>
    <w:rsid w:val="002906DF"/>
    <w:rsid w:val="00292CCC"/>
    <w:rsid w:val="00297FC6"/>
    <w:rsid w:val="002A1F25"/>
    <w:rsid w:val="002A3B0B"/>
    <w:rsid w:val="002A63CC"/>
    <w:rsid w:val="002A782C"/>
    <w:rsid w:val="002B15D6"/>
    <w:rsid w:val="002C0A7E"/>
    <w:rsid w:val="002C0BEE"/>
    <w:rsid w:val="002C2961"/>
    <w:rsid w:val="002C3AE3"/>
    <w:rsid w:val="002C69C5"/>
    <w:rsid w:val="002C7291"/>
    <w:rsid w:val="002D1439"/>
    <w:rsid w:val="002D2FE1"/>
    <w:rsid w:val="002D56FA"/>
    <w:rsid w:val="002D59F5"/>
    <w:rsid w:val="002D5C65"/>
    <w:rsid w:val="002D6064"/>
    <w:rsid w:val="002E33B0"/>
    <w:rsid w:val="002E3777"/>
    <w:rsid w:val="002E455C"/>
    <w:rsid w:val="002E5C2C"/>
    <w:rsid w:val="002E748F"/>
    <w:rsid w:val="002F07BE"/>
    <w:rsid w:val="002F1012"/>
    <w:rsid w:val="002F3CE9"/>
    <w:rsid w:val="002F4C14"/>
    <w:rsid w:val="002F4E40"/>
    <w:rsid w:val="002F5231"/>
    <w:rsid w:val="002F5E4F"/>
    <w:rsid w:val="002F7496"/>
    <w:rsid w:val="002F77F0"/>
    <w:rsid w:val="002F7C16"/>
    <w:rsid w:val="00300E5E"/>
    <w:rsid w:val="00303145"/>
    <w:rsid w:val="003033F2"/>
    <w:rsid w:val="00303E75"/>
    <w:rsid w:val="00312877"/>
    <w:rsid w:val="00312EC9"/>
    <w:rsid w:val="00316CEE"/>
    <w:rsid w:val="00324EB5"/>
    <w:rsid w:val="00325E2A"/>
    <w:rsid w:val="00326410"/>
    <w:rsid w:val="00326678"/>
    <w:rsid w:val="00331BD7"/>
    <w:rsid w:val="003354A2"/>
    <w:rsid w:val="00335C1A"/>
    <w:rsid w:val="003429D0"/>
    <w:rsid w:val="003460DC"/>
    <w:rsid w:val="003475C0"/>
    <w:rsid w:val="00350AEF"/>
    <w:rsid w:val="00352407"/>
    <w:rsid w:val="00352A88"/>
    <w:rsid w:val="00352E3A"/>
    <w:rsid w:val="0036173D"/>
    <w:rsid w:val="00363972"/>
    <w:rsid w:val="00364888"/>
    <w:rsid w:val="003657BB"/>
    <w:rsid w:val="003703FF"/>
    <w:rsid w:val="003717AA"/>
    <w:rsid w:val="00372D99"/>
    <w:rsid w:val="003732F6"/>
    <w:rsid w:val="00380CB6"/>
    <w:rsid w:val="0038176A"/>
    <w:rsid w:val="0038578B"/>
    <w:rsid w:val="003904A1"/>
    <w:rsid w:val="003910CC"/>
    <w:rsid w:val="00391C4A"/>
    <w:rsid w:val="0039448D"/>
    <w:rsid w:val="0039520F"/>
    <w:rsid w:val="003965A0"/>
    <w:rsid w:val="00397BCA"/>
    <w:rsid w:val="003A16C9"/>
    <w:rsid w:val="003A27E1"/>
    <w:rsid w:val="003A4329"/>
    <w:rsid w:val="003A43B7"/>
    <w:rsid w:val="003B1C47"/>
    <w:rsid w:val="003B5731"/>
    <w:rsid w:val="003B68CD"/>
    <w:rsid w:val="003B79D9"/>
    <w:rsid w:val="003C3AAF"/>
    <w:rsid w:val="003C43C7"/>
    <w:rsid w:val="003C6C4E"/>
    <w:rsid w:val="003D1673"/>
    <w:rsid w:val="003D4C0B"/>
    <w:rsid w:val="003D51A6"/>
    <w:rsid w:val="003D5401"/>
    <w:rsid w:val="003D6DDF"/>
    <w:rsid w:val="003E25C9"/>
    <w:rsid w:val="003E2739"/>
    <w:rsid w:val="003E2843"/>
    <w:rsid w:val="003E3C92"/>
    <w:rsid w:val="003E4C52"/>
    <w:rsid w:val="003E711E"/>
    <w:rsid w:val="003E7CF3"/>
    <w:rsid w:val="003E7E0E"/>
    <w:rsid w:val="003F15D5"/>
    <w:rsid w:val="003F2359"/>
    <w:rsid w:val="003F567F"/>
    <w:rsid w:val="003F5805"/>
    <w:rsid w:val="00401498"/>
    <w:rsid w:val="00404B5A"/>
    <w:rsid w:val="00406BEC"/>
    <w:rsid w:val="00410735"/>
    <w:rsid w:val="00414118"/>
    <w:rsid w:val="0041509B"/>
    <w:rsid w:val="00415BD0"/>
    <w:rsid w:val="004214F9"/>
    <w:rsid w:val="00421D9C"/>
    <w:rsid w:val="004227CD"/>
    <w:rsid w:val="00422CB5"/>
    <w:rsid w:val="004268CF"/>
    <w:rsid w:val="0043091A"/>
    <w:rsid w:val="00444A55"/>
    <w:rsid w:val="004460BC"/>
    <w:rsid w:val="00450A90"/>
    <w:rsid w:val="00450FC4"/>
    <w:rsid w:val="00453C6F"/>
    <w:rsid w:val="00453CDD"/>
    <w:rsid w:val="00454BCF"/>
    <w:rsid w:val="00455BBD"/>
    <w:rsid w:val="00456B13"/>
    <w:rsid w:val="00457D4C"/>
    <w:rsid w:val="00461921"/>
    <w:rsid w:val="00464C3B"/>
    <w:rsid w:val="00465EC7"/>
    <w:rsid w:val="004661FE"/>
    <w:rsid w:val="00466E20"/>
    <w:rsid w:val="0047314F"/>
    <w:rsid w:val="00476BCB"/>
    <w:rsid w:val="004836C8"/>
    <w:rsid w:val="004865B5"/>
    <w:rsid w:val="00487912"/>
    <w:rsid w:val="00487D68"/>
    <w:rsid w:val="0049229B"/>
    <w:rsid w:val="004923CE"/>
    <w:rsid w:val="004935F2"/>
    <w:rsid w:val="00494D75"/>
    <w:rsid w:val="004952E9"/>
    <w:rsid w:val="004A04AE"/>
    <w:rsid w:val="004A3B5D"/>
    <w:rsid w:val="004A3CDD"/>
    <w:rsid w:val="004B037F"/>
    <w:rsid w:val="004B1703"/>
    <w:rsid w:val="004B1A02"/>
    <w:rsid w:val="004B2693"/>
    <w:rsid w:val="004B44E2"/>
    <w:rsid w:val="004B4B2D"/>
    <w:rsid w:val="004B50A6"/>
    <w:rsid w:val="004B6702"/>
    <w:rsid w:val="004B780E"/>
    <w:rsid w:val="004C2D1E"/>
    <w:rsid w:val="004C30FD"/>
    <w:rsid w:val="004C4F79"/>
    <w:rsid w:val="004C4F9A"/>
    <w:rsid w:val="004D1EB1"/>
    <w:rsid w:val="004D5474"/>
    <w:rsid w:val="004D6D85"/>
    <w:rsid w:val="004D6D8C"/>
    <w:rsid w:val="004D7CDF"/>
    <w:rsid w:val="004E52C3"/>
    <w:rsid w:val="004E55AB"/>
    <w:rsid w:val="004F2BE1"/>
    <w:rsid w:val="004F4376"/>
    <w:rsid w:val="004F63F7"/>
    <w:rsid w:val="00502027"/>
    <w:rsid w:val="00502DF3"/>
    <w:rsid w:val="00512E31"/>
    <w:rsid w:val="00515628"/>
    <w:rsid w:val="00516745"/>
    <w:rsid w:val="00517012"/>
    <w:rsid w:val="00517DAD"/>
    <w:rsid w:val="005229AD"/>
    <w:rsid w:val="00523542"/>
    <w:rsid w:val="00524756"/>
    <w:rsid w:val="00525FA8"/>
    <w:rsid w:val="00526D42"/>
    <w:rsid w:val="00530B08"/>
    <w:rsid w:val="005328D2"/>
    <w:rsid w:val="00533EA3"/>
    <w:rsid w:val="005408D0"/>
    <w:rsid w:val="005458D7"/>
    <w:rsid w:val="0054776E"/>
    <w:rsid w:val="00550011"/>
    <w:rsid w:val="005501BE"/>
    <w:rsid w:val="005526A1"/>
    <w:rsid w:val="005571B3"/>
    <w:rsid w:val="005571ED"/>
    <w:rsid w:val="00560F84"/>
    <w:rsid w:val="00561E09"/>
    <w:rsid w:val="0056344F"/>
    <w:rsid w:val="00563B1F"/>
    <w:rsid w:val="00564BA6"/>
    <w:rsid w:val="00567B44"/>
    <w:rsid w:val="00570F35"/>
    <w:rsid w:val="005731B9"/>
    <w:rsid w:val="00573A3C"/>
    <w:rsid w:val="0057604B"/>
    <w:rsid w:val="00576D42"/>
    <w:rsid w:val="00580BDB"/>
    <w:rsid w:val="00581070"/>
    <w:rsid w:val="00581C78"/>
    <w:rsid w:val="00582507"/>
    <w:rsid w:val="0058366C"/>
    <w:rsid w:val="005843DD"/>
    <w:rsid w:val="0059124B"/>
    <w:rsid w:val="00593742"/>
    <w:rsid w:val="0059471C"/>
    <w:rsid w:val="005949AA"/>
    <w:rsid w:val="005958C6"/>
    <w:rsid w:val="005A09AB"/>
    <w:rsid w:val="005A1A4B"/>
    <w:rsid w:val="005A5235"/>
    <w:rsid w:val="005B12B0"/>
    <w:rsid w:val="005B503D"/>
    <w:rsid w:val="005C0C0F"/>
    <w:rsid w:val="005C40E8"/>
    <w:rsid w:val="005C6048"/>
    <w:rsid w:val="005D4E86"/>
    <w:rsid w:val="005E2D5C"/>
    <w:rsid w:val="005E3EDC"/>
    <w:rsid w:val="005E508C"/>
    <w:rsid w:val="005E5DC6"/>
    <w:rsid w:val="005E7E91"/>
    <w:rsid w:val="005F0540"/>
    <w:rsid w:val="005F0A3C"/>
    <w:rsid w:val="005F4F16"/>
    <w:rsid w:val="005F501D"/>
    <w:rsid w:val="005F502A"/>
    <w:rsid w:val="005F5631"/>
    <w:rsid w:val="005F58F0"/>
    <w:rsid w:val="00604C8E"/>
    <w:rsid w:val="006053D2"/>
    <w:rsid w:val="00605987"/>
    <w:rsid w:val="0061155D"/>
    <w:rsid w:val="00612F09"/>
    <w:rsid w:val="006175D4"/>
    <w:rsid w:val="00620979"/>
    <w:rsid w:val="00621F06"/>
    <w:rsid w:val="00622054"/>
    <w:rsid w:val="006234A3"/>
    <w:rsid w:val="006243A5"/>
    <w:rsid w:val="00625159"/>
    <w:rsid w:val="006272AE"/>
    <w:rsid w:val="00627ABA"/>
    <w:rsid w:val="006368F8"/>
    <w:rsid w:val="00640172"/>
    <w:rsid w:val="0064031D"/>
    <w:rsid w:val="00641D09"/>
    <w:rsid w:val="00644BE9"/>
    <w:rsid w:val="00645B0B"/>
    <w:rsid w:val="00645E93"/>
    <w:rsid w:val="00650A4A"/>
    <w:rsid w:val="00652039"/>
    <w:rsid w:val="00653571"/>
    <w:rsid w:val="00654E57"/>
    <w:rsid w:val="00656C51"/>
    <w:rsid w:val="00657A81"/>
    <w:rsid w:val="00657DFF"/>
    <w:rsid w:val="00660558"/>
    <w:rsid w:val="00661121"/>
    <w:rsid w:val="00663B66"/>
    <w:rsid w:val="00664790"/>
    <w:rsid w:val="006666EA"/>
    <w:rsid w:val="00670C9C"/>
    <w:rsid w:val="00672123"/>
    <w:rsid w:val="0067237C"/>
    <w:rsid w:val="00675FE5"/>
    <w:rsid w:val="0068033A"/>
    <w:rsid w:val="00680EDE"/>
    <w:rsid w:val="00686262"/>
    <w:rsid w:val="00690D1E"/>
    <w:rsid w:val="00692B6E"/>
    <w:rsid w:val="00692BDE"/>
    <w:rsid w:val="006937ED"/>
    <w:rsid w:val="00694419"/>
    <w:rsid w:val="006949F2"/>
    <w:rsid w:val="006955CE"/>
    <w:rsid w:val="006972E1"/>
    <w:rsid w:val="006A0690"/>
    <w:rsid w:val="006A2805"/>
    <w:rsid w:val="006A2D57"/>
    <w:rsid w:val="006A36FD"/>
    <w:rsid w:val="006B0DB2"/>
    <w:rsid w:val="006B22FD"/>
    <w:rsid w:val="006B3FB5"/>
    <w:rsid w:val="006B74E8"/>
    <w:rsid w:val="006B7642"/>
    <w:rsid w:val="006B78A0"/>
    <w:rsid w:val="006C27C3"/>
    <w:rsid w:val="006C5067"/>
    <w:rsid w:val="006C64D6"/>
    <w:rsid w:val="006D5070"/>
    <w:rsid w:val="006E214A"/>
    <w:rsid w:val="006E2189"/>
    <w:rsid w:val="006E3AC9"/>
    <w:rsid w:val="006E7C42"/>
    <w:rsid w:val="006F0FA5"/>
    <w:rsid w:val="006F2160"/>
    <w:rsid w:val="006F7CE2"/>
    <w:rsid w:val="00702907"/>
    <w:rsid w:val="007062D6"/>
    <w:rsid w:val="007104E3"/>
    <w:rsid w:val="00710EC4"/>
    <w:rsid w:val="0071156B"/>
    <w:rsid w:val="00711E3C"/>
    <w:rsid w:val="007178F2"/>
    <w:rsid w:val="00721FDC"/>
    <w:rsid w:val="00722B72"/>
    <w:rsid w:val="00724201"/>
    <w:rsid w:val="00724AB8"/>
    <w:rsid w:val="007256E3"/>
    <w:rsid w:val="007269D0"/>
    <w:rsid w:val="007324F6"/>
    <w:rsid w:val="00733382"/>
    <w:rsid w:val="007350F7"/>
    <w:rsid w:val="0073580C"/>
    <w:rsid w:val="00741A98"/>
    <w:rsid w:val="00743304"/>
    <w:rsid w:val="007437E2"/>
    <w:rsid w:val="007441C3"/>
    <w:rsid w:val="0074445F"/>
    <w:rsid w:val="00745D35"/>
    <w:rsid w:val="00747363"/>
    <w:rsid w:val="00747822"/>
    <w:rsid w:val="00747D7C"/>
    <w:rsid w:val="0075039F"/>
    <w:rsid w:val="00756073"/>
    <w:rsid w:val="00756AA5"/>
    <w:rsid w:val="0076057E"/>
    <w:rsid w:val="007611F5"/>
    <w:rsid w:val="00764309"/>
    <w:rsid w:val="007663E1"/>
    <w:rsid w:val="00770DFB"/>
    <w:rsid w:val="007711BE"/>
    <w:rsid w:val="00773BCC"/>
    <w:rsid w:val="00773CB4"/>
    <w:rsid w:val="0077432B"/>
    <w:rsid w:val="00774D91"/>
    <w:rsid w:val="00774DA1"/>
    <w:rsid w:val="00776025"/>
    <w:rsid w:val="00776238"/>
    <w:rsid w:val="00782043"/>
    <w:rsid w:val="00783B41"/>
    <w:rsid w:val="007863D6"/>
    <w:rsid w:val="007905F7"/>
    <w:rsid w:val="007911A0"/>
    <w:rsid w:val="007920BE"/>
    <w:rsid w:val="00792BDF"/>
    <w:rsid w:val="007941FF"/>
    <w:rsid w:val="00796277"/>
    <w:rsid w:val="00796B00"/>
    <w:rsid w:val="00797DE4"/>
    <w:rsid w:val="007A439C"/>
    <w:rsid w:val="007A50F6"/>
    <w:rsid w:val="007A6E6C"/>
    <w:rsid w:val="007B27FF"/>
    <w:rsid w:val="007B2DBD"/>
    <w:rsid w:val="007B31C9"/>
    <w:rsid w:val="007B3FF7"/>
    <w:rsid w:val="007B511D"/>
    <w:rsid w:val="007B7C2C"/>
    <w:rsid w:val="007C2368"/>
    <w:rsid w:val="007C4542"/>
    <w:rsid w:val="007C64F6"/>
    <w:rsid w:val="007C6A57"/>
    <w:rsid w:val="007C7A6B"/>
    <w:rsid w:val="007D2843"/>
    <w:rsid w:val="007D4F42"/>
    <w:rsid w:val="007D5583"/>
    <w:rsid w:val="007D57D5"/>
    <w:rsid w:val="007D5C8E"/>
    <w:rsid w:val="007D60CA"/>
    <w:rsid w:val="007D6BA9"/>
    <w:rsid w:val="007E1CC1"/>
    <w:rsid w:val="007E1F96"/>
    <w:rsid w:val="007E2728"/>
    <w:rsid w:val="007F1D1C"/>
    <w:rsid w:val="007F22A4"/>
    <w:rsid w:val="007F6AEB"/>
    <w:rsid w:val="007F779E"/>
    <w:rsid w:val="0080099C"/>
    <w:rsid w:val="008157E6"/>
    <w:rsid w:val="008177A6"/>
    <w:rsid w:val="00817D3B"/>
    <w:rsid w:val="008200DC"/>
    <w:rsid w:val="008201DD"/>
    <w:rsid w:val="008206A6"/>
    <w:rsid w:val="0082073B"/>
    <w:rsid w:val="00822002"/>
    <w:rsid w:val="0083142C"/>
    <w:rsid w:val="00831647"/>
    <w:rsid w:val="008338CF"/>
    <w:rsid w:val="00837450"/>
    <w:rsid w:val="00837567"/>
    <w:rsid w:val="008428CB"/>
    <w:rsid w:val="00846D1C"/>
    <w:rsid w:val="00850555"/>
    <w:rsid w:val="00850A7B"/>
    <w:rsid w:val="0085253F"/>
    <w:rsid w:val="008531BC"/>
    <w:rsid w:val="0086047E"/>
    <w:rsid w:val="008607A4"/>
    <w:rsid w:val="00867016"/>
    <w:rsid w:val="00872186"/>
    <w:rsid w:val="008747BC"/>
    <w:rsid w:val="00874BB0"/>
    <w:rsid w:val="00874BC9"/>
    <w:rsid w:val="008755CE"/>
    <w:rsid w:val="00881168"/>
    <w:rsid w:val="008877A2"/>
    <w:rsid w:val="008900DB"/>
    <w:rsid w:val="008929C4"/>
    <w:rsid w:val="00894C24"/>
    <w:rsid w:val="00897CA0"/>
    <w:rsid w:val="00897D85"/>
    <w:rsid w:val="008A36CA"/>
    <w:rsid w:val="008A4F80"/>
    <w:rsid w:val="008A6ADE"/>
    <w:rsid w:val="008A77E2"/>
    <w:rsid w:val="008B3936"/>
    <w:rsid w:val="008B54EE"/>
    <w:rsid w:val="008B6DCD"/>
    <w:rsid w:val="008C23AC"/>
    <w:rsid w:val="008C2D98"/>
    <w:rsid w:val="008C3116"/>
    <w:rsid w:val="008C5EEB"/>
    <w:rsid w:val="008C69A4"/>
    <w:rsid w:val="008D4893"/>
    <w:rsid w:val="008D6758"/>
    <w:rsid w:val="008D7972"/>
    <w:rsid w:val="008D7A19"/>
    <w:rsid w:val="008E0053"/>
    <w:rsid w:val="008E29E9"/>
    <w:rsid w:val="008E68E4"/>
    <w:rsid w:val="008F65EC"/>
    <w:rsid w:val="008F7913"/>
    <w:rsid w:val="008F7A8B"/>
    <w:rsid w:val="008F7D47"/>
    <w:rsid w:val="00901F54"/>
    <w:rsid w:val="009031DD"/>
    <w:rsid w:val="00913B59"/>
    <w:rsid w:val="00914B55"/>
    <w:rsid w:val="00915879"/>
    <w:rsid w:val="0091594A"/>
    <w:rsid w:val="00917051"/>
    <w:rsid w:val="00923C79"/>
    <w:rsid w:val="0092425D"/>
    <w:rsid w:val="00924E1A"/>
    <w:rsid w:val="00925ADA"/>
    <w:rsid w:val="009268E8"/>
    <w:rsid w:val="00927BCB"/>
    <w:rsid w:val="0093081F"/>
    <w:rsid w:val="00930EE1"/>
    <w:rsid w:val="00933765"/>
    <w:rsid w:val="00933901"/>
    <w:rsid w:val="00933DDC"/>
    <w:rsid w:val="00934D2E"/>
    <w:rsid w:val="00935440"/>
    <w:rsid w:val="009406E2"/>
    <w:rsid w:val="00941AF5"/>
    <w:rsid w:val="00942E10"/>
    <w:rsid w:val="0094706B"/>
    <w:rsid w:val="009477A0"/>
    <w:rsid w:val="00947807"/>
    <w:rsid w:val="0095151F"/>
    <w:rsid w:val="00952234"/>
    <w:rsid w:val="009522D2"/>
    <w:rsid w:val="00952E37"/>
    <w:rsid w:val="00954F9E"/>
    <w:rsid w:val="00957EB1"/>
    <w:rsid w:val="00960133"/>
    <w:rsid w:val="00961792"/>
    <w:rsid w:val="00965FE8"/>
    <w:rsid w:val="0096718D"/>
    <w:rsid w:val="00967C6E"/>
    <w:rsid w:val="009703EC"/>
    <w:rsid w:val="00975E36"/>
    <w:rsid w:val="00980FFC"/>
    <w:rsid w:val="0098125A"/>
    <w:rsid w:val="00981818"/>
    <w:rsid w:val="0098368A"/>
    <w:rsid w:val="00984BB7"/>
    <w:rsid w:val="00985CE9"/>
    <w:rsid w:val="009879DF"/>
    <w:rsid w:val="009905F0"/>
    <w:rsid w:val="009928CD"/>
    <w:rsid w:val="009965E5"/>
    <w:rsid w:val="009A1DFF"/>
    <w:rsid w:val="009A4447"/>
    <w:rsid w:val="009A5E50"/>
    <w:rsid w:val="009B298B"/>
    <w:rsid w:val="009B50F2"/>
    <w:rsid w:val="009B6252"/>
    <w:rsid w:val="009B6D58"/>
    <w:rsid w:val="009C083E"/>
    <w:rsid w:val="009C34F1"/>
    <w:rsid w:val="009C485B"/>
    <w:rsid w:val="009C74B3"/>
    <w:rsid w:val="009C7C6D"/>
    <w:rsid w:val="009D0F7D"/>
    <w:rsid w:val="009D4AF7"/>
    <w:rsid w:val="009D7D82"/>
    <w:rsid w:val="009E150E"/>
    <w:rsid w:val="009E4BC3"/>
    <w:rsid w:val="009E599D"/>
    <w:rsid w:val="009F00C9"/>
    <w:rsid w:val="009F13AB"/>
    <w:rsid w:val="009F31B5"/>
    <w:rsid w:val="009F4C6D"/>
    <w:rsid w:val="009F5802"/>
    <w:rsid w:val="009F6379"/>
    <w:rsid w:val="009F6B06"/>
    <w:rsid w:val="009F7846"/>
    <w:rsid w:val="00A019BD"/>
    <w:rsid w:val="00A01BEA"/>
    <w:rsid w:val="00A0350E"/>
    <w:rsid w:val="00A035F7"/>
    <w:rsid w:val="00A04184"/>
    <w:rsid w:val="00A07D53"/>
    <w:rsid w:val="00A1421B"/>
    <w:rsid w:val="00A15AB0"/>
    <w:rsid w:val="00A2082A"/>
    <w:rsid w:val="00A2399F"/>
    <w:rsid w:val="00A25D94"/>
    <w:rsid w:val="00A26B5F"/>
    <w:rsid w:val="00A3283F"/>
    <w:rsid w:val="00A359AD"/>
    <w:rsid w:val="00A3619B"/>
    <w:rsid w:val="00A3785F"/>
    <w:rsid w:val="00A42418"/>
    <w:rsid w:val="00A42D52"/>
    <w:rsid w:val="00A45A4B"/>
    <w:rsid w:val="00A502C3"/>
    <w:rsid w:val="00A5053B"/>
    <w:rsid w:val="00A514A6"/>
    <w:rsid w:val="00A52DAB"/>
    <w:rsid w:val="00A5454B"/>
    <w:rsid w:val="00A54A51"/>
    <w:rsid w:val="00A619CA"/>
    <w:rsid w:val="00A6333A"/>
    <w:rsid w:val="00A65071"/>
    <w:rsid w:val="00A71B74"/>
    <w:rsid w:val="00A731A8"/>
    <w:rsid w:val="00A75478"/>
    <w:rsid w:val="00A772EE"/>
    <w:rsid w:val="00A83805"/>
    <w:rsid w:val="00A84DEF"/>
    <w:rsid w:val="00A85D0B"/>
    <w:rsid w:val="00A925E0"/>
    <w:rsid w:val="00A92B2F"/>
    <w:rsid w:val="00A94B8A"/>
    <w:rsid w:val="00A966CC"/>
    <w:rsid w:val="00A97412"/>
    <w:rsid w:val="00AA0766"/>
    <w:rsid w:val="00AA3DA8"/>
    <w:rsid w:val="00AA6CEF"/>
    <w:rsid w:val="00AB2876"/>
    <w:rsid w:val="00AB3466"/>
    <w:rsid w:val="00AB379A"/>
    <w:rsid w:val="00AB4F0E"/>
    <w:rsid w:val="00AC3133"/>
    <w:rsid w:val="00AC33CC"/>
    <w:rsid w:val="00AC50C6"/>
    <w:rsid w:val="00AC63F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170D1"/>
    <w:rsid w:val="00B20E34"/>
    <w:rsid w:val="00B25AAE"/>
    <w:rsid w:val="00B264CD"/>
    <w:rsid w:val="00B30B5C"/>
    <w:rsid w:val="00B321DF"/>
    <w:rsid w:val="00B36418"/>
    <w:rsid w:val="00B41AA8"/>
    <w:rsid w:val="00B472F1"/>
    <w:rsid w:val="00B53387"/>
    <w:rsid w:val="00B535AD"/>
    <w:rsid w:val="00B55A6A"/>
    <w:rsid w:val="00B63648"/>
    <w:rsid w:val="00B64C24"/>
    <w:rsid w:val="00B66DA4"/>
    <w:rsid w:val="00B711E4"/>
    <w:rsid w:val="00B77BC0"/>
    <w:rsid w:val="00B80CA2"/>
    <w:rsid w:val="00B82E10"/>
    <w:rsid w:val="00B84237"/>
    <w:rsid w:val="00B85B3B"/>
    <w:rsid w:val="00B93199"/>
    <w:rsid w:val="00B93997"/>
    <w:rsid w:val="00BA0ACE"/>
    <w:rsid w:val="00BA28A9"/>
    <w:rsid w:val="00BA2D2F"/>
    <w:rsid w:val="00BA3BFA"/>
    <w:rsid w:val="00BA496D"/>
    <w:rsid w:val="00BA652D"/>
    <w:rsid w:val="00BB046D"/>
    <w:rsid w:val="00BB1126"/>
    <w:rsid w:val="00BB1E83"/>
    <w:rsid w:val="00BB2232"/>
    <w:rsid w:val="00BB2CE0"/>
    <w:rsid w:val="00BB5B46"/>
    <w:rsid w:val="00BB7AD8"/>
    <w:rsid w:val="00BC0DE5"/>
    <w:rsid w:val="00BC1FD1"/>
    <w:rsid w:val="00BC26CC"/>
    <w:rsid w:val="00BC2AD9"/>
    <w:rsid w:val="00BC3283"/>
    <w:rsid w:val="00BC4A83"/>
    <w:rsid w:val="00BC66A9"/>
    <w:rsid w:val="00BD48D4"/>
    <w:rsid w:val="00BD669A"/>
    <w:rsid w:val="00BD773E"/>
    <w:rsid w:val="00BE13B7"/>
    <w:rsid w:val="00BE2ED2"/>
    <w:rsid w:val="00BE38B3"/>
    <w:rsid w:val="00BF0BEC"/>
    <w:rsid w:val="00BF12BF"/>
    <w:rsid w:val="00BF27C4"/>
    <w:rsid w:val="00BF3AE4"/>
    <w:rsid w:val="00BF5FCA"/>
    <w:rsid w:val="00BF6BD6"/>
    <w:rsid w:val="00BF72F1"/>
    <w:rsid w:val="00BF7426"/>
    <w:rsid w:val="00C01381"/>
    <w:rsid w:val="00C04123"/>
    <w:rsid w:val="00C0576B"/>
    <w:rsid w:val="00C05B19"/>
    <w:rsid w:val="00C05E8A"/>
    <w:rsid w:val="00C0693F"/>
    <w:rsid w:val="00C07E21"/>
    <w:rsid w:val="00C11AB2"/>
    <w:rsid w:val="00C205E5"/>
    <w:rsid w:val="00C221C6"/>
    <w:rsid w:val="00C22917"/>
    <w:rsid w:val="00C25DF4"/>
    <w:rsid w:val="00C30142"/>
    <w:rsid w:val="00C3462E"/>
    <w:rsid w:val="00C36C5D"/>
    <w:rsid w:val="00C407E2"/>
    <w:rsid w:val="00C43412"/>
    <w:rsid w:val="00C43982"/>
    <w:rsid w:val="00C47965"/>
    <w:rsid w:val="00C47DE0"/>
    <w:rsid w:val="00C47E36"/>
    <w:rsid w:val="00C51BEF"/>
    <w:rsid w:val="00C527E9"/>
    <w:rsid w:val="00C5392D"/>
    <w:rsid w:val="00C57617"/>
    <w:rsid w:val="00C6179E"/>
    <w:rsid w:val="00C620EF"/>
    <w:rsid w:val="00C62D29"/>
    <w:rsid w:val="00C63778"/>
    <w:rsid w:val="00C640C2"/>
    <w:rsid w:val="00C663CF"/>
    <w:rsid w:val="00C727CA"/>
    <w:rsid w:val="00C76820"/>
    <w:rsid w:val="00C76B26"/>
    <w:rsid w:val="00C816C3"/>
    <w:rsid w:val="00C83C59"/>
    <w:rsid w:val="00C93750"/>
    <w:rsid w:val="00C93D05"/>
    <w:rsid w:val="00C95316"/>
    <w:rsid w:val="00C9594A"/>
    <w:rsid w:val="00C9648F"/>
    <w:rsid w:val="00CA1995"/>
    <w:rsid w:val="00CA2664"/>
    <w:rsid w:val="00CA52A7"/>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15B"/>
    <w:rsid w:val="00CE03AE"/>
    <w:rsid w:val="00CE19CC"/>
    <w:rsid w:val="00CE1A81"/>
    <w:rsid w:val="00CF15FF"/>
    <w:rsid w:val="00CF267F"/>
    <w:rsid w:val="00CF29AF"/>
    <w:rsid w:val="00CF6D23"/>
    <w:rsid w:val="00D03532"/>
    <w:rsid w:val="00D05CEC"/>
    <w:rsid w:val="00D06A1D"/>
    <w:rsid w:val="00D10952"/>
    <w:rsid w:val="00D11FA7"/>
    <w:rsid w:val="00D133D9"/>
    <w:rsid w:val="00D13D71"/>
    <w:rsid w:val="00D1426E"/>
    <w:rsid w:val="00D159C3"/>
    <w:rsid w:val="00D17677"/>
    <w:rsid w:val="00D177DA"/>
    <w:rsid w:val="00D17C78"/>
    <w:rsid w:val="00D20C02"/>
    <w:rsid w:val="00D23C6D"/>
    <w:rsid w:val="00D244F6"/>
    <w:rsid w:val="00D2691B"/>
    <w:rsid w:val="00D27475"/>
    <w:rsid w:val="00D31841"/>
    <w:rsid w:val="00D35557"/>
    <w:rsid w:val="00D36438"/>
    <w:rsid w:val="00D36CD3"/>
    <w:rsid w:val="00D374A9"/>
    <w:rsid w:val="00D42C00"/>
    <w:rsid w:val="00D45251"/>
    <w:rsid w:val="00D46F42"/>
    <w:rsid w:val="00D470F0"/>
    <w:rsid w:val="00D473E0"/>
    <w:rsid w:val="00D47676"/>
    <w:rsid w:val="00D478AA"/>
    <w:rsid w:val="00D47BF6"/>
    <w:rsid w:val="00D50577"/>
    <w:rsid w:val="00D50708"/>
    <w:rsid w:val="00D523D4"/>
    <w:rsid w:val="00D52631"/>
    <w:rsid w:val="00D5357F"/>
    <w:rsid w:val="00D56D5F"/>
    <w:rsid w:val="00D57302"/>
    <w:rsid w:val="00D600E3"/>
    <w:rsid w:val="00D607FF"/>
    <w:rsid w:val="00D61F29"/>
    <w:rsid w:val="00D667EF"/>
    <w:rsid w:val="00D72959"/>
    <w:rsid w:val="00D730C7"/>
    <w:rsid w:val="00D7334C"/>
    <w:rsid w:val="00D73BE3"/>
    <w:rsid w:val="00D7445F"/>
    <w:rsid w:val="00D81AFB"/>
    <w:rsid w:val="00D86E6A"/>
    <w:rsid w:val="00D87016"/>
    <w:rsid w:val="00D87821"/>
    <w:rsid w:val="00D9199C"/>
    <w:rsid w:val="00D9396D"/>
    <w:rsid w:val="00D94DD7"/>
    <w:rsid w:val="00DA1731"/>
    <w:rsid w:val="00DA56AE"/>
    <w:rsid w:val="00DA6871"/>
    <w:rsid w:val="00DA68AA"/>
    <w:rsid w:val="00DA6FCE"/>
    <w:rsid w:val="00DA7B14"/>
    <w:rsid w:val="00DB4A2C"/>
    <w:rsid w:val="00DB7A38"/>
    <w:rsid w:val="00DC66FA"/>
    <w:rsid w:val="00DC6901"/>
    <w:rsid w:val="00DD122C"/>
    <w:rsid w:val="00DD49EA"/>
    <w:rsid w:val="00DD4CDA"/>
    <w:rsid w:val="00DE15B0"/>
    <w:rsid w:val="00DE1823"/>
    <w:rsid w:val="00DE23A4"/>
    <w:rsid w:val="00DE53E0"/>
    <w:rsid w:val="00DE6B85"/>
    <w:rsid w:val="00DE6ECD"/>
    <w:rsid w:val="00DF4C31"/>
    <w:rsid w:val="00DF60F6"/>
    <w:rsid w:val="00E00DB2"/>
    <w:rsid w:val="00E01CA0"/>
    <w:rsid w:val="00E07031"/>
    <w:rsid w:val="00E070EF"/>
    <w:rsid w:val="00E1573E"/>
    <w:rsid w:val="00E15A97"/>
    <w:rsid w:val="00E219F5"/>
    <w:rsid w:val="00E22626"/>
    <w:rsid w:val="00E2304A"/>
    <w:rsid w:val="00E2625C"/>
    <w:rsid w:val="00E30A0C"/>
    <w:rsid w:val="00E32234"/>
    <w:rsid w:val="00E37C47"/>
    <w:rsid w:val="00E408DD"/>
    <w:rsid w:val="00E40E06"/>
    <w:rsid w:val="00E415DF"/>
    <w:rsid w:val="00E464A6"/>
    <w:rsid w:val="00E467C3"/>
    <w:rsid w:val="00E4795C"/>
    <w:rsid w:val="00E522D7"/>
    <w:rsid w:val="00E55ADF"/>
    <w:rsid w:val="00E55F78"/>
    <w:rsid w:val="00E6044C"/>
    <w:rsid w:val="00E65921"/>
    <w:rsid w:val="00E66050"/>
    <w:rsid w:val="00E70059"/>
    <w:rsid w:val="00E7139A"/>
    <w:rsid w:val="00E71C5D"/>
    <w:rsid w:val="00E74E0F"/>
    <w:rsid w:val="00E75699"/>
    <w:rsid w:val="00E770F7"/>
    <w:rsid w:val="00E77478"/>
    <w:rsid w:val="00E8002B"/>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627C"/>
    <w:rsid w:val="00EB6340"/>
    <w:rsid w:val="00EB7161"/>
    <w:rsid w:val="00EB75F7"/>
    <w:rsid w:val="00EB7853"/>
    <w:rsid w:val="00EC088C"/>
    <w:rsid w:val="00EC2755"/>
    <w:rsid w:val="00EC32C4"/>
    <w:rsid w:val="00EC4545"/>
    <w:rsid w:val="00EC51E4"/>
    <w:rsid w:val="00EC55C1"/>
    <w:rsid w:val="00EC6126"/>
    <w:rsid w:val="00EC63B8"/>
    <w:rsid w:val="00EC7871"/>
    <w:rsid w:val="00ED0D59"/>
    <w:rsid w:val="00ED1EC0"/>
    <w:rsid w:val="00ED48DC"/>
    <w:rsid w:val="00ED4BA3"/>
    <w:rsid w:val="00EE0255"/>
    <w:rsid w:val="00EE14D4"/>
    <w:rsid w:val="00EE6D87"/>
    <w:rsid w:val="00EE7951"/>
    <w:rsid w:val="00EF4B9F"/>
    <w:rsid w:val="00EF5913"/>
    <w:rsid w:val="00EF67DA"/>
    <w:rsid w:val="00EF6B6D"/>
    <w:rsid w:val="00F02FC6"/>
    <w:rsid w:val="00F038B5"/>
    <w:rsid w:val="00F056F3"/>
    <w:rsid w:val="00F05DE0"/>
    <w:rsid w:val="00F10978"/>
    <w:rsid w:val="00F14A36"/>
    <w:rsid w:val="00F1695E"/>
    <w:rsid w:val="00F17AD2"/>
    <w:rsid w:val="00F17FC1"/>
    <w:rsid w:val="00F21B0F"/>
    <w:rsid w:val="00F21DB1"/>
    <w:rsid w:val="00F2259C"/>
    <w:rsid w:val="00F343A0"/>
    <w:rsid w:val="00F37F3C"/>
    <w:rsid w:val="00F42F51"/>
    <w:rsid w:val="00F5129C"/>
    <w:rsid w:val="00F530C8"/>
    <w:rsid w:val="00F5551A"/>
    <w:rsid w:val="00F55C89"/>
    <w:rsid w:val="00F56135"/>
    <w:rsid w:val="00F57C92"/>
    <w:rsid w:val="00F62A43"/>
    <w:rsid w:val="00F63457"/>
    <w:rsid w:val="00F6562D"/>
    <w:rsid w:val="00F66235"/>
    <w:rsid w:val="00F71BCE"/>
    <w:rsid w:val="00F7220E"/>
    <w:rsid w:val="00F833E0"/>
    <w:rsid w:val="00F85A44"/>
    <w:rsid w:val="00F86057"/>
    <w:rsid w:val="00F90FBB"/>
    <w:rsid w:val="00F91ED8"/>
    <w:rsid w:val="00F95329"/>
    <w:rsid w:val="00F95A8E"/>
    <w:rsid w:val="00F96CA7"/>
    <w:rsid w:val="00FA2CB6"/>
    <w:rsid w:val="00FA2CCF"/>
    <w:rsid w:val="00FA5BD2"/>
    <w:rsid w:val="00FB3791"/>
    <w:rsid w:val="00FB38C8"/>
    <w:rsid w:val="00FB7AF8"/>
    <w:rsid w:val="00FC0E50"/>
    <w:rsid w:val="00FC2645"/>
    <w:rsid w:val="00FC28CD"/>
    <w:rsid w:val="00FC57E6"/>
    <w:rsid w:val="00FC6EEF"/>
    <w:rsid w:val="00FD14C6"/>
    <w:rsid w:val="00FD182A"/>
    <w:rsid w:val="00FD184B"/>
    <w:rsid w:val="00FD2CFE"/>
    <w:rsid w:val="00FD3226"/>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paragraph" w:styleId="Listenabsatz">
    <w:name w:val="List Paragraph"/>
    <w:basedOn w:val="Standard"/>
    <w:uiPriority w:val="34"/>
    <w:qFormat/>
    <w:rsid w:val="00D56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69039814">
      <w:bodyDiv w:val="1"/>
      <w:marLeft w:val="0"/>
      <w:marRight w:val="0"/>
      <w:marTop w:val="0"/>
      <w:marBottom w:val="0"/>
      <w:divBdr>
        <w:top w:val="none" w:sz="0" w:space="0" w:color="auto"/>
        <w:left w:val="none" w:sz="0" w:space="0" w:color="auto"/>
        <w:bottom w:val="none" w:sz="0" w:space="0" w:color="auto"/>
        <w:right w:val="none" w:sz="0" w:space="0" w:color="auto"/>
      </w:divBdr>
      <w:divsChild>
        <w:div w:id="911279705">
          <w:marLeft w:val="0"/>
          <w:marRight w:val="0"/>
          <w:marTop w:val="0"/>
          <w:marBottom w:val="0"/>
          <w:divBdr>
            <w:top w:val="none" w:sz="0" w:space="0" w:color="auto"/>
            <w:left w:val="none" w:sz="0" w:space="0" w:color="auto"/>
            <w:bottom w:val="none" w:sz="0" w:space="0" w:color="auto"/>
            <w:right w:val="none" w:sz="0" w:space="0" w:color="auto"/>
          </w:divBdr>
          <w:divsChild>
            <w:div w:id="1775321748">
              <w:marLeft w:val="0"/>
              <w:marRight w:val="0"/>
              <w:marTop w:val="0"/>
              <w:marBottom w:val="0"/>
              <w:divBdr>
                <w:top w:val="none" w:sz="0" w:space="0" w:color="auto"/>
                <w:left w:val="none" w:sz="0" w:space="0" w:color="auto"/>
                <w:bottom w:val="none" w:sz="0" w:space="0" w:color="auto"/>
                <w:right w:val="none" w:sz="0" w:space="0" w:color="auto"/>
              </w:divBdr>
              <w:divsChild>
                <w:div w:id="749430727">
                  <w:marLeft w:val="0"/>
                  <w:marRight w:val="0"/>
                  <w:marTop w:val="0"/>
                  <w:marBottom w:val="0"/>
                  <w:divBdr>
                    <w:top w:val="none" w:sz="0" w:space="0" w:color="auto"/>
                    <w:left w:val="none" w:sz="0" w:space="0" w:color="auto"/>
                    <w:bottom w:val="none" w:sz="0" w:space="0" w:color="auto"/>
                    <w:right w:val="none" w:sz="0" w:space="0" w:color="auto"/>
                  </w:divBdr>
                  <w:divsChild>
                    <w:div w:id="20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3253675">
      <w:bodyDiv w:val="1"/>
      <w:marLeft w:val="0"/>
      <w:marRight w:val="0"/>
      <w:marTop w:val="0"/>
      <w:marBottom w:val="0"/>
      <w:divBdr>
        <w:top w:val="none" w:sz="0" w:space="0" w:color="auto"/>
        <w:left w:val="none" w:sz="0" w:space="0" w:color="auto"/>
        <w:bottom w:val="none" w:sz="0" w:space="0" w:color="auto"/>
        <w:right w:val="none" w:sz="0" w:space="0" w:color="auto"/>
      </w:divBdr>
      <w:divsChild>
        <w:div w:id="712118610">
          <w:marLeft w:val="0"/>
          <w:marRight w:val="0"/>
          <w:marTop w:val="0"/>
          <w:marBottom w:val="0"/>
          <w:divBdr>
            <w:top w:val="none" w:sz="0" w:space="0" w:color="auto"/>
            <w:left w:val="none" w:sz="0" w:space="0" w:color="auto"/>
            <w:bottom w:val="none" w:sz="0" w:space="0" w:color="auto"/>
            <w:right w:val="none" w:sz="0" w:space="0" w:color="auto"/>
          </w:divBdr>
          <w:divsChild>
            <w:div w:id="454183452">
              <w:marLeft w:val="0"/>
              <w:marRight w:val="0"/>
              <w:marTop w:val="0"/>
              <w:marBottom w:val="0"/>
              <w:divBdr>
                <w:top w:val="none" w:sz="0" w:space="0" w:color="auto"/>
                <w:left w:val="none" w:sz="0" w:space="0" w:color="auto"/>
                <w:bottom w:val="none" w:sz="0" w:space="0" w:color="auto"/>
                <w:right w:val="none" w:sz="0" w:space="0" w:color="auto"/>
              </w:divBdr>
              <w:divsChild>
                <w:div w:id="1412892540">
                  <w:marLeft w:val="0"/>
                  <w:marRight w:val="0"/>
                  <w:marTop w:val="0"/>
                  <w:marBottom w:val="0"/>
                  <w:divBdr>
                    <w:top w:val="none" w:sz="0" w:space="0" w:color="auto"/>
                    <w:left w:val="none" w:sz="0" w:space="0" w:color="auto"/>
                    <w:bottom w:val="none" w:sz="0" w:space="0" w:color="auto"/>
                    <w:right w:val="none" w:sz="0" w:space="0" w:color="auto"/>
                  </w:divBdr>
                  <w:divsChild>
                    <w:div w:id="7711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8692228">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258565990">
      <w:bodyDiv w:val="1"/>
      <w:marLeft w:val="0"/>
      <w:marRight w:val="0"/>
      <w:marTop w:val="0"/>
      <w:marBottom w:val="0"/>
      <w:divBdr>
        <w:top w:val="none" w:sz="0" w:space="0" w:color="auto"/>
        <w:left w:val="none" w:sz="0" w:space="0" w:color="auto"/>
        <w:bottom w:val="none" w:sz="0" w:space="0" w:color="auto"/>
        <w:right w:val="none" w:sz="0" w:space="0" w:color="auto"/>
      </w:divBdr>
    </w:div>
    <w:div w:id="281811342">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26326626">
      <w:bodyDiv w:val="1"/>
      <w:marLeft w:val="0"/>
      <w:marRight w:val="0"/>
      <w:marTop w:val="0"/>
      <w:marBottom w:val="0"/>
      <w:divBdr>
        <w:top w:val="none" w:sz="0" w:space="0" w:color="auto"/>
        <w:left w:val="none" w:sz="0" w:space="0" w:color="auto"/>
        <w:bottom w:val="none" w:sz="0" w:space="0" w:color="auto"/>
        <w:right w:val="none" w:sz="0" w:space="0" w:color="auto"/>
      </w:divBdr>
      <w:divsChild>
        <w:div w:id="1081218943">
          <w:marLeft w:val="0"/>
          <w:marRight w:val="0"/>
          <w:marTop w:val="0"/>
          <w:marBottom w:val="0"/>
          <w:divBdr>
            <w:top w:val="none" w:sz="0" w:space="0" w:color="auto"/>
            <w:left w:val="none" w:sz="0" w:space="0" w:color="auto"/>
            <w:bottom w:val="none" w:sz="0" w:space="0" w:color="auto"/>
            <w:right w:val="none" w:sz="0" w:space="0" w:color="auto"/>
          </w:divBdr>
          <w:divsChild>
            <w:div w:id="43124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0999">
          <w:marLeft w:val="0"/>
          <w:marRight w:val="0"/>
          <w:marTop w:val="0"/>
          <w:marBottom w:val="0"/>
          <w:divBdr>
            <w:top w:val="none" w:sz="0" w:space="0" w:color="auto"/>
            <w:left w:val="none" w:sz="0" w:space="0" w:color="auto"/>
            <w:bottom w:val="none" w:sz="0" w:space="0" w:color="auto"/>
            <w:right w:val="none" w:sz="0" w:space="0" w:color="auto"/>
          </w:divBdr>
        </w:div>
        <w:div w:id="498665865">
          <w:marLeft w:val="0"/>
          <w:marRight w:val="0"/>
          <w:marTop w:val="0"/>
          <w:marBottom w:val="0"/>
          <w:divBdr>
            <w:top w:val="none" w:sz="0" w:space="0" w:color="auto"/>
            <w:left w:val="none" w:sz="0" w:space="0" w:color="auto"/>
            <w:bottom w:val="none" w:sz="0" w:space="0" w:color="auto"/>
            <w:right w:val="none" w:sz="0" w:space="0" w:color="auto"/>
          </w:divBdr>
        </w:div>
        <w:div w:id="1742412028">
          <w:marLeft w:val="0"/>
          <w:marRight w:val="0"/>
          <w:marTop w:val="0"/>
          <w:marBottom w:val="0"/>
          <w:divBdr>
            <w:top w:val="none" w:sz="0" w:space="0" w:color="auto"/>
            <w:left w:val="none" w:sz="0" w:space="0" w:color="auto"/>
            <w:bottom w:val="none" w:sz="0" w:space="0" w:color="auto"/>
            <w:right w:val="none" w:sz="0" w:space="0" w:color="auto"/>
          </w:divBdr>
        </w:div>
        <w:div w:id="387262585">
          <w:marLeft w:val="0"/>
          <w:marRight w:val="0"/>
          <w:marTop w:val="0"/>
          <w:marBottom w:val="0"/>
          <w:divBdr>
            <w:top w:val="none" w:sz="0" w:space="0" w:color="auto"/>
            <w:left w:val="none" w:sz="0" w:space="0" w:color="auto"/>
            <w:bottom w:val="none" w:sz="0" w:space="0" w:color="auto"/>
            <w:right w:val="none" w:sz="0" w:space="0" w:color="auto"/>
          </w:divBdr>
        </w:div>
        <w:div w:id="925311504">
          <w:marLeft w:val="0"/>
          <w:marRight w:val="0"/>
          <w:marTop w:val="0"/>
          <w:marBottom w:val="0"/>
          <w:divBdr>
            <w:top w:val="none" w:sz="0" w:space="0" w:color="auto"/>
            <w:left w:val="none" w:sz="0" w:space="0" w:color="auto"/>
            <w:bottom w:val="none" w:sz="0" w:space="0" w:color="auto"/>
            <w:right w:val="none" w:sz="0" w:space="0" w:color="auto"/>
          </w:divBdr>
        </w:div>
        <w:div w:id="1370451055">
          <w:marLeft w:val="0"/>
          <w:marRight w:val="0"/>
          <w:marTop w:val="0"/>
          <w:marBottom w:val="0"/>
          <w:divBdr>
            <w:top w:val="none" w:sz="0" w:space="0" w:color="auto"/>
            <w:left w:val="none" w:sz="0" w:space="0" w:color="auto"/>
            <w:bottom w:val="none" w:sz="0" w:space="0" w:color="auto"/>
            <w:right w:val="none" w:sz="0" w:space="0" w:color="auto"/>
          </w:divBdr>
        </w:div>
        <w:div w:id="1972444607">
          <w:marLeft w:val="0"/>
          <w:marRight w:val="0"/>
          <w:marTop w:val="0"/>
          <w:marBottom w:val="0"/>
          <w:divBdr>
            <w:top w:val="none" w:sz="0" w:space="0" w:color="auto"/>
            <w:left w:val="none" w:sz="0" w:space="0" w:color="auto"/>
            <w:bottom w:val="none" w:sz="0" w:space="0" w:color="auto"/>
            <w:right w:val="none" w:sz="0" w:space="0" w:color="auto"/>
          </w:divBdr>
        </w:div>
        <w:div w:id="1220243819">
          <w:marLeft w:val="0"/>
          <w:marRight w:val="0"/>
          <w:marTop w:val="0"/>
          <w:marBottom w:val="0"/>
          <w:divBdr>
            <w:top w:val="none" w:sz="0" w:space="0" w:color="auto"/>
            <w:left w:val="none" w:sz="0" w:space="0" w:color="auto"/>
            <w:bottom w:val="none" w:sz="0" w:space="0" w:color="auto"/>
            <w:right w:val="none" w:sz="0" w:space="0" w:color="auto"/>
          </w:divBdr>
        </w:div>
        <w:div w:id="1187597705">
          <w:marLeft w:val="0"/>
          <w:marRight w:val="0"/>
          <w:marTop w:val="0"/>
          <w:marBottom w:val="0"/>
          <w:divBdr>
            <w:top w:val="none" w:sz="0" w:space="0" w:color="auto"/>
            <w:left w:val="none" w:sz="0" w:space="0" w:color="auto"/>
            <w:bottom w:val="none" w:sz="0" w:space="0" w:color="auto"/>
            <w:right w:val="none" w:sz="0" w:space="0" w:color="auto"/>
          </w:divBdr>
        </w:div>
      </w:divsChild>
    </w:div>
    <w:div w:id="381906873">
      <w:bodyDiv w:val="1"/>
      <w:marLeft w:val="0"/>
      <w:marRight w:val="0"/>
      <w:marTop w:val="0"/>
      <w:marBottom w:val="0"/>
      <w:divBdr>
        <w:top w:val="none" w:sz="0" w:space="0" w:color="auto"/>
        <w:left w:val="none" w:sz="0" w:space="0" w:color="auto"/>
        <w:bottom w:val="none" w:sz="0" w:space="0" w:color="auto"/>
        <w:right w:val="none" w:sz="0" w:space="0" w:color="auto"/>
      </w:divBdr>
      <w:divsChild>
        <w:div w:id="1342077759">
          <w:marLeft w:val="0"/>
          <w:marRight w:val="0"/>
          <w:marTop w:val="0"/>
          <w:marBottom w:val="0"/>
          <w:divBdr>
            <w:top w:val="none" w:sz="0" w:space="0" w:color="auto"/>
            <w:left w:val="none" w:sz="0" w:space="0" w:color="auto"/>
            <w:bottom w:val="none" w:sz="0" w:space="0" w:color="auto"/>
            <w:right w:val="none" w:sz="0" w:space="0" w:color="auto"/>
          </w:divBdr>
        </w:div>
        <w:div w:id="1501113758">
          <w:marLeft w:val="0"/>
          <w:marRight w:val="0"/>
          <w:marTop w:val="0"/>
          <w:marBottom w:val="0"/>
          <w:divBdr>
            <w:top w:val="none" w:sz="0" w:space="0" w:color="auto"/>
            <w:left w:val="none" w:sz="0" w:space="0" w:color="auto"/>
            <w:bottom w:val="none" w:sz="0" w:space="0" w:color="auto"/>
            <w:right w:val="none" w:sz="0" w:space="0" w:color="auto"/>
          </w:divBdr>
        </w:div>
        <w:div w:id="1879318135">
          <w:marLeft w:val="0"/>
          <w:marRight w:val="0"/>
          <w:marTop w:val="0"/>
          <w:marBottom w:val="0"/>
          <w:divBdr>
            <w:top w:val="none" w:sz="0" w:space="0" w:color="auto"/>
            <w:left w:val="none" w:sz="0" w:space="0" w:color="auto"/>
            <w:bottom w:val="none" w:sz="0" w:space="0" w:color="auto"/>
            <w:right w:val="none" w:sz="0" w:space="0" w:color="auto"/>
          </w:divBdr>
        </w:div>
        <w:div w:id="1270164105">
          <w:marLeft w:val="0"/>
          <w:marRight w:val="0"/>
          <w:marTop w:val="0"/>
          <w:marBottom w:val="0"/>
          <w:divBdr>
            <w:top w:val="none" w:sz="0" w:space="0" w:color="auto"/>
            <w:left w:val="none" w:sz="0" w:space="0" w:color="auto"/>
            <w:bottom w:val="none" w:sz="0" w:space="0" w:color="auto"/>
            <w:right w:val="none" w:sz="0" w:space="0" w:color="auto"/>
          </w:divBdr>
        </w:div>
        <w:div w:id="1438060796">
          <w:marLeft w:val="0"/>
          <w:marRight w:val="0"/>
          <w:marTop w:val="0"/>
          <w:marBottom w:val="0"/>
          <w:divBdr>
            <w:top w:val="none" w:sz="0" w:space="0" w:color="auto"/>
            <w:left w:val="none" w:sz="0" w:space="0" w:color="auto"/>
            <w:bottom w:val="none" w:sz="0" w:space="0" w:color="auto"/>
            <w:right w:val="none" w:sz="0" w:space="0" w:color="auto"/>
          </w:divBdr>
        </w:div>
      </w:divsChild>
    </w:div>
    <w:div w:id="469251021">
      <w:bodyDiv w:val="1"/>
      <w:marLeft w:val="0"/>
      <w:marRight w:val="0"/>
      <w:marTop w:val="0"/>
      <w:marBottom w:val="0"/>
      <w:divBdr>
        <w:top w:val="none" w:sz="0" w:space="0" w:color="auto"/>
        <w:left w:val="none" w:sz="0" w:space="0" w:color="auto"/>
        <w:bottom w:val="none" w:sz="0" w:space="0" w:color="auto"/>
        <w:right w:val="none" w:sz="0" w:space="0" w:color="auto"/>
      </w:divBdr>
    </w:div>
    <w:div w:id="480315062">
      <w:bodyDiv w:val="1"/>
      <w:marLeft w:val="0"/>
      <w:marRight w:val="0"/>
      <w:marTop w:val="0"/>
      <w:marBottom w:val="0"/>
      <w:divBdr>
        <w:top w:val="none" w:sz="0" w:space="0" w:color="auto"/>
        <w:left w:val="none" w:sz="0" w:space="0" w:color="auto"/>
        <w:bottom w:val="none" w:sz="0" w:space="0" w:color="auto"/>
        <w:right w:val="none" w:sz="0" w:space="0" w:color="auto"/>
      </w:divBdr>
      <w:divsChild>
        <w:div w:id="1313480727">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7859091">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94314646">
      <w:bodyDiv w:val="1"/>
      <w:marLeft w:val="0"/>
      <w:marRight w:val="0"/>
      <w:marTop w:val="0"/>
      <w:marBottom w:val="0"/>
      <w:divBdr>
        <w:top w:val="none" w:sz="0" w:space="0" w:color="auto"/>
        <w:left w:val="none" w:sz="0" w:space="0" w:color="auto"/>
        <w:bottom w:val="none" w:sz="0" w:space="0" w:color="auto"/>
        <w:right w:val="none" w:sz="0" w:space="0" w:color="auto"/>
      </w:divBdr>
      <w:divsChild>
        <w:div w:id="818495520">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62650321">
      <w:bodyDiv w:val="1"/>
      <w:marLeft w:val="0"/>
      <w:marRight w:val="0"/>
      <w:marTop w:val="0"/>
      <w:marBottom w:val="0"/>
      <w:divBdr>
        <w:top w:val="none" w:sz="0" w:space="0" w:color="auto"/>
        <w:left w:val="none" w:sz="0" w:space="0" w:color="auto"/>
        <w:bottom w:val="none" w:sz="0" w:space="0" w:color="auto"/>
        <w:right w:val="none" w:sz="0" w:space="0" w:color="auto"/>
      </w:divBdr>
      <w:divsChild>
        <w:div w:id="1325863035">
          <w:marLeft w:val="0"/>
          <w:marRight w:val="0"/>
          <w:marTop w:val="0"/>
          <w:marBottom w:val="0"/>
          <w:divBdr>
            <w:top w:val="none" w:sz="0" w:space="0" w:color="auto"/>
            <w:left w:val="none" w:sz="0" w:space="0" w:color="auto"/>
            <w:bottom w:val="none" w:sz="0" w:space="0" w:color="auto"/>
            <w:right w:val="none" w:sz="0" w:space="0" w:color="auto"/>
          </w:divBdr>
          <w:divsChild>
            <w:div w:id="590823434">
              <w:marLeft w:val="0"/>
              <w:marRight w:val="0"/>
              <w:marTop w:val="0"/>
              <w:marBottom w:val="0"/>
              <w:divBdr>
                <w:top w:val="none" w:sz="0" w:space="0" w:color="auto"/>
                <w:left w:val="none" w:sz="0" w:space="0" w:color="auto"/>
                <w:bottom w:val="none" w:sz="0" w:space="0" w:color="auto"/>
                <w:right w:val="none" w:sz="0" w:space="0" w:color="auto"/>
              </w:divBdr>
              <w:divsChild>
                <w:div w:id="304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95699803">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45502151">
      <w:bodyDiv w:val="1"/>
      <w:marLeft w:val="0"/>
      <w:marRight w:val="0"/>
      <w:marTop w:val="0"/>
      <w:marBottom w:val="0"/>
      <w:divBdr>
        <w:top w:val="none" w:sz="0" w:space="0" w:color="auto"/>
        <w:left w:val="none" w:sz="0" w:space="0" w:color="auto"/>
        <w:bottom w:val="none" w:sz="0" w:space="0" w:color="auto"/>
        <w:right w:val="none" w:sz="0" w:space="0" w:color="auto"/>
      </w:divBdr>
      <w:divsChild>
        <w:div w:id="423191705">
          <w:marLeft w:val="0"/>
          <w:marRight w:val="0"/>
          <w:marTop w:val="0"/>
          <w:marBottom w:val="0"/>
          <w:divBdr>
            <w:top w:val="none" w:sz="0" w:space="0" w:color="auto"/>
            <w:left w:val="none" w:sz="0" w:space="0" w:color="auto"/>
            <w:bottom w:val="none" w:sz="0" w:space="0" w:color="auto"/>
            <w:right w:val="none" w:sz="0" w:space="0" w:color="auto"/>
          </w:divBdr>
        </w:div>
      </w:divsChild>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66823212">
      <w:bodyDiv w:val="1"/>
      <w:marLeft w:val="0"/>
      <w:marRight w:val="0"/>
      <w:marTop w:val="0"/>
      <w:marBottom w:val="0"/>
      <w:divBdr>
        <w:top w:val="none" w:sz="0" w:space="0" w:color="auto"/>
        <w:left w:val="none" w:sz="0" w:space="0" w:color="auto"/>
        <w:bottom w:val="none" w:sz="0" w:space="0" w:color="auto"/>
        <w:right w:val="none" w:sz="0" w:space="0" w:color="auto"/>
      </w:divBdr>
      <w:divsChild>
        <w:div w:id="678115508">
          <w:marLeft w:val="0"/>
          <w:marRight w:val="0"/>
          <w:marTop w:val="0"/>
          <w:marBottom w:val="0"/>
          <w:divBdr>
            <w:top w:val="none" w:sz="0" w:space="0" w:color="auto"/>
            <w:left w:val="none" w:sz="0" w:space="0" w:color="auto"/>
            <w:bottom w:val="none" w:sz="0" w:space="0" w:color="auto"/>
            <w:right w:val="none" w:sz="0" w:space="0" w:color="auto"/>
          </w:divBdr>
          <w:divsChild>
            <w:div w:id="1493138251">
              <w:marLeft w:val="0"/>
              <w:marRight w:val="0"/>
              <w:marTop w:val="0"/>
              <w:marBottom w:val="0"/>
              <w:divBdr>
                <w:top w:val="none" w:sz="0" w:space="0" w:color="auto"/>
                <w:left w:val="none" w:sz="0" w:space="0" w:color="auto"/>
                <w:bottom w:val="none" w:sz="0" w:space="0" w:color="auto"/>
                <w:right w:val="none" w:sz="0" w:space="0" w:color="auto"/>
              </w:divBdr>
              <w:divsChild>
                <w:div w:id="962077003">
                  <w:marLeft w:val="0"/>
                  <w:marRight w:val="0"/>
                  <w:marTop w:val="0"/>
                  <w:marBottom w:val="0"/>
                  <w:divBdr>
                    <w:top w:val="none" w:sz="0" w:space="0" w:color="auto"/>
                    <w:left w:val="none" w:sz="0" w:space="0" w:color="auto"/>
                    <w:bottom w:val="none" w:sz="0" w:space="0" w:color="auto"/>
                    <w:right w:val="none" w:sz="0" w:space="0" w:color="auto"/>
                  </w:divBdr>
                  <w:divsChild>
                    <w:div w:id="120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bergbahnen-hindelang-oberjoch.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enkinger-pr.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5167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5976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2025-08-12T07:16:00Z</cp:lastPrinted>
  <dcterms:created xsi:type="dcterms:W3CDTF">2026-02-27T11:26:00Z</dcterms:created>
  <dcterms:modified xsi:type="dcterms:W3CDTF">2026-02-27T11:26:00Z</dcterms:modified>
  <cp:category/>
</cp:coreProperties>
</file>