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BA5458" w14:textId="456833B0" w:rsidR="00FD4108" w:rsidRPr="009C0FDE" w:rsidRDefault="005A6B8F" w:rsidP="00C02199">
      <w:pPr>
        <w:ind w:right="-425"/>
        <w:rPr>
          <w:rFonts w:ascii="Calibri" w:hAnsi="Calibri" w:cs="Calibri"/>
          <w:color w:val="000000" w:themeColor="text1"/>
          <w:sz w:val="88"/>
          <w:szCs w:val="88"/>
        </w:rPr>
      </w:pPr>
      <w:r w:rsidRPr="009C0FDE">
        <w:rPr>
          <w:rFonts w:ascii="Calibri" w:eastAsiaTheme="minorHAnsi" w:hAnsi="Calibri" w:cs="Calibri"/>
          <w:sz w:val="88"/>
          <w:szCs w:val="88"/>
          <w:lang w:eastAsia="en-US"/>
          <w14:ligatures w14:val="standardContextual"/>
        </w:rPr>
        <w:t>200 Jahre Lebensqualität</w:t>
      </w:r>
    </w:p>
    <w:p w14:paraId="6F5D60DE" w14:textId="77777777" w:rsidR="00FD4108" w:rsidRPr="0009420C" w:rsidRDefault="00FD4108" w:rsidP="00050DC1">
      <w:pPr>
        <w:rPr>
          <w:rFonts w:ascii="Calibri" w:hAnsi="Calibri" w:cs="Calibri"/>
          <w:b/>
          <w:bCs/>
          <w:color w:val="000000" w:themeColor="text1"/>
        </w:rPr>
      </w:pPr>
    </w:p>
    <w:p w14:paraId="6A9E8C81" w14:textId="4F71BE69" w:rsidR="005A6B8F" w:rsidRPr="00981E14" w:rsidRDefault="005A6B8F" w:rsidP="00C02199">
      <w:pPr>
        <w:autoSpaceDE w:val="0"/>
        <w:autoSpaceDN w:val="0"/>
        <w:adjustRightInd w:val="0"/>
        <w:ind w:right="-425"/>
        <w:rPr>
          <w:rFonts w:eastAsiaTheme="minorHAnsi"/>
          <w:i/>
          <w:iCs/>
          <w:sz w:val="18"/>
          <w:szCs w:val="18"/>
          <w:lang w:eastAsia="en-US"/>
          <w14:ligatures w14:val="standardContextual"/>
        </w:rPr>
      </w:pPr>
      <w:r w:rsidRPr="00981E14">
        <w:rPr>
          <w:rFonts w:ascii="Calibri" w:eastAsiaTheme="minorHAnsi" w:hAnsi="Calibri" w:cs="Calibri"/>
          <w:sz w:val="32"/>
          <w:szCs w:val="32"/>
          <w:lang w:eastAsia="en-US"/>
          <w14:ligatures w14:val="standardContextual"/>
        </w:rPr>
        <w:t>Die Entdeckung der Wilhelmsquelle 1826 macht</w:t>
      </w:r>
      <w:r w:rsidR="002A5AE8">
        <w:rPr>
          <w:rFonts w:ascii="Calibri" w:eastAsiaTheme="minorHAnsi" w:hAnsi="Calibri" w:cs="Calibri"/>
          <w:sz w:val="32"/>
          <w:szCs w:val="32"/>
          <w:lang w:eastAsia="en-US"/>
          <w14:ligatures w14:val="standardContextual"/>
        </w:rPr>
        <w:t>e</w:t>
      </w:r>
      <w:r w:rsidRPr="00981E14">
        <w:rPr>
          <w:rFonts w:ascii="Calibri" w:eastAsiaTheme="minorHAnsi" w:hAnsi="Calibri" w:cs="Calibri"/>
          <w:sz w:val="32"/>
          <w:szCs w:val="32"/>
          <w:lang w:eastAsia="en-US"/>
          <w14:ligatures w14:val="standardContextual"/>
        </w:rPr>
        <w:t xml:space="preserve"> Bad Mergentheim </w:t>
      </w:r>
      <w:r w:rsidR="002A5AE8">
        <w:rPr>
          <w:rFonts w:ascii="Calibri" w:eastAsiaTheme="minorHAnsi" w:hAnsi="Calibri" w:cs="Calibri"/>
          <w:sz w:val="32"/>
          <w:szCs w:val="32"/>
          <w:lang w:eastAsia="en-US"/>
          <w14:ligatures w14:val="standardContextual"/>
        </w:rPr>
        <w:t xml:space="preserve">zu </w:t>
      </w:r>
      <w:r w:rsidRPr="00981E14">
        <w:rPr>
          <w:rFonts w:ascii="Calibri" w:eastAsiaTheme="minorHAnsi" w:hAnsi="Calibri" w:cs="Calibri"/>
          <w:sz w:val="32"/>
          <w:szCs w:val="32"/>
          <w:lang w:eastAsia="en-US"/>
          <w14:ligatures w14:val="standardContextual"/>
        </w:rPr>
        <w:t>ein</w:t>
      </w:r>
      <w:r w:rsidR="002A5AE8">
        <w:rPr>
          <w:rFonts w:ascii="Calibri" w:eastAsiaTheme="minorHAnsi" w:hAnsi="Calibri" w:cs="Calibri"/>
          <w:sz w:val="32"/>
          <w:szCs w:val="32"/>
          <w:lang w:eastAsia="en-US"/>
          <w14:ligatures w14:val="standardContextual"/>
        </w:rPr>
        <w:t>em</w:t>
      </w:r>
      <w:r w:rsidR="00721DAB">
        <w:rPr>
          <w:rFonts w:ascii="Calibri" w:eastAsiaTheme="minorHAnsi" w:hAnsi="Calibri" w:cs="Calibri"/>
          <w:sz w:val="32"/>
          <w:szCs w:val="32"/>
          <w:lang w:eastAsia="en-US"/>
          <w14:ligatures w14:val="standardContextual"/>
        </w:rPr>
        <w:t xml:space="preserve"> </w:t>
      </w:r>
      <w:r w:rsidRPr="00981E14">
        <w:rPr>
          <w:rFonts w:ascii="Calibri" w:eastAsiaTheme="minorHAnsi" w:hAnsi="Calibri" w:cs="Calibri"/>
          <w:sz w:val="32"/>
          <w:szCs w:val="32"/>
          <w:lang w:eastAsia="en-US"/>
          <w14:ligatures w14:val="standardContextual"/>
        </w:rPr>
        <w:t>beliebte</w:t>
      </w:r>
      <w:r w:rsidR="002A5AE8">
        <w:rPr>
          <w:rFonts w:ascii="Calibri" w:eastAsiaTheme="minorHAnsi" w:hAnsi="Calibri" w:cs="Calibri"/>
          <w:sz w:val="32"/>
          <w:szCs w:val="32"/>
          <w:lang w:eastAsia="en-US"/>
          <w14:ligatures w14:val="standardContextual"/>
        </w:rPr>
        <w:t>n</w:t>
      </w:r>
      <w:r w:rsidR="0003650E">
        <w:rPr>
          <w:rFonts w:ascii="Calibri" w:eastAsiaTheme="minorHAnsi" w:hAnsi="Calibri" w:cs="Calibri"/>
          <w:sz w:val="32"/>
          <w:szCs w:val="32"/>
          <w:lang w:eastAsia="en-US"/>
          <w14:ligatures w14:val="standardContextual"/>
        </w:rPr>
        <w:t xml:space="preserve"> </w:t>
      </w:r>
      <w:r w:rsidRPr="00981E14">
        <w:rPr>
          <w:rFonts w:ascii="Calibri" w:eastAsiaTheme="minorHAnsi" w:hAnsi="Calibri" w:cs="Calibri"/>
          <w:sz w:val="32"/>
          <w:szCs w:val="32"/>
          <w:lang w:eastAsia="en-US"/>
          <w14:ligatures w14:val="standardContextual"/>
        </w:rPr>
        <w:t>Ferienort</w:t>
      </w:r>
      <w:r w:rsidR="005E7E8A">
        <w:rPr>
          <w:rFonts w:ascii="Calibri" w:eastAsiaTheme="minorHAnsi" w:hAnsi="Calibri" w:cs="Calibri"/>
          <w:sz w:val="32"/>
          <w:szCs w:val="32"/>
          <w:lang w:eastAsia="en-US"/>
          <w14:ligatures w14:val="standardContextual"/>
        </w:rPr>
        <w:t xml:space="preserve"> – </w:t>
      </w:r>
      <w:r w:rsidR="009A7F3B">
        <w:rPr>
          <w:rFonts w:ascii="Calibri" w:eastAsiaTheme="minorHAnsi" w:hAnsi="Calibri" w:cs="Calibri"/>
          <w:sz w:val="32"/>
          <w:szCs w:val="32"/>
          <w:lang w:eastAsia="en-US"/>
          <w14:ligatures w14:val="standardContextual"/>
        </w:rPr>
        <w:t xml:space="preserve">Früher </w:t>
      </w:r>
      <w:r w:rsidR="005E7E8A">
        <w:rPr>
          <w:rFonts w:ascii="Calibri" w:eastAsiaTheme="minorHAnsi" w:hAnsi="Calibri" w:cs="Calibri"/>
          <w:sz w:val="32"/>
          <w:szCs w:val="32"/>
          <w:lang w:eastAsia="en-US"/>
          <w14:ligatures w14:val="standardContextual"/>
        </w:rPr>
        <w:t xml:space="preserve">Trinkkuren, heute Naturerlebnis und Tourismus – </w:t>
      </w:r>
      <w:r w:rsidR="00721DAB">
        <w:rPr>
          <w:rFonts w:ascii="Calibri" w:eastAsiaTheme="minorHAnsi" w:hAnsi="Calibri" w:cs="Calibri"/>
          <w:sz w:val="32"/>
          <w:szCs w:val="32"/>
          <w:lang w:eastAsia="en-US"/>
          <w14:ligatures w14:val="standardContextual"/>
        </w:rPr>
        <w:t xml:space="preserve">Baden-Württembergische </w:t>
      </w:r>
      <w:r w:rsidR="005E7E8A">
        <w:rPr>
          <w:rFonts w:ascii="Calibri" w:eastAsiaTheme="minorHAnsi" w:hAnsi="Calibri" w:cs="Calibri"/>
          <w:sz w:val="32"/>
          <w:szCs w:val="32"/>
          <w:lang w:eastAsia="en-US"/>
          <w14:ligatures w14:val="standardContextual"/>
        </w:rPr>
        <w:t>Literaturtage</w:t>
      </w:r>
      <w:r w:rsidR="00721DAB">
        <w:rPr>
          <w:rFonts w:ascii="Calibri" w:eastAsiaTheme="minorHAnsi" w:hAnsi="Calibri" w:cs="Calibri"/>
          <w:sz w:val="32"/>
          <w:szCs w:val="32"/>
          <w:lang w:eastAsia="en-US"/>
          <w14:ligatures w14:val="standardContextual"/>
        </w:rPr>
        <w:t xml:space="preserve"> ab September</w:t>
      </w:r>
      <w:r w:rsidR="0003650E">
        <w:rPr>
          <w:rFonts w:ascii="Calibri" w:eastAsiaTheme="minorHAnsi" w:hAnsi="Calibri" w:cs="Calibri"/>
          <w:sz w:val="32"/>
          <w:szCs w:val="32"/>
          <w:lang w:eastAsia="en-US"/>
          <w14:ligatures w14:val="standardContextual"/>
        </w:rPr>
        <w:t xml:space="preserve"> </w:t>
      </w:r>
      <w:r w:rsidRPr="00981E14">
        <w:rPr>
          <w:rFonts w:ascii="Calibri" w:eastAsiaTheme="minorHAnsi" w:hAnsi="Calibri" w:cs="Calibri"/>
          <w:sz w:val="32"/>
          <w:szCs w:val="32"/>
          <w:lang w:eastAsia="en-US"/>
          <w14:ligatures w14:val="standardContextual"/>
        </w:rPr>
        <w:t xml:space="preserve"> </w:t>
      </w:r>
    </w:p>
    <w:p w14:paraId="2AA1AD7A" w14:textId="4C0FFD7A" w:rsidR="00AD0E81" w:rsidRPr="00AD0E81" w:rsidRDefault="00AD0E81" w:rsidP="008C2ABE">
      <w:pPr>
        <w:widowControl/>
        <w:suppressAutoHyphens w:val="0"/>
        <w:spacing w:before="100" w:beforeAutospacing="1" w:after="100" w:afterAutospacing="1"/>
        <w:ind w:right="-141"/>
        <w:jc w:val="both"/>
        <w:rPr>
          <w:rFonts w:ascii="Calibri" w:hAnsi="Calibri" w:cs="Calibri"/>
        </w:rPr>
      </w:pPr>
      <w:r w:rsidRPr="00AD0E81">
        <w:rPr>
          <w:rFonts w:ascii="Calibri" w:hAnsi="Calibri" w:cs="Calibri"/>
          <w:b/>
          <w:bCs/>
        </w:rPr>
        <w:t>Bad Mergentheim (</w:t>
      </w:r>
      <w:proofErr w:type="spellStart"/>
      <w:r w:rsidRPr="00AD0E81">
        <w:rPr>
          <w:rFonts w:ascii="Calibri" w:hAnsi="Calibri" w:cs="Calibri"/>
          <w:b/>
          <w:bCs/>
        </w:rPr>
        <w:t>dk</w:t>
      </w:r>
      <w:proofErr w:type="spellEnd"/>
      <w:r w:rsidRPr="00AD0E81">
        <w:rPr>
          <w:rFonts w:ascii="Calibri" w:hAnsi="Calibri" w:cs="Calibri"/>
          <w:b/>
          <w:bCs/>
        </w:rPr>
        <w:t>).</w:t>
      </w:r>
      <w:r w:rsidRPr="00AD0E81">
        <w:rPr>
          <w:rFonts w:ascii="Calibri" w:hAnsi="Calibri" w:cs="Calibri"/>
        </w:rPr>
        <w:t xml:space="preserve"> Ob Eduard Mörike während seines Aufenthalts in Bad Mergentheim von 1844 bis 1851 Heilwasser probierte, ist nicht überliefert. Denkbar ist es, dass der deutsche Lyriker dereinst an einem Glas aus der für heilende Wirkung bekannten Wilhelmsquelle oder der Karlsquelle nippte, deren Wasser Gedanken stimuliert und dichterische Inspiration ankurbelt. Womöglich bevorzugte er auch die anregende Albertquelle oder er ließ sich von der </w:t>
      </w:r>
      <w:proofErr w:type="spellStart"/>
      <w:r w:rsidRPr="00AD0E81">
        <w:rPr>
          <w:rFonts w:ascii="Calibri" w:hAnsi="Calibri" w:cs="Calibri"/>
        </w:rPr>
        <w:t>Paulsquelle</w:t>
      </w:r>
      <w:proofErr w:type="spellEnd"/>
      <w:r w:rsidRPr="00AD0E81">
        <w:rPr>
          <w:rFonts w:ascii="Calibri" w:hAnsi="Calibri" w:cs="Calibri"/>
        </w:rPr>
        <w:t xml:space="preserve"> berieseln. Sicher ist: Mörike hinterließ dem Städtchen eine sprudelnde und klärende Quelle der Sprache. Die Entdeckung der Mergentheimer Heilwässer ist eng mit Franz Gehrig verwoben – der Schäfer machte anno 1826 einen Fund, der das Taubertal bis heute prägt und der 2026 zum 200. Jubiläum gefeiert wird. Dass sich die Verleihung des „Bad“- Titels in diesem Jahr zum 100. Mal jährt, passt perfekt in den Rahmen. </w:t>
      </w:r>
    </w:p>
    <w:p w14:paraId="797A8F35" w14:textId="3F0B536F" w:rsidR="00AD0E81" w:rsidRPr="00AD0E81" w:rsidRDefault="00AD0E81" w:rsidP="008C2ABE">
      <w:pPr>
        <w:widowControl/>
        <w:suppressAutoHyphens w:val="0"/>
        <w:spacing w:before="100" w:beforeAutospacing="1" w:after="100" w:afterAutospacing="1"/>
        <w:ind w:right="-141"/>
        <w:jc w:val="both"/>
        <w:rPr>
          <w:rFonts w:ascii="Calibri" w:hAnsi="Calibri" w:cs="Calibri"/>
        </w:rPr>
      </w:pPr>
      <w:r w:rsidRPr="00AD0E81">
        <w:rPr>
          <w:rFonts w:ascii="Calibri" w:hAnsi="Calibri" w:cs="Calibri"/>
        </w:rPr>
        <w:t xml:space="preserve">„Zwei Jahrhunderte Lebensqualität sowie sanfter und nachhaltiger Tourismus an einem Ort – das ist beeindruckend und macht uns stolz“, sagt der Bad Mergentheimer Tourismusdirektor Kersten Hahn und ergänzt: „Unsere Aufgabe ist es, diese Geschichte zu bewahren und zugleich fortzuführen, so wie es Generationen vor uns getan haben.“ </w:t>
      </w:r>
    </w:p>
    <w:p w14:paraId="18E04A30" w14:textId="1CFAC3D7" w:rsidR="00AD0E81" w:rsidRPr="00AD0E81" w:rsidRDefault="00AD0E81" w:rsidP="008C2ABE">
      <w:pPr>
        <w:widowControl/>
        <w:suppressAutoHyphens w:val="0"/>
        <w:spacing w:before="100" w:beforeAutospacing="1" w:after="100" w:afterAutospacing="1"/>
        <w:ind w:right="-141"/>
        <w:jc w:val="both"/>
        <w:rPr>
          <w:rFonts w:ascii="Calibri" w:hAnsi="Calibri" w:cs="Calibri"/>
        </w:rPr>
      </w:pPr>
      <w:r w:rsidRPr="00AD0E81">
        <w:rPr>
          <w:rFonts w:ascii="Calibri" w:hAnsi="Calibri" w:cs="Calibri"/>
        </w:rPr>
        <w:t xml:space="preserve">Bad Mergentheim – gelegen an der Romantischen Straße zwischen Bayern, Baden-Württemberg und Hessen – hat sich zu einer modernen Gesundheits- und Urlaubsstadt entwickelt und Traditionen bewahrt. Der klassische Kurgedanke wurde behutsam erneuert: Wo früher Trinkkuren und Aufbautraining dominierten, setzt die Stadt heute auf eine Verbindung von medizinischer Expertise, Naturerlebnis und sanftem Tourismus. „Angestaubtes Kur-Ambiente gibt es längst nicht mehr, die Angebote sind zeitgemäß, leicht und zugänglich für eine Generation, die Prävention und Erholung zusammen denkt“, sagt Stefanie </w:t>
      </w:r>
      <w:proofErr w:type="spellStart"/>
      <w:r w:rsidRPr="00AD0E81">
        <w:rPr>
          <w:rFonts w:ascii="Calibri" w:hAnsi="Calibri" w:cs="Calibri"/>
        </w:rPr>
        <w:t>Boßmeyer</w:t>
      </w:r>
      <w:proofErr w:type="spellEnd"/>
      <w:r w:rsidRPr="00AD0E81">
        <w:rPr>
          <w:rFonts w:ascii="Calibri" w:hAnsi="Calibri" w:cs="Calibri"/>
        </w:rPr>
        <w:t xml:space="preserve">, Leiterin der städtischen Abteilung für Tourismus und Kultur. </w:t>
      </w:r>
    </w:p>
    <w:p w14:paraId="3C25B7DA" w14:textId="0658B27C" w:rsidR="00AD0E81" w:rsidRPr="00AD0E81" w:rsidRDefault="00AD0E81" w:rsidP="008C2ABE">
      <w:pPr>
        <w:widowControl/>
        <w:suppressAutoHyphens w:val="0"/>
        <w:spacing w:before="100" w:beforeAutospacing="1" w:after="100" w:afterAutospacing="1"/>
        <w:ind w:right="-141"/>
        <w:jc w:val="both"/>
        <w:rPr>
          <w:rFonts w:ascii="Calibri" w:hAnsi="Calibri" w:cs="Calibri"/>
        </w:rPr>
      </w:pPr>
      <w:r w:rsidRPr="00AD0E81">
        <w:rPr>
          <w:rFonts w:ascii="Calibri" w:hAnsi="Calibri" w:cs="Calibri"/>
        </w:rPr>
        <w:lastRenderedPageBreak/>
        <w:t xml:space="preserve">Die neue Zeitrechnung begann am 13. Oktober 1826 mit der Entdeckung der Wilhelmsquelle. Benannt nach König Wilhelm II. gilt sie als milde „Magenquelle“ mit vergleichsweise geringer Mineralisierung. Zwei Jahre später, 1828, wurde die Karlsquelle erschlossen – ein Natrium-Chlorid-Sulfat-Wasser mit hohem Magnesium- und Sulfatanteil. Benannt nach Kronprinz Karl von Württemberg wird sie bei Magen-, Darm- sowie Gallenbeschwerden eingesetzt. Deutlich kräftiger zeigt sich die Albertquelle, 1927 erschlossen und nach dem Kommerzienrat Albert Schwarz benannt. Die hohe Mineralstoffkonzentration macht sie zur mit stärksten Sulfatquelle Europas. Die 1952 entdeckte </w:t>
      </w:r>
      <w:proofErr w:type="spellStart"/>
      <w:r w:rsidRPr="00AD0E81">
        <w:rPr>
          <w:rFonts w:ascii="Calibri" w:hAnsi="Calibri" w:cs="Calibri"/>
        </w:rPr>
        <w:t>Paulsquelle</w:t>
      </w:r>
      <w:proofErr w:type="spellEnd"/>
      <w:r w:rsidRPr="00AD0E81">
        <w:rPr>
          <w:rFonts w:ascii="Calibri" w:hAnsi="Calibri" w:cs="Calibri"/>
        </w:rPr>
        <w:t xml:space="preserve"> findet dank ihrer hochkonzentrierten, kohlensäurereichen Sole im Gradierpavillon sowie der </w:t>
      </w:r>
      <w:proofErr w:type="spellStart"/>
      <w:r w:rsidRPr="00AD0E81">
        <w:rPr>
          <w:rFonts w:ascii="Calibri" w:hAnsi="Calibri" w:cs="Calibri"/>
        </w:rPr>
        <w:t>Solymar</w:t>
      </w:r>
      <w:proofErr w:type="spellEnd"/>
      <w:r w:rsidRPr="00AD0E81">
        <w:rPr>
          <w:rFonts w:ascii="Calibri" w:hAnsi="Calibri" w:cs="Calibri"/>
        </w:rPr>
        <w:t xml:space="preserve">-Therme Anwendung. </w:t>
      </w:r>
    </w:p>
    <w:p w14:paraId="5364151A" w14:textId="5ECBB565" w:rsidR="00AD0E81" w:rsidRPr="00AD0E81" w:rsidRDefault="00AD0E81" w:rsidP="008C2ABE">
      <w:pPr>
        <w:widowControl/>
        <w:suppressAutoHyphens w:val="0"/>
        <w:spacing w:before="100" w:beforeAutospacing="1" w:after="100" w:afterAutospacing="1"/>
        <w:ind w:right="-141"/>
        <w:jc w:val="both"/>
        <w:rPr>
          <w:rFonts w:ascii="Calibri" w:hAnsi="Calibri" w:cs="Calibri"/>
        </w:rPr>
      </w:pPr>
      <w:r w:rsidRPr="00AD0E81">
        <w:rPr>
          <w:rFonts w:ascii="Calibri" w:hAnsi="Calibri" w:cs="Calibri"/>
        </w:rPr>
        <w:t xml:space="preserve">Ein stilles Denkmal der Entdeckung ist der 224.000 Quadratmeter große Kurpark, der zu den schönsten in Deutschland zählt. Magnolien, seltene Baumarten und geschwungene Wasserläufe schaffen ein sanftes Gleichgewicht, das die heilsame Tradition der Stadt weiterträgt. Am Marktplatz findet sich seit 1926 mit dem </w:t>
      </w:r>
      <w:proofErr w:type="spellStart"/>
      <w:r w:rsidRPr="00AD0E81">
        <w:rPr>
          <w:rFonts w:ascii="Calibri" w:hAnsi="Calibri" w:cs="Calibri"/>
        </w:rPr>
        <w:t>Milchlingsbrunnen</w:t>
      </w:r>
      <w:proofErr w:type="spellEnd"/>
      <w:r w:rsidRPr="00AD0E81">
        <w:rPr>
          <w:rFonts w:ascii="Calibri" w:hAnsi="Calibri" w:cs="Calibri"/>
        </w:rPr>
        <w:t xml:space="preserve"> ein weiteres Wahrzeichen. „Warum Bad Mergentheim auch als Ferienort Körper, Geist und Seele anspricht, spüren Gäste bei uns sehr schnell – Hügel, Wiesen und Weinberge laden zum Wandern, Radfahren und Innehalten ein. Vor allem unsere Thementouren sind sehr beliebt“, sagt Stefanie </w:t>
      </w:r>
      <w:proofErr w:type="spellStart"/>
      <w:r w:rsidRPr="00AD0E81">
        <w:rPr>
          <w:rFonts w:ascii="Calibri" w:hAnsi="Calibri" w:cs="Calibri"/>
        </w:rPr>
        <w:t>Boßmeyer</w:t>
      </w:r>
      <w:proofErr w:type="spellEnd"/>
      <w:r w:rsidRPr="00AD0E81">
        <w:rPr>
          <w:rFonts w:ascii="Calibri" w:hAnsi="Calibri" w:cs="Calibri"/>
        </w:rPr>
        <w:t xml:space="preserve">. </w:t>
      </w:r>
    </w:p>
    <w:p w14:paraId="71FBC2F0" w14:textId="04A7DF6F" w:rsidR="00C302C9" w:rsidRDefault="00AD0E81" w:rsidP="008C2ABE">
      <w:pPr>
        <w:widowControl/>
        <w:suppressAutoHyphens w:val="0"/>
        <w:spacing w:before="100" w:beforeAutospacing="1" w:after="100" w:afterAutospacing="1"/>
        <w:ind w:right="-141"/>
        <w:jc w:val="both"/>
        <w:rPr>
          <w:rFonts w:ascii="Calibri" w:hAnsi="Calibri" w:cs="Calibri"/>
        </w:rPr>
      </w:pPr>
      <w:r w:rsidRPr="00AD0E81">
        <w:rPr>
          <w:rFonts w:ascii="Calibri" w:hAnsi="Calibri" w:cs="Calibri"/>
        </w:rPr>
        <w:t xml:space="preserve">Zwischen den Reben des Ortsteils </w:t>
      </w:r>
      <w:proofErr w:type="spellStart"/>
      <w:r w:rsidRPr="00AD0E81">
        <w:rPr>
          <w:rFonts w:ascii="Calibri" w:hAnsi="Calibri" w:cs="Calibri"/>
        </w:rPr>
        <w:t>Markelsheim</w:t>
      </w:r>
      <w:proofErr w:type="spellEnd"/>
      <w:r w:rsidRPr="00AD0E81">
        <w:rPr>
          <w:rFonts w:ascii="Calibri" w:hAnsi="Calibri" w:cs="Calibri"/>
        </w:rPr>
        <w:t>, der zum ausgewählten Kreis der „Weinsüden Weinorte“ in Baden-Württemberg zählt, spürt man die Verbindung von Lebensfreude und Landschaft. Der „</w:t>
      </w:r>
      <w:proofErr w:type="spellStart"/>
      <w:r w:rsidRPr="00AD0E81">
        <w:rPr>
          <w:rFonts w:ascii="Calibri" w:hAnsi="Calibri" w:cs="Calibri"/>
        </w:rPr>
        <w:t>Tauberschwarz</w:t>
      </w:r>
      <w:proofErr w:type="spellEnd"/>
      <w:r w:rsidRPr="00AD0E81">
        <w:rPr>
          <w:rFonts w:ascii="Calibri" w:hAnsi="Calibri" w:cs="Calibri"/>
        </w:rPr>
        <w:t xml:space="preserve">“, eine alte Rotweinsorte, trägt den Charakter der Region, in der seit fast 1000 Jahren Wein produziert wird. Familien reisen nach Bad Mergentheim, um im Wildpark eines der größten Wolfsrudel Europas und weitere Tierarten in naturnahen Freigehegen zu erleben. Kultur- und Kunstliebhaber zieht es in die kleine Dorfkirche, um die </w:t>
      </w:r>
      <w:proofErr w:type="spellStart"/>
      <w:r w:rsidRPr="00AD0E81">
        <w:rPr>
          <w:rFonts w:ascii="Calibri" w:hAnsi="Calibri" w:cs="Calibri"/>
        </w:rPr>
        <w:t>Stuppacher</w:t>
      </w:r>
      <w:proofErr w:type="spellEnd"/>
      <w:r w:rsidRPr="00AD0E81">
        <w:rPr>
          <w:rFonts w:ascii="Calibri" w:hAnsi="Calibri" w:cs="Calibri"/>
        </w:rPr>
        <w:t xml:space="preserve"> Madonna von Matthias Grünewald zu bestaunen, eines der ergreifendsten Marienbilder der Renaissance.</w:t>
      </w:r>
      <w:r w:rsidR="008811E8">
        <w:rPr>
          <w:rFonts w:ascii="Calibri" w:hAnsi="Calibri" w:cs="Calibri"/>
        </w:rPr>
        <w:t xml:space="preserve"> </w:t>
      </w:r>
      <w:r w:rsidR="002A5AE8">
        <w:rPr>
          <w:rFonts w:ascii="Calibri" w:hAnsi="Calibri" w:cs="Calibri"/>
        </w:rPr>
        <w:t>I</w:t>
      </w:r>
      <w:r w:rsidRPr="00AD0E81">
        <w:rPr>
          <w:rFonts w:ascii="Calibri" w:hAnsi="Calibri" w:cs="Calibri"/>
        </w:rPr>
        <w:t xml:space="preserve">m Residenzschloss Mergentheim wird die Historie der heutigen Gesundheits- und Urlaubsstadt sowie des Deutschen Ordens in der imponierenden Architektur des Schlosses lebendig. Herzstück ist das </w:t>
      </w:r>
      <w:proofErr w:type="spellStart"/>
      <w:r w:rsidRPr="00AD0E81">
        <w:rPr>
          <w:rFonts w:ascii="Calibri" w:hAnsi="Calibri" w:cs="Calibri"/>
        </w:rPr>
        <w:t>Deutschordenmuseum</w:t>
      </w:r>
      <w:proofErr w:type="spellEnd"/>
      <w:r w:rsidRPr="00AD0E81">
        <w:rPr>
          <w:rFonts w:ascii="Calibri" w:hAnsi="Calibri" w:cs="Calibri"/>
        </w:rPr>
        <w:t>.</w:t>
      </w:r>
      <w:r w:rsidR="00C302C9">
        <w:rPr>
          <w:rFonts w:ascii="Calibri" w:hAnsi="Calibri" w:cs="Calibri"/>
        </w:rPr>
        <w:t xml:space="preserve"> </w:t>
      </w:r>
    </w:p>
    <w:p w14:paraId="205D1246" w14:textId="632A89F7" w:rsidR="00AD0E81" w:rsidRPr="00C302C9" w:rsidRDefault="00AD0E81" w:rsidP="008C2ABE">
      <w:pPr>
        <w:widowControl/>
        <w:suppressAutoHyphens w:val="0"/>
        <w:spacing w:before="100" w:beforeAutospacing="1" w:after="100" w:afterAutospacing="1"/>
        <w:ind w:right="-141"/>
        <w:jc w:val="both"/>
        <w:rPr>
          <w:rFonts w:ascii="Calibri" w:hAnsi="Calibri" w:cs="Calibri"/>
        </w:rPr>
      </w:pPr>
      <w:r w:rsidRPr="00AD0E81">
        <w:rPr>
          <w:rFonts w:ascii="Calibri" w:hAnsi="Calibri" w:cs="Calibri"/>
          <w:color w:val="000000" w:themeColor="text1"/>
        </w:rPr>
        <w:t>Das Schloss bildet den Übergang vom Zentrum in die Parkanlagen von Schloss- und Kurpark. Die Architektur filigraner Gebäude wie der Wandelhalle, die derzeit umgebaut wird, oder der Villa im Kurpark versprüht den Charme einer glanzvollen Epoche. Im „Haus des Gastes“ können die drei Trinkquellen probiert werden. Dazu gibt es im Park Kneipp-Becken sowie viele weitere Gesundheits-Angebote.</w:t>
      </w:r>
    </w:p>
    <w:p w14:paraId="7A19DFFB" w14:textId="77777777" w:rsidR="00C302C9" w:rsidRPr="00C302C9" w:rsidRDefault="00C302C9" w:rsidP="00C302C9">
      <w:pPr>
        <w:widowControl/>
        <w:suppressAutoHyphens w:val="0"/>
        <w:spacing w:before="100" w:beforeAutospacing="1" w:after="100" w:afterAutospacing="1"/>
        <w:ind w:right="-141"/>
        <w:jc w:val="both"/>
        <w:rPr>
          <w:rFonts w:ascii="Calibri" w:hAnsi="Calibri" w:cs="Calibri"/>
          <w:color w:val="000000" w:themeColor="text1"/>
        </w:rPr>
      </w:pPr>
      <w:r w:rsidRPr="00C302C9">
        <w:rPr>
          <w:rFonts w:ascii="Calibri" w:hAnsi="Calibri" w:cs="Calibri"/>
          <w:color w:val="000000" w:themeColor="text1"/>
        </w:rPr>
        <w:lastRenderedPageBreak/>
        <w:t xml:space="preserve">Das großartige Ambiente des Kurparks von Bad Mergentheim wird im September den Rahmen bilden für den Auftakt der 43. Baden-Württembergischen Literaturtage (11. September - 11. Oktober) – in der „Konzertmuschel“ findet (bei schönem Wetter) die Eröffnungsveranstaltung statt. Frei nach dem Motto „Bad Mergentheim liest“ wird es anschließend weitere Veranstaltungen an weiteren Hotspots im Stadtgebiet und dem Umland rund um die Themen Literatur, Bücher, Sprache, Gesellschaft und Politik geben. </w:t>
      </w:r>
    </w:p>
    <w:p w14:paraId="4DB2A03C" w14:textId="77777777" w:rsidR="00C302C9" w:rsidRPr="00C302C9" w:rsidRDefault="00C302C9" w:rsidP="00C302C9">
      <w:pPr>
        <w:widowControl/>
        <w:suppressAutoHyphens w:val="0"/>
        <w:spacing w:before="100" w:beforeAutospacing="1" w:after="100" w:afterAutospacing="1"/>
        <w:ind w:right="-141"/>
        <w:jc w:val="both"/>
        <w:rPr>
          <w:rFonts w:ascii="Calibri" w:hAnsi="Calibri" w:cs="Calibri"/>
          <w:color w:val="000000" w:themeColor="text1"/>
        </w:rPr>
      </w:pPr>
      <w:r w:rsidRPr="00C302C9">
        <w:rPr>
          <w:rFonts w:ascii="Calibri" w:hAnsi="Calibri" w:cs="Calibri"/>
          <w:color w:val="000000" w:themeColor="text1"/>
        </w:rPr>
        <w:t xml:space="preserve">Die Bühnen stehen im Kurhaus, dem großen Kursaal, im Alten Rathaus sowie im Wildpark, Waldorado und verschieden Orten außerhalb von Bad Mergentheim – dazu zählen der Flugplatz in </w:t>
      </w:r>
      <w:proofErr w:type="spellStart"/>
      <w:r w:rsidRPr="00C302C9">
        <w:rPr>
          <w:rFonts w:ascii="Calibri" w:hAnsi="Calibri" w:cs="Calibri"/>
          <w:color w:val="000000" w:themeColor="text1"/>
        </w:rPr>
        <w:t>Unterschüpf</w:t>
      </w:r>
      <w:proofErr w:type="spellEnd"/>
      <w:r w:rsidRPr="00C302C9">
        <w:rPr>
          <w:rFonts w:ascii="Calibri" w:hAnsi="Calibri" w:cs="Calibri"/>
          <w:color w:val="000000" w:themeColor="text1"/>
        </w:rPr>
        <w:t>, die Philharmonie in Weikersheim, das Kloster Bronnbach und Ortsteile wie Hachtel und Löffelstelzen. Bad Mergentheim, das erstmals Gastgeber ist, hat sich allerhand einfallen lassen. Neben klassischen Lesungen sind literarische Spaziergänge, Podiumsdiskussion, Workshops, Ausstellungen oder Filmvorführungen geplant, die sich nicht nur mit dem bekannten Lyriker Eduard Mörike beschäftigen, aber auch.</w:t>
      </w:r>
    </w:p>
    <w:p w14:paraId="65173E07" w14:textId="7CE137BE" w:rsidR="00C302C9" w:rsidRDefault="00C302C9" w:rsidP="008C2ABE">
      <w:pPr>
        <w:widowControl/>
        <w:suppressAutoHyphens w:val="0"/>
        <w:spacing w:before="100" w:beforeAutospacing="1" w:after="100" w:afterAutospacing="1"/>
        <w:ind w:right="-141"/>
        <w:jc w:val="both"/>
        <w:rPr>
          <w:rFonts w:ascii="Calibri" w:hAnsi="Calibri" w:cs="Calibri"/>
          <w:color w:val="000000" w:themeColor="text1"/>
        </w:rPr>
      </w:pPr>
      <w:r w:rsidRPr="00C302C9">
        <w:rPr>
          <w:rFonts w:ascii="Calibri" w:hAnsi="Calibri" w:cs="Calibri"/>
          <w:color w:val="000000" w:themeColor="text1"/>
        </w:rPr>
        <w:t xml:space="preserve">Ein Highlight kündigt sich für Donnerstag, 8. Oktober, an: Ab 19 Uhr wird im Großen Kursaal die polnische Literaturnobelpreisträgerin von 2018, Olga </w:t>
      </w:r>
      <w:proofErr w:type="spellStart"/>
      <w:r w:rsidRPr="00C302C9">
        <w:rPr>
          <w:rFonts w:ascii="Calibri" w:hAnsi="Calibri" w:cs="Calibri"/>
          <w:color w:val="000000" w:themeColor="text1"/>
        </w:rPr>
        <w:t>Tokarczuk</w:t>
      </w:r>
      <w:proofErr w:type="spellEnd"/>
      <w:r w:rsidRPr="00C302C9">
        <w:rPr>
          <w:rFonts w:ascii="Calibri" w:hAnsi="Calibri" w:cs="Calibri"/>
          <w:color w:val="000000" w:themeColor="text1"/>
        </w:rPr>
        <w:t>, zu Gast sein. Besucher dürfen sich auf eine Lesung mit Gespräch (Polnisch</w:t>
      </w:r>
      <w:r>
        <w:rPr>
          <w:rFonts w:ascii="Calibri" w:hAnsi="Calibri" w:cs="Calibri"/>
          <w:color w:val="000000" w:themeColor="text1"/>
        </w:rPr>
        <w:t>/</w:t>
      </w:r>
      <w:r w:rsidRPr="00C302C9">
        <w:rPr>
          <w:rFonts w:ascii="Calibri" w:hAnsi="Calibri" w:cs="Calibri"/>
          <w:color w:val="000000" w:themeColor="text1"/>
        </w:rPr>
        <w:t>deutsche Übersetzung) freuen. Im Gepäck hat</w:t>
      </w:r>
      <w:r>
        <w:rPr>
          <w:rFonts w:ascii="Calibri" w:hAnsi="Calibri" w:cs="Calibri"/>
          <w:color w:val="000000" w:themeColor="text1"/>
        </w:rPr>
        <w:t xml:space="preserve"> sie </w:t>
      </w:r>
      <w:r w:rsidRPr="00C302C9">
        <w:rPr>
          <w:rFonts w:ascii="Calibri" w:hAnsi="Calibri" w:cs="Calibri"/>
          <w:color w:val="000000" w:themeColor="text1"/>
        </w:rPr>
        <w:t>ihren aktuellen Roman „</w:t>
      </w:r>
      <w:proofErr w:type="spellStart"/>
      <w:r w:rsidRPr="00C302C9">
        <w:rPr>
          <w:rFonts w:ascii="Calibri" w:hAnsi="Calibri" w:cs="Calibri"/>
          <w:color w:val="000000" w:themeColor="text1"/>
        </w:rPr>
        <w:t>Empusion</w:t>
      </w:r>
      <w:proofErr w:type="spellEnd"/>
      <w:r w:rsidRPr="00C302C9">
        <w:rPr>
          <w:rFonts w:ascii="Calibri" w:hAnsi="Calibri" w:cs="Calibri"/>
          <w:color w:val="000000" w:themeColor="text1"/>
        </w:rPr>
        <w:t>“, der in einem Kurort spielt. Lesen wird</w:t>
      </w:r>
      <w:r>
        <w:rPr>
          <w:rFonts w:ascii="Calibri" w:hAnsi="Calibri" w:cs="Calibri"/>
          <w:color w:val="000000" w:themeColor="text1"/>
        </w:rPr>
        <w:t xml:space="preserve"> </w:t>
      </w:r>
      <w:r w:rsidRPr="00C302C9">
        <w:rPr>
          <w:rFonts w:ascii="Calibri" w:hAnsi="Calibri" w:cs="Calibri"/>
          <w:color w:val="000000" w:themeColor="text1"/>
        </w:rPr>
        <w:t>Schauspieler und Sprecher Johann von Bülow.</w:t>
      </w:r>
      <w:r>
        <w:rPr>
          <w:rFonts w:ascii="Calibri" w:hAnsi="Calibri" w:cs="Calibri"/>
          <w:color w:val="000000" w:themeColor="text1"/>
        </w:rPr>
        <w:t xml:space="preserve"> </w:t>
      </w:r>
      <w:r w:rsidRPr="00C302C9">
        <w:rPr>
          <w:rFonts w:ascii="Calibri" w:hAnsi="Calibri" w:cs="Calibri"/>
          <w:color w:val="000000" w:themeColor="text1"/>
        </w:rPr>
        <w:t>(</w:t>
      </w:r>
      <w:hyperlink r:id="rId7" w:history="1">
        <w:r w:rsidRPr="001D5D57">
          <w:rPr>
            <w:rStyle w:val="Hyperlink"/>
            <w:rFonts w:ascii="Calibri" w:hAnsi="Calibri" w:cs="Calibri"/>
          </w:rPr>
          <w:t>www.visit.bad-mergentheim.de/de/literaturtage</w:t>
        </w:r>
      </w:hyperlink>
      <w:r w:rsidRPr="00C302C9">
        <w:rPr>
          <w:rFonts w:ascii="Calibri" w:hAnsi="Calibri" w:cs="Calibri"/>
          <w:color w:val="000000" w:themeColor="text1"/>
        </w:rPr>
        <w:t>)</w:t>
      </w:r>
    </w:p>
    <w:p w14:paraId="253C69A7" w14:textId="130532B4" w:rsidR="00037E0A" w:rsidRDefault="00AD0E81" w:rsidP="008C2ABE">
      <w:pPr>
        <w:widowControl/>
        <w:suppressAutoHyphens w:val="0"/>
        <w:spacing w:before="100" w:beforeAutospacing="1" w:after="100" w:afterAutospacing="1"/>
        <w:ind w:right="-141"/>
        <w:jc w:val="both"/>
        <w:rPr>
          <w:rFonts w:ascii="Calibri" w:hAnsi="Calibri" w:cs="Calibri"/>
          <w:color w:val="000000" w:themeColor="text1"/>
        </w:rPr>
      </w:pPr>
      <w:r w:rsidRPr="00AD0E81">
        <w:rPr>
          <w:rFonts w:ascii="Calibri" w:hAnsi="Calibri" w:cs="Calibri"/>
          <w:color w:val="000000" w:themeColor="text1"/>
        </w:rPr>
        <w:t xml:space="preserve">Das doppelte Bad Mergentheimer </w:t>
      </w:r>
      <w:r w:rsidR="00C779FF">
        <w:rPr>
          <w:rFonts w:ascii="Calibri" w:hAnsi="Calibri" w:cs="Calibri"/>
          <w:color w:val="000000" w:themeColor="text1"/>
        </w:rPr>
        <w:t>Gesundheits-</w:t>
      </w:r>
      <w:r w:rsidRPr="00AD0E81">
        <w:rPr>
          <w:rFonts w:ascii="Calibri" w:hAnsi="Calibri" w:cs="Calibri"/>
          <w:color w:val="000000" w:themeColor="text1"/>
        </w:rPr>
        <w:t>Jubiläumsjahr bietet Gästen und Einheimischen die Gelegenheit, sich auf die Spuren der heimischen Gesundheitsgeschichte rund um den Quellen-Entdecker Franz Gehrig zu begeben. Möglich macht es die „</w:t>
      </w:r>
      <w:proofErr w:type="spellStart"/>
      <w:r w:rsidRPr="00AD0E81">
        <w:rPr>
          <w:rFonts w:ascii="Calibri" w:hAnsi="Calibri" w:cs="Calibri"/>
          <w:color w:val="000000" w:themeColor="text1"/>
        </w:rPr>
        <w:t>zeigmal</w:t>
      </w:r>
      <w:proofErr w:type="spellEnd"/>
      <w:r w:rsidRPr="00AD0E81">
        <w:rPr>
          <w:rFonts w:ascii="Calibri" w:hAnsi="Calibri" w:cs="Calibri"/>
          <w:color w:val="000000" w:themeColor="text1"/>
        </w:rPr>
        <w:t>“-App: Mit Hilfe von Künstlicher Intelligenz (KI) ist an 19 Stationen eine besondere Reminiszenz an die historische Figur jenes Schäfers entwickelt worden, der 1826 die Heilquellen wiederentdeckte und damit den Grundstein für 200 Jahre Kur- und Gesundheitsstadt Bad Mergentheim legte. Historische Hintergründe, spannende Anekdoten oder überraschende Details – jede Station der interaktiven Tour erzählt ein eigenes Kapitel der Bad Mergentheimer Kur- und Quellentradition. Bilder, Videos, O-Töne und das so genannte „</w:t>
      </w:r>
      <w:proofErr w:type="spellStart"/>
      <w:r w:rsidRPr="00AD0E81">
        <w:rPr>
          <w:rFonts w:ascii="Calibri" w:hAnsi="Calibri" w:cs="Calibri"/>
          <w:color w:val="000000" w:themeColor="text1"/>
        </w:rPr>
        <w:t>Augmented</w:t>
      </w:r>
      <w:proofErr w:type="spellEnd"/>
      <w:r w:rsidRPr="00AD0E81">
        <w:rPr>
          <w:rFonts w:ascii="Calibri" w:hAnsi="Calibri" w:cs="Calibri"/>
          <w:color w:val="000000" w:themeColor="text1"/>
        </w:rPr>
        <w:t xml:space="preserve"> Reality“ – das Mobiltelefon wird in die unmittelbare Umgebung der damaligen Zeit zurückversetzt – verknüpfen reale Touren durch die Stadt mit digitalen Innovationen von einst. </w:t>
      </w:r>
    </w:p>
    <w:p w14:paraId="04E4C928" w14:textId="77777777" w:rsidR="00C54BE4" w:rsidRDefault="00AD0E81" w:rsidP="008C2ABE">
      <w:pPr>
        <w:widowControl/>
        <w:suppressAutoHyphens w:val="0"/>
        <w:spacing w:before="100" w:beforeAutospacing="1" w:after="100" w:afterAutospacing="1"/>
        <w:ind w:right="-141"/>
        <w:jc w:val="both"/>
        <w:rPr>
          <w:rFonts w:ascii="Calibri" w:hAnsi="Calibri" w:cs="Calibri"/>
          <w:color w:val="000000" w:themeColor="text1"/>
        </w:rPr>
      </w:pPr>
      <w:r w:rsidRPr="0085644B">
        <w:rPr>
          <w:rFonts w:ascii="Calibri" w:hAnsi="Calibri" w:cs="Calibri"/>
          <w:color w:val="000000" w:themeColor="text1"/>
        </w:rPr>
        <w:t xml:space="preserve">„Dabei entsteht ein beeindruckendes Gesamterlebnis und ein vielschichtiges Bild der Stadtgeschichte. Dabei kann man sogar den Prachtbau des einstigen Kurhauses noch einmal wiederauferstehen lassen“, sagt Tourismusdirektor Kersten Hahn. </w:t>
      </w:r>
    </w:p>
    <w:p w14:paraId="01840D1E" w14:textId="2481068B" w:rsidR="00AD0E81" w:rsidRPr="0085644B" w:rsidRDefault="00AD0E81" w:rsidP="008C2ABE">
      <w:pPr>
        <w:widowControl/>
        <w:suppressAutoHyphens w:val="0"/>
        <w:spacing w:before="100" w:beforeAutospacing="1" w:after="100" w:afterAutospacing="1"/>
        <w:ind w:right="-141"/>
        <w:jc w:val="both"/>
        <w:rPr>
          <w:rFonts w:ascii="Calibri" w:hAnsi="Calibri" w:cs="Calibri"/>
          <w:color w:val="000000" w:themeColor="text1"/>
        </w:rPr>
      </w:pPr>
      <w:r w:rsidRPr="0085644B">
        <w:rPr>
          <w:rFonts w:ascii="Calibri" w:hAnsi="Calibri" w:cs="Calibri"/>
          <w:color w:val="000000" w:themeColor="text1"/>
        </w:rPr>
        <w:lastRenderedPageBreak/>
        <w:t>„Mit dem KI-Schäfer als Botschafter während des gesamten Jubiläumsjahres machen wir spannende Geschichte zeitgemäß greifbar und setzen der historischen Persönlichkeit ein virtuelles Denkmal“, freut sich der Bad Mergentheim Oberbürgermeister Udo Glatthaar. Wie bei allen Projekten im Jubiläumsjahr 2026 arbeitet die Stadt eng mit der Kurverwaltung zusammen.</w:t>
      </w:r>
    </w:p>
    <w:p w14:paraId="47F4668F" w14:textId="1463C32E" w:rsidR="00E12AC9" w:rsidRPr="0085644B" w:rsidRDefault="00AD0E81" w:rsidP="008C2ABE">
      <w:pPr>
        <w:widowControl/>
        <w:suppressAutoHyphens w:val="0"/>
        <w:spacing w:before="100" w:beforeAutospacing="1" w:after="100" w:afterAutospacing="1"/>
        <w:ind w:right="-141"/>
        <w:jc w:val="both"/>
        <w:rPr>
          <w:rFonts w:ascii="Calibri" w:hAnsi="Calibri" w:cs="Calibri"/>
          <w:color w:val="000000" w:themeColor="text1"/>
        </w:rPr>
      </w:pPr>
      <w:r w:rsidRPr="0085644B">
        <w:rPr>
          <w:rFonts w:ascii="Calibri" w:hAnsi="Calibri" w:cs="Calibri"/>
          <w:b/>
          <w:bCs/>
          <w:color w:val="000000" w:themeColor="text1"/>
          <w:u w:val="single"/>
        </w:rPr>
        <w:t>Events in Bad Mergentheim 2026 (eine Auswahl):</w:t>
      </w:r>
    </w:p>
    <w:p w14:paraId="44C0349E" w14:textId="18E76F40" w:rsidR="0085644B" w:rsidRDefault="00AD0E81" w:rsidP="0085644B">
      <w:pPr>
        <w:widowControl/>
        <w:suppressAutoHyphens w:val="0"/>
        <w:spacing w:before="100" w:beforeAutospacing="1" w:after="100" w:afterAutospacing="1"/>
        <w:ind w:right="-141"/>
        <w:jc w:val="both"/>
        <w:rPr>
          <w:rFonts w:ascii="Calibri" w:hAnsi="Calibri" w:cs="Calibri"/>
          <w:color w:val="000000" w:themeColor="text1"/>
        </w:rPr>
      </w:pPr>
      <w:r w:rsidRPr="0085644B">
        <w:rPr>
          <w:rFonts w:ascii="Calibri" w:hAnsi="Calibri" w:cs="Calibri"/>
          <w:color w:val="000000" w:themeColor="text1"/>
        </w:rPr>
        <w:t xml:space="preserve">Finale der „Lichterwelten“ mit Sternegucken auf dem Marktplatz (27. März); </w:t>
      </w:r>
      <w:proofErr w:type="spellStart"/>
      <w:r w:rsidRPr="0085644B">
        <w:rPr>
          <w:rFonts w:ascii="Calibri" w:hAnsi="Calibri" w:cs="Calibri"/>
          <w:color w:val="000000" w:themeColor="text1"/>
        </w:rPr>
        <w:t>Fantasyfestival</w:t>
      </w:r>
      <w:proofErr w:type="spellEnd"/>
      <w:r w:rsidRPr="0085644B">
        <w:rPr>
          <w:rFonts w:ascii="Calibri" w:hAnsi="Calibri" w:cs="Calibri"/>
          <w:color w:val="000000" w:themeColor="text1"/>
        </w:rPr>
        <w:t xml:space="preserve"> „</w:t>
      </w:r>
      <w:proofErr w:type="spellStart"/>
      <w:r w:rsidRPr="0085644B">
        <w:rPr>
          <w:rFonts w:ascii="Calibri" w:hAnsi="Calibri" w:cs="Calibri"/>
          <w:color w:val="000000" w:themeColor="text1"/>
        </w:rPr>
        <w:t>Annotopia</w:t>
      </w:r>
      <w:proofErr w:type="spellEnd"/>
      <w:r w:rsidRPr="0085644B">
        <w:rPr>
          <w:rFonts w:ascii="Calibri" w:hAnsi="Calibri" w:cs="Calibri"/>
          <w:color w:val="000000" w:themeColor="text1"/>
        </w:rPr>
        <w:t>“ (1. - 3. Mai); Internationales Oldtimer Bustreffen (8.</w:t>
      </w:r>
      <w:r w:rsidR="00973775">
        <w:rPr>
          <w:rFonts w:ascii="Calibri" w:hAnsi="Calibri" w:cs="Calibri"/>
          <w:color w:val="000000" w:themeColor="text1"/>
        </w:rPr>
        <w:t xml:space="preserve"> </w:t>
      </w:r>
      <w:r w:rsidRPr="0085644B">
        <w:rPr>
          <w:rFonts w:ascii="Calibri" w:hAnsi="Calibri" w:cs="Calibri"/>
          <w:color w:val="000000" w:themeColor="text1"/>
        </w:rPr>
        <w:t>-</w:t>
      </w:r>
      <w:r w:rsidR="00973775">
        <w:rPr>
          <w:rFonts w:ascii="Calibri" w:hAnsi="Calibri" w:cs="Calibri"/>
          <w:color w:val="000000" w:themeColor="text1"/>
        </w:rPr>
        <w:t xml:space="preserve"> </w:t>
      </w:r>
      <w:r w:rsidRPr="0085644B">
        <w:rPr>
          <w:rFonts w:ascii="Calibri" w:hAnsi="Calibri" w:cs="Calibri"/>
          <w:color w:val="000000" w:themeColor="text1"/>
        </w:rPr>
        <w:t xml:space="preserve">10. Mai); Mallorca-Festival (5. September); Baden-Württembergische Literaturtage (11. September </w:t>
      </w:r>
      <w:r w:rsidR="00973775" w:rsidRPr="0085644B">
        <w:rPr>
          <w:rFonts w:ascii="Calibri" w:hAnsi="Calibri" w:cs="Calibri"/>
          <w:color w:val="000000" w:themeColor="text1"/>
        </w:rPr>
        <w:t>-</w:t>
      </w:r>
      <w:r w:rsidRPr="0085644B">
        <w:rPr>
          <w:rFonts w:ascii="Calibri" w:hAnsi="Calibri" w:cs="Calibri"/>
          <w:color w:val="000000" w:themeColor="text1"/>
        </w:rPr>
        <w:t xml:space="preserve"> 11. Oktober); Sonderausstellung „Elefanten, Wildtiere und Kulturikonen“ (noch bis 10. Januar 2027 im Residenzschloss Mergentheim). </w:t>
      </w:r>
    </w:p>
    <w:p w14:paraId="7338BA17" w14:textId="6E72CA1A" w:rsidR="00AD0E81" w:rsidRPr="0085644B" w:rsidRDefault="00AD0E81" w:rsidP="0085644B">
      <w:pPr>
        <w:widowControl/>
        <w:suppressAutoHyphens w:val="0"/>
        <w:spacing w:before="100" w:beforeAutospacing="1" w:after="100" w:afterAutospacing="1"/>
        <w:ind w:right="-141"/>
        <w:jc w:val="both"/>
        <w:rPr>
          <w:rFonts w:ascii="Calibri" w:hAnsi="Calibri" w:cs="Calibri"/>
          <w:color w:val="000000" w:themeColor="text1"/>
        </w:rPr>
      </w:pPr>
      <w:r w:rsidRPr="0085644B">
        <w:rPr>
          <w:rFonts w:ascii="Calibri" w:hAnsi="Calibri" w:cs="Calibri"/>
          <w:b/>
          <w:bCs/>
          <w:color w:val="000000" w:themeColor="text1"/>
          <w:u w:val="single"/>
        </w:rPr>
        <w:t>Veranstaltungen zum Jubiläum 200 Jahre Heilquellen (eine Auswahl):</w:t>
      </w:r>
    </w:p>
    <w:p w14:paraId="6247E96F" w14:textId="77777777" w:rsidR="00AD0E81" w:rsidRPr="0085644B" w:rsidRDefault="00AD0E81" w:rsidP="00037E0A">
      <w:pPr>
        <w:widowControl/>
        <w:suppressAutoHyphens w:val="0"/>
        <w:spacing w:before="100" w:beforeAutospacing="1" w:after="100" w:afterAutospacing="1"/>
        <w:ind w:right="-141"/>
        <w:rPr>
          <w:rFonts w:ascii="Calibri" w:hAnsi="Calibri" w:cs="Calibri"/>
          <w:color w:val="000000" w:themeColor="text1"/>
        </w:rPr>
      </w:pPr>
      <w:r w:rsidRPr="0085644B">
        <w:rPr>
          <w:rFonts w:ascii="Calibri" w:hAnsi="Calibri" w:cs="Calibri"/>
          <w:color w:val="000000" w:themeColor="text1"/>
        </w:rPr>
        <w:t xml:space="preserve">„Der große Kurpark-Rundgang“ des Kur- und Tourismusvereins (April bis Ende Oktober); Kurschatten-Ausstellung im Kulturforum (7. Mai - 14. Juni); Der Drogenhändler im Kulturforum (4. Juli - 20. September); Retroperspektive </w:t>
      </w:r>
      <w:proofErr w:type="spellStart"/>
      <w:r w:rsidRPr="0085644B">
        <w:rPr>
          <w:rFonts w:ascii="Calibri" w:hAnsi="Calibri" w:cs="Calibri"/>
          <w:color w:val="000000" w:themeColor="text1"/>
        </w:rPr>
        <w:t>ParkArt</w:t>
      </w:r>
      <w:proofErr w:type="spellEnd"/>
      <w:r w:rsidRPr="0085644B">
        <w:rPr>
          <w:rFonts w:ascii="Calibri" w:hAnsi="Calibri" w:cs="Calibri"/>
          <w:color w:val="000000" w:themeColor="text1"/>
        </w:rPr>
        <w:t xml:space="preserve"> - Kunst trifft Kurpark (April bis Oktober); Auftritt der Studiobühne (Kurverwaltung 26. - 27. September); Festakt der Kurverwaltung (16. - 17. Oktober); Auftritte des KI-Schäfers mit Videobotschaften auf dem Regionaltag am 28. Juni und auf dem Festakt am 16. Oktober.  </w:t>
      </w:r>
    </w:p>
    <w:p w14:paraId="7D476A89" w14:textId="77777777" w:rsidR="00037E0A" w:rsidRPr="0085644B" w:rsidRDefault="00037E0A" w:rsidP="00037E0A">
      <w:pPr>
        <w:ind w:right="-141"/>
        <w:rPr>
          <w:rFonts w:ascii="Calibri" w:hAnsi="Calibri" w:cs="Calibri"/>
          <w:b/>
          <w:bCs/>
          <w:color w:val="000000" w:themeColor="text1"/>
        </w:rPr>
      </w:pPr>
    </w:p>
    <w:p w14:paraId="3D88E12B" w14:textId="77777777" w:rsidR="00037E0A" w:rsidRDefault="006E0188" w:rsidP="00037E0A">
      <w:pPr>
        <w:ind w:right="-141"/>
        <w:rPr>
          <w:rFonts w:ascii="Calibri" w:hAnsi="Calibri" w:cs="Calibri"/>
          <w:b/>
          <w:bCs/>
          <w:color w:val="000000" w:themeColor="text1"/>
        </w:rPr>
      </w:pPr>
      <w:r w:rsidRPr="0085644B">
        <w:rPr>
          <w:rFonts w:ascii="Calibri" w:hAnsi="Calibri" w:cs="Calibri"/>
          <w:b/>
          <w:bCs/>
          <w:color w:val="000000" w:themeColor="text1"/>
        </w:rPr>
        <w:t>Mediendownload (Pressetext + Pressefotos)</w:t>
      </w:r>
      <w:r w:rsidRPr="0085644B">
        <w:rPr>
          <w:rFonts w:ascii="Calibri" w:hAnsi="Calibri" w:cs="Calibri"/>
          <w:b/>
          <w:bCs/>
          <w:color w:val="000000" w:themeColor="text1"/>
        </w:rPr>
        <w:br/>
      </w:r>
      <w:r w:rsidRPr="0085644B">
        <w:rPr>
          <w:rFonts w:ascii="Calibri" w:hAnsi="Calibri" w:cs="Calibri"/>
          <w:color w:val="000000" w:themeColor="text1"/>
        </w:rPr>
        <w:t xml:space="preserve">https://denkinger-pr.de/blog-news </w:t>
      </w:r>
      <w:r w:rsidRPr="0085644B">
        <w:rPr>
          <w:rFonts w:ascii="Calibri" w:hAnsi="Calibri" w:cs="Calibri"/>
          <w:color w:val="000000" w:themeColor="text1"/>
        </w:rPr>
        <w:br/>
      </w:r>
      <w:r w:rsidRPr="00037E0A">
        <w:rPr>
          <w:rFonts w:ascii="Calibri" w:hAnsi="Calibri" w:cs="Calibri"/>
          <w:b/>
          <w:bCs/>
          <w:color w:val="000000" w:themeColor="text1"/>
        </w:rPr>
        <w:br/>
      </w:r>
    </w:p>
    <w:p w14:paraId="0B2BF04D" w14:textId="77777777" w:rsidR="00037E0A" w:rsidRDefault="00037E0A" w:rsidP="00037E0A">
      <w:pPr>
        <w:ind w:right="-141"/>
        <w:rPr>
          <w:rFonts w:ascii="Calibri" w:hAnsi="Calibri" w:cs="Calibri"/>
          <w:b/>
          <w:bCs/>
          <w:color w:val="000000" w:themeColor="text1"/>
        </w:rPr>
      </w:pPr>
    </w:p>
    <w:p w14:paraId="5427C9BD" w14:textId="77777777" w:rsidR="00037E0A" w:rsidRDefault="00037E0A" w:rsidP="00037E0A">
      <w:pPr>
        <w:ind w:right="-141"/>
        <w:rPr>
          <w:rFonts w:ascii="Calibri" w:hAnsi="Calibri" w:cs="Calibri"/>
          <w:b/>
          <w:bCs/>
          <w:color w:val="000000" w:themeColor="text1"/>
        </w:rPr>
      </w:pPr>
    </w:p>
    <w:p w14:paraId="000DC3DD" w14:textId="77777777" w:rsidR="00037E0A" w:rsidRDefault="00037E0A" w:rsidP="00037E0A">
      <w:pPr>
        <w:ind w:right="-141"/>
        <w:rPr>
          <w:rFonts w:ascii="Calibri" w:hAnsi="Calibri" w:cs="Calibri"/>
          <w:b/>
          <w:bCs/>
          <w:color w:val="000000" w:themeColor="text1"/>
        </w:rPr>
      </w:pPr>
    </w:p>
    <w:p w14:paraId="7A0FC1B3" w14:textId="77777777" w:rsidR="00037E0A" w:rsidRDefault="00037E0A" w:rsidP="00037E0A">
      <w:pPr>
        <w:ind w:right="-141"/>
        <w:rPr>
          <w:rFonts w:ascii="Calibri" w:hAnsi="Calibri" w:cs="Calibri"/>
          <w:b/>
          <w:bCs/>
          <w:color w:val="000000" w:themeColor="text1"/>
        </w:rPr>
      </w:pPr>
    </w:p>
    <w:p w14:paraId="5528C24E" w14:textId="77777777" w:rsidR="00037E0A" w:rsidRDefault="00037E0A" w:rsidP="00037E0A">
      <w:pPr>
        <w:ind w:right="-141"/>
        <w:rPr>
          <w:rFonts w:ascii="Calibri" w:hAnsi="Calibri" w:cs="Calibri"/>
          <w:b/>
          <w:bCs/>
          <w:color w:val="000000" w:themeColor="text1"/>
        </w:rPr>
      </w:pPr>
    </w:p>
    <w:p w14:paraId="4B99CE2A" w14:textId="77777777" w:rsidR="00037E0A" w:rsidRDefault="00037E0A" w:rsidP="00037E0A">
      <w:pPr>
        <w:ind w:right="-141"/>
        <w:rPr>
          <w:rFonts w:ascii="Calibri" w:hAnsi="Calibri" w:cs="Calibri"/>
          <w:b/>
          <w:bCs/>
          <w:color w:val="000000" w:themeColor="text1"/>
        </w:rPr>
      </w:pPr>
    </w:p>
    <w:p w14:paraId="62676ABF" w14:textId="77777777" w:rsidR="00037E0A" w:rsidRDefault="00037E0A" w:rsidP="00037E0A">
      <w:pPr>
        <w:ind w:right="-141"/>
        <w:rPr>
          <w:rFonts w:ascii="Calibri" w:hAnsi="Calibri" w:cs="Calibri"/>
          <w:b/>
          <w:bCs/>
          <w:color w:val="000000" w:themeColor="text1"/>
        </w:rPr>
      </w:pPr>
    </w:p>
    <w:p w14:paraId="544009DA" w14:textId="77777777" w:rsidR="00037E0A" w:rsidRDefault="00037E0A" w:rsidP="00037E0A">
      <w:pPr>
        <w:ind w:right="-141"/>
        <w:rPr>
          <w:rFonts w:ascii="Calibri" w:hAnsi="Calibri" w:cs="Calibri"/>
          <w:b/>
          <w:bCs/>
          <w:color w:val="000000" w:themeColor="text1"/>
        </w:rPr>
      </w:pPr>
    </w:p>
    <w:p w14:paraId="62C2901A" w14:textId="77777777" w:rsidR="00037E0A" w:rsidRDefault="00037E0A" w:rsidP="00037E0A">
      <w:pPr>
        <w:ind w:right="-141"/>
        <w:rPr>
          <w:rFonts w:ascii="Calibri" w:hAnsi="Calibri" w:cs="Calibri"/>
          <w:b/>
          <w:bCs/>
          <w:color w:val="000000" w:themeColor="text1"/>
        </w:rPr>
      </w:pPr>
    </w:p>
    <w:p w14:paraId="0BCB12FF" w14:textId="77777777" w:rsidR="00037E0A" w:rsidRDefault="00037E0A" w:rsidP="00037E0A">
      <w:pPr>
        <w:ind w:right="-141"/>
        <w:rPr>
          <w:rFonts w:ascii="Calibri" w:hAnsi="Calibri" w:cs="Calibri"/>
          <w:b/>
          <w:bCs/>
          <w:color w:val="000000" w:themeColor="text1"/>
        </w:rPr>
      </w:pPr>
    </w:p>
    <w:p w14:paraId="28F5E37A" w14:textId="77777777" w:rsidR="00037E0A" w:rsidRDefault="00037E0A" w:rsidP="00037E0A">
      <w:pPr>
        <w:ind w:right="-141"/>
        <w:rPr>
          <w:rFonts w:ascii="Calibri" w:hAnsi="Calibri" w:cs="Calibri"/>
          <w:b/>
          <w:bCs/>
          <w:color w:val="000000" w:themeColor="text1"/>
        </w:rPr>
      </w:pPr>
    </w:p>
    <w:p w14:paraId="1DBF2900" w14:textId="77777777" w:rsidR="00037E0A" w:rsidRDefault="00037E0A" w:rsidP="00037E0A">
      <w:pPr>
        <w:ind w:right="-141"/>
        <w:rPr>
          <w:rFonts w:ascii="Calibri" w:hAnsi="Calibri" w:cs="Calibri"/>
          <w:b/>
          <w:bCs/>
          <w:color w:val="000000" w:themeColor="text1"/>
        </w:rPr>
      </w:pPr>
    </w:p>
    <w:p w14:paraId="64C150F5" w14:textId="77777777" w:rsidR="00037E0A" w:rsidRDefault="00037E0A" w:rsidP="00037E0A">
      <w:pPr>
        <w:ind w:right="-141"/>
        <w:rPr>
          <w:rFonts w:ascii="Calibri" w:hAnsi="Calibri" w:cs="Calibri"/>
          <w:b/>
          <w:bCs/>
          <w:color w:val="000000" w:themeColor="text1"/>
        </w:rPr>
      </w:pPr>
    </w:p>
    <w:p w14:paraId="5C24079B" w14:textId="77777777" w:rsidR="00037E0A" w:rsidRDefault="00037E0A" w:rsidP="00037E0A">
      <w:pPr>
        <w:ind w:right="-141"/>
        <w:rPr>
          <w:rFonts w:ascii="Calibri" w:hAnsi="Calibri" w:cs="Calibri"/>
          <w:b/>
          <w:bCs/>
          <w:color w:val="000000" w:themeColor="text1"/>
        </w:rPr>
      </w:pPr>
    </w:p>
    <w:p w14:paraId="7C04CD33" w14:textId="77777777" w:rsidR="00037E0A" w:rsidRDefault="00037E0A" w:rsidP="00037E0A">
      <w:pPr>
        <w:ind w:right="-141"/>
        <w:rPr>
          <w:rFonts w:ascii="Calibri" w:hAnsi="Calibri" w:cs="Calibri"/>
          <w:b/>
          <w:bCs/>
          <w:color w:val="000000" w:themeColor="text1"/>
        </w:rPr>
      </w:pPr>
    </w:p>
    <w:p w14:paraId="5DABBCDF" w14:textId="77777777" w:rsidR="00037E0A" w:rsidRDefault="00037E0A" w:rsidP="00037E0A">
      <w:pPr>
        <w:ind w:right="-141"/>
        <w:rPr>
          <w:rFonts w:ascii="Calibri" w:hAnsi="Calibri" w:cs="Calibri"/>
          <w:b/>
          <w:bCs/>
          <w:color w:val="000000" w:themeColor="text1"/>
        </w:rPr>
      </w:pPr>
    </w:p>
    <w:p w14:paraId="761805F0" w14:textId="77777777" w:rsidR="00037E0A" w:rsidRDefault="00037E0A" w:rsidP="00037E0A">
      <w:pPr>
        <w:ind w:right="-141"/>
        <w:rPr>
          <w:rFonts w:ascii="Calibri" w:hAnsi="Calibri" w:cs="Calibri"/>
          <w:b/>
          <w:bCs/>
          <w:color w:val="000000" w:themeColor="text1"/>
        </w:rPr>
      </w:pPr>
    </w:p>
    <w:p w14:paraId="5E79E76D" w14:textId="77777777" w:rsidR="00E87363" w:rsidRDefault="00E87363" w:rsidP="00037E0A">
      <w:pPr>
        <w:ind w:right="-141"/>
        <w:rPr>
          <w:rFonts w:ascii="Calibri" w:hAnsi="Calibri" w:cs="Calibri"/>
          <w:b/>
          <w:bCs/>
          <w:color w:val="000000" w:themeColor="text1"/>
        </w:rPr>
      </w:pPr>
    </w:p>
    <w:p w14:paraId="51014034" w14:textId="77777777" w:rsidR="00E87363" w:rsidRDefault="00E87363" w:rsidP="00037E0A">
      <w:pPr>
        <w:ind w:right="-141"/>
        <w:rPr>
          <w:rFonts w:ascii="Calibri" w:hAnsi="Calibri" w:cs="Calibri"/>
          <w:b/>
          <w:bCs/>
          <w:color w:val="000000" w:themeColor="text1"/>
        </w:rPr>
      </w:pPr>
    </w:p>
    <w:p w14:paraId="479AB2D9" w14:textId="77777777" w:rsidR="00E87363" w:rsidRDefault="00E87363" w:rsidP="00037E0A">
      <w:pPr>
        <w:ind w:right="-141"/>
        <w:rPr>
          <w:rFonts w:ascii="Calibri" w:hAnsi="Calibri" w:cs="Calibri"/>
          <w:b/>
          <w:bCs/>
          <w:color w:val="000000" w:themeColor="text1"/>
        </w:rPr>
      </w:pPr>
    </w:p>
    <w:p w14:paraId="12B7F64C" w14:textId="7D4F2BB3" w:rsidR="001E45FA" w:rsidRPr="00037E0A" w:rsidRDefault="00C767AB" w:rsidP="00037E0A">
      <w:pPr>
        <w:ind w:right="-141"/>
        <w:rPr>
          <w:rFonts w:ascii="Calibri" w:hAnsi="Calibri" w:cs="Calibri"/>
          <w:color w:val="000000" w:themeColor="text1"/>
        </w:rPr>
      </w:pPr>
      <w:r w:rsidRPr="00037E0A">
        <w:rPr>
          <w:rFonts w:ascii="Calibri" w:hAnsi="Calibri" w:cs="Calibri"/>
          <w:b/>
          <w:bCs/>
          <w:color w:val="000000" w:themeColor="text1"/>
        </w:rPr>
        <w:t>Kontakte</w:t>
      </w:r>
      <w:r w:rsidRPr="00037E0A">
        <w:rPr>
          <w:rFonts w:ascii="Calibri" w:hAnsi="Calibri" w:cs="Calibri"/>
          <w:b/>
          <w:bCs/>
          <w:color w:val="000000" w:themeColor="text1"/>
        </w:rPr>
        <w:br/>
      </w:r>
      <w:r w:rsidR="005D1917" w:rsidRPr="00037E0A">
        <w:rPr>
          <w:rFonts w:ascii="Calibri" w:hAnsi="Calibri" w:cs="Calibri"/>
          <w:b/>
          <w:bCs/>
          <w:color w:val="000000" w:themeColor="text1"/>
        </w:rPr>
        <w:t xml:space="preserve">Tourist-Information Bad Mergentheim </w:t>
      </w:r>
      <w:r w:rsidR="005D1917" w:rsidRPr="00037E0A">
        <w:rPr>
          <w:rFonts w:ascii="Calibri" w:hAnsi="Calibri" w:cs="Calibri"/>
          <w:b/>
          <w:bCs/>
          <w:color w:val="000000" w:themeColor="text1"/>
        </w:rPr>
        <w:br/>
      </w:r>
      <w:r w:rsidR="005D1917" w:rsidRPr="00037E0A">
        <w:rPr>
          <w:rFonts w:ascii="Calibri" w:hAnsi="Calibri" w:cs="Calibri"/>
          <w:color w:val="000000" w:themeColor="text1"/>
        </w:rPr>
        <w:t xml:space="preserve">Marktplatz 1 </w:t>
      </w:r>
      <w:r w:rsidR="005D1917" w:rsidRPr="00037E0A">
        <w:rPr>
          <w:rFonts w:ascii="Calibri" w:hAnsi="Calibri" w:cs="Calibri"/>
          <w:color w:val="000000" w:themeColor="text1"/>
        </w:rPr>
        <w:br/>
        <w:t xml:space="preserve">97980 Bad Mergentheim </w:t>
      </w:r>
      <w:r w:rsidR="005D1917" w:rsidRPr="00037E0A">
        <w:rPr>
          <w:rFonts w:ascii="Calibri" w:hAnsi="Calibri" w:cs="Calibri"/>
          <w:color w:val="000000" w:themeColor="text1"/>
        </w:rPr>
        <w:br/>
        <w:t xml:space="preserve">E-Mail: </w:t>
      </w:r>
      <w:hyperlink r:id="rId8" w:tgtFrame="_blank" w:tooltip="Send email to tourismus@bad-mergentheim.de" w:history="1">
        <w:r w:rsidR="005D1917" w:rsidRPr="00037E0A">
          <w:rPr>
            <w:rStyle w:val="Hyperlink"/>
            <w:rFonts w:ascii="Calibri" w:hAnsi="Calibri" w:cs="Calibri"/>
            <w:color w:val="000000" w:themeColor="text1"/>
          </w:rPr>
          <w:t>tourismus@bad-mergentheim.de</w:t>
        </w:r>
      </w:hyperlink>
      <w:r w:rsidR="005D1917" w:rsidRPr="00037E0A">
        <w:rPr>
          <w:rFonts w:ascii="Calibri" w:hAnsi="Calibri" w:cs="Calibri"/>
          <w:color w:val="000000" w:themeColor="text1"/>
        </w:rPr>
        <w:t xml:space="preserve">    </w:t>
      </w:r>
      <w:r w:rsidR="005D1917" w:rsidRPr="00037E0A">
        <w:rPr>
          <w:rFonts w:ascii="Calibri" w:hAnsi="Calibri" w:cs="Calibri"/>
          <w:color w:val="000000" w:themeColor="text1"/>
        </w:rPr>
        <w:br/>
        <w:t xml:space="preserve">Internet: </w:t>
      </w:r>
      <w:hyperlink r:id="rId9" w:tgtFrame="_blank" w:history="1">
        <w:r w:rsidR="005D1917" w:rsidRPr="00037E0A">
          <w:rPr>
            <w:rStyle w:val="Hyperlink"/>
            <w:rFonts w:ascii="Calibri" w:hAnsi="Calibri" w:cs="Calibri"/>
            <w:color w:val="000000" w:themeColor="text1"/>
          </w:rPr>
          <w:t>https://www.bad-mergentheim.de</w:t>
        </w:r>
      </w:hyperlink>
      <w:r w:rsidR="005D1917" w:rsidRPr="00037E0A">
        <w:rPr>
          <w:rFonts w:ascii="Calibri" w:hAnsi="Calibri" w:cs="Calibri"/>
          <w:color w:val="000000" w:themeColor="text1"/>
        </w:rPr>
        <w:t xml:space="preserve">    </w:t>
      </w:r>
      <w:r w:rsidR="005D1917" w:rsidRPr="00037E0A">
        <w:rPr>
          <w:rFonts w:ascii="Calibri" w:hAnsi="Calibri" w:cs="Calibri"/>
          <w:color w:val="000000" w:themeColor="text1"/>
        </w:rPr>
        <w:br/>
        <w:t xml:space="preserve">Facebook: </w:t>
      </w:r>
      <w:hyperlink r:id="rId10" w:tgtFrame="_blank" w:history="1">
        <w:r w:rsidR="005D1917" w:rsidRPr="00037E0A">
          <w:rPr>
            <w:rStyle w:val="Hyperlink"/>
            <w:rFonts w:ascii="Calibri" w:hAnsi="Calibri" w:cs="Calibri"/>
            <w:color w:val="000000" w:themeColor="text1"/>
          </w:rPr>
          <w:t>https://www.facebook.com/bad.mergentheim</w:t>
        </w:r>
      </w:hyperlink>
      <w:r w:rsidR="005D1917" w:rsidRPr="00037E0A">
        <w:rPr>
          <w:rFonts w:ascii="Calibri" w:hAnsi="Calibri" w:cs="Calibri"/>
          <w:color w:val="000000" w:themeColor="text1"/>
        </w:rPr>
        <w:t xml:space="preserve">    </w:t>
      </w:r>
      <w:r w:rsidR="005D1917" w:rsidRPr="00037E0A">
        <w:rPr>
          <w:rFonts w:ascii="Calibri" w:hAnsi="Calibri" w:cs="Calibri"/>
          <w:color w:val="000000" w:themeColor="text1"/>
        </w:rPr>
        <w:br/>
        <w:t xml:space="preserve">Instagram: </w:t>
      </w:r>
      <w:hyperlink r:id="rId11" w:tgtFrame="_blank" w:history="1">
        <w:r w:rsidR="005D1917" w:rsidRPr="00037E0A">
          <w:rPr>
            <w:rStyle w:val="Hyperlink"/>
            <w:rFonts w:ascii="Calibri" w:hAnsi="Calibri" w:cs="Calibri"/>
            <w:color w:val="000000" w:themeColor="text1"/>
          </w:rPr>
          <w:t>https://www.instagram.com/badmergentheim.de/</w:t>
        </w:r>
      </w:hyperlink>
      <w:r w:rsidR="005D1917" w:rsidRPr="00037E0A">
        <w:rPr>
          <w:rFonts w:ascii="Calibri" w:hAnsi="Calibri" w:cs="Calibri"/>
          <w:color w:val="000000" w:themeColor="text1"/>
        </w:rPr>
        <w:t xml:space="preserve">    </w:t>
      </w:r>
      <w:r w:rsidR="005D1917" w:rsidRPr="00037E0A">
        <w:rPr>
          <w:rFonts w:ascii="Calibri" w:hAnsi="Calibri" w:cs="Calibri"/>
          <w:color w:val="000000" w:themeColor="text1"/>
        </w:rPr>
        <w:br/>
      </w:r>
      <w:r w:rsidR="005D1917" w:rsidRPr="00037E0A">
        <w:rPr>
          <w:rFonts w:ascii="Calibri" w:hAnsi="Calibri" w:cs="Calibri"/>
          <w:color w:val="000000" w:themeColor="text1"/>
        </w:rPr>
        <w:br/>
        <w:t>Ansprechpartner</w:t>
      </w:r>
      <w:r w:rsidR="0012305D" w:rsidRPr="00037E0A">
        <w:rPr>
          <w:rFonts w:ascii="Calibri" w:hAnsi="Calibri" w:cs="Calibri"/>
          <w:color w:val="000000" w:themeColor="text1"/>
        </w:rPr>
        <w:t>in</w:t>
      </w:r>
      <w:r w:rsidR="005D1917" w:rsidRPr="00037E0A">
        <w:rPr>
          <w:rFonts w:ascii="Calibri" w:hAnsi="Calibri" w:cs="Calibri"/>
          <w:color w:val="000000" w:themeColor="text1"/>
        </w:rPr>
        <w:t xml:space="preserve">: </w:t>
      </w:r>
      <w:r w:rsidR="0012305D" w:rsidRPr="00037E0A">
        <w:rPr>
          <w:rFonts w:ascii="Calibri" w:hAnsi="Calibri" w:cs="Calibri"/>
          <w:color w:val="000000" w:themeColor="text1"/>
        </w:rPr>
        <w:t xml:space="preserve">Stefanie </w:t>
      </w:r>
      <w:proofErr w:type="spellStart"/>
      <w:r w:rsidR="0012305D" w:rsidRPr="00037E0A">
        <w:rPr>
          <w:rFonts w:ascii="Calibri" w:hAnsi="Calibri" w:cs="Calibri"/>
          <w:color w:val="000000" w:themeColor="text1"/>
        </w:rPr>
        <w:t>Boßmeyer</w:t>
      </w:r>
      <w:proofErr w:type="spellEnd"/>
      <w:r w:rsidR="005D1917" w:rsidRPr="00037E0A">
        <w:rPr>
          <w:rFonts w:ascii="Calibri" w:hAnsi="Calibri" w:cs="Calibri"/>
          <w:color w:val="000000" w:themeColor="text1"/>
        </w:rPr>
        <w:t xml:space="preserve"> </w:t>
      </w:r>
      <w:r w:rsidR="002E69BB" w:rsidRPr="00037E0A">
        <w:rPr>
          <w:rFonts w:ascii="Calibri" w:hAnsi="Calibri" w:cs="Calibri"/>
          <w:color w:val="000000" w:themeColor="text1"/>
        </w:rPr>
        <w:br/>
      </w:r>
      <w:r w:rsidR="005D1917" w:rsidRPr="00037E0A">
        <w:rPr>
          <w:rFonts w:ascii="Calibri" w:hAnsi="Calibri" w:cs="Calibri"/>
          <w:color w:val="000000" w:themeColor="text1"/>
        </w:rPr>
        <w:t>(</w:t>
      </w:r>
      <w:r w:rsidR="0012305D" w:rsidRPr="00037E0A">
        <w:rPr>
          <w:rFonts w:ascii="Calibri" w:hAnsi="Calibri" w:cs="Calibri"/>
          <w:color w:val="000000" w:themeColor="text1"/>
        </w:rPr>
        <w:t xml:space="preserve">Leitung </w:t>
      </w:r>
      <w:r w:rsidR="005D1917" w:rsidRPr="00037E0A">
        <w:rPr>
          <w:rFonts w:ascii="Calibri" w:hAnsi="Calibri" w:cs="Calibri"/>
          <w:color w:val="000000" w:themeColor="text1"/>
        </w:rPr>
        <w:t xml:space="preserve">Tourismus und Kultur) </w:t>
      </w:r>
      <w:r w:rsidR="002E69BB" w:rsidRPr="00037E0A">
        <w:rPr>
          <w:rFonts w:ascii="Calibri" w:hAnsi="Calibri" w:cs="Calibri"/>
          <w:color w:val="000000" w:themeColor="text1"/>
        </w:rPr>
        <w:br/>
      </w:r>
      <w:r w:rsidR="005D1917" w:rsidRPr="00037E0A">
        <w:rPr>
          <w:rFonts w:ascii="Calibri" w:hAnsi="Calibri" w:cs="Calibri"/>
          <w:color w:val="000000" w:themeColor="text1"/>
        </w:rPr>
        <w:br/>
        <w:t>Telefon: +49 7931/ 57-4805</w:t>
      </w:r>
      <w:r w:rsidR="002E69BB" w:rsidRPr="00037E0A">
        <w:rPr>
          <w:rFonts w:ascii="Calibri" w:hAnsi="Calibri" w:cs="Calibri"/>
          <w:color w:val="000000" w:themeColor="text1"/>
        </w:rPr>
        <w:br/>
      </w:r>
      <w:r w:rsidR="005D1917" w:rsidRPr="00037E0A">
        <w:rPr>
          <w:rFonts w:ascii="Calibri" w:hAnsi="Calibri" w:cs="Calibri"/>
          <w:color w:val="000000" w:themeColor="text1"/>
        </w:rPr>
        <w:t xml:space="preserve">E-Mail: </w:t>
      </w:r>
      <w:hyperlink r:id="rId12" w:tgtFrame="_blank" w:tooltip="Send email to tourismus@bad-mergentheim.de" w:history="1">
        <w:r w:rsidR="005D1917" w:rsidRPr="00037E0A">
          <w:rPr>
            <w:rStyle w:val="Hyperlink"/>
            <w:rFonts w:ascii="Calibri" w:hAnsi="Calibri" w:cs="Calibri"/>
            <w:color w:val="000000" w:themeColor="text1"/>
          </w:rPr>
          <w:t>tourismus@bad-mergentheim.de</w:t>
        </w:r>
      </w:hyperlink>
      <w:r w:rsidR="005D1917" w:rsidRPr="00037E0A">
        <w:rPr>
          <w:rFonts w:ascii="Calibri" w:hAnsi="Calibri" w:cs="Calibri"/>
          <w:color w:val="000000" w:themeColor="text1"/>
        </w:rPr>
        <w:t xml:space="preserve"> </w:t>
      </w:r>
      <w:r w:rsidR="005D1917" w:rsidRPr="00037E0A">
        <w:rPr>
          <w:rFonts w:ascii="Calibri" w:hAnsi="Calibri" w:cs="Calibri"/>
          <w:color w:val="000000" w:themeColor="text1"/>
        </w:rPr>
        <w:br/>
      </w:r>
      <w:r w:rsidR="005D1917" w:rsidRPr="00037E0A">
        <w:rPr>
          <w:rFonts w:ascii="Calibri" w:hAnsi="Calibri" w:cs="Calibri"/>
          <w:color w:val="000000" w:themeColor="text1"/>
        </w:rPr>
        <w:br/>
      </w:r>
      <w:r w:rsidR="00340FDC" w:rsidRPr="00037E0A">
        <w:rPr>
          <w:rFonts w:ascii="Calibri" w:hAnsi="Calibri" w:cs="Calibri"/>
          <w:b/>
          <w:bCs/>
          <w:color w:val="000000" w:themeColor="text1"/>
        </w:rPr>
        <w:t xml:space="preserve">Für Medien </w:t>
      </w:r>
      <w:r w:rsidR="00340FDC" w:rsidRPr="00037E0A">
        <w:rPr>
          <w:rFonts w:ascii="Calibri" w:hAnsi="Calibri" w:cs="Calibri"/>
          <w:b/>
          <w:bCs/>
          <w:color w:val="000000" w:themeColor="text1"/>
        </w:rPr>
        <w:br/>
      </w:r>
      <w:r w:rsidR="00340FDC" w:rsidRPr="00037E0A">
        <w:rPr>
          <w:rFonts w:ascii="Calibri" w:hAnsi="Calibri" w:cs="Calibri"/>
          <w:color w:val="000000" w:themeColor="text1"/>
        </w:rPr>
        <w:t xml:space="preserve">Agentur Denkinger PR </w:t>
      </w:r>
      <w:r w:rsidR="00340FDC" w:rsidRPr="00037E0A">
        <w:rPr>
          <w:rFonts w:ascii="Calibri" w:hAnsi="Calibri" w:cs="Calibri"/>
          <w:color w:val="000000" w:themeColor="text1"/>
        </w:rPr>
        <w:br/>
      </w:r>
      <w:hyperlink r:id="rId13" w:history="1">
        <w:r w:rsidR="00900D1B" w:rsidRPr="00037E0A">
          <w:rPr>
            <w:rStyle w:val="Hyperlink"/>
            <w:rFonts w:ascii="Calibri" w:hAnsi="Calibri" w:cs="Calibri"/>
          </w:rPr>
          <w:t>www.denkinger-pr.de</w:t>
        </w:r>
      </w:hyperlink>
      <w:r w:rsidR="00340FDC" w:rsidRPr="00037E0A">
        <w:rPr>
          <w:rFonts w:ascii="Calibri" w:hAnsi="Calibri" w:cs="Calibri"/>
          <w:color w:val="000000" w:themeColor="text1"/>
        </w:rPr>
        <w:br/>
        <w:t>+49 160 92664561</w:t>
      </w:r>
      <w:r w:rsidR="00340FDC" w:rsidRPr="00037E0A">
        <w:rPr>
          <w:rFonts w:ascii="Calibri" w:hAnsi="Calibri" w:cs="Calibri"/>
          <w:color w:val="000000" w:themeColor="text1"/>
        </w:rPr>
        <w:br/>
      </w:r>
      <w:r w:rsidR="00E3145C" w:rsidRPr="00037E0A">
        <w:rPr>
          <w:rFonts w:ascii="Calibri" w:hAnsi="Calibri" w:cs="Calibri"/>
          <w:color w:val="000000" w:themeColor="text1"/>
        </w:rPr>
        <w:br/>
      </w:r>
      <w:r w:rsidR="00340FDC" w:rsidRPr="00037E0A">
        <w:rPr>
          <w:rFonts w:ascii="Calibri" w:hAnsi="Calibri" w:cs="Calibri"/>
          <w:color w:val="000000" w:themeColor="text1"/>
        </w:rPr>
        <w:t xml:space="preserve">Ansprechpartner: Michael Denkinger </w:t>
      </w:r>
      <w:r w:rsidR="00B00F9D" w:rsidRPr="00037E0A">
        <w:rPr>
          <w:rFonts w:ascii="Calibri" w:hAnsi="Calibri" w:cs="Calibri"/>
          <w:color w:val="000000" w:themeColor="text1"/>
        </w:rPr>
        <w:br/>
      </w:r>
      <w:r w:rsidR="00340FDC" w:rsidRPr="00037E0A">
        <w:rPr>
          <w:rFonts w:ascii="Calibri" w:hAnsi="Calibri" w:cs="Calibri"/>
          <w:color w:val="000000" w:themeColor="text1"/>
        </w:rPr>
        <w:t>(Unternehmensgründer, Inhaber, PR-Manager)</w:t>
      </w:r>
      <w:r w:rsidR="006866EF" w:rsidRPr="00037E0A">
        <w:rPr>
          <w:rFonts w:ascii="Calibri" w:hAnsi="Calibri" w:cs="Calibri"/>
          <w:color w:val="000000" w:themeColor="text1"/>
        </w:rPr>
        <w:t xml:space="preserve"> </w:t>
      </w:r>
      <w:r w:rsidR="00DA7E53" w:rsidRPr="00037E0A">
        <w:rPr>
          <w:rFonts w:ascii="Calibri" w:hAnsi="Calibri" w:cs="Calibri"/>
          <w:color w:val="000000" w:themeColor="text1"/>
        </w:rPr>
        <w:t xml:space="preserve"> </w:t>
      </w:r>
      <w:r w:rsidR="00875136" w:rsidRPr="00037E0A">
        <w:rPr>
          <w:rFonts w:ascii="Calibri" w:hAnsi="Calibri" w:cs="Calibri"/>
          <w:color w:val="000000" w:themeColor="text1"/>
        </w:rPr>
        <w:t xml:space="preserve"> </w:t>
      </w:r>
      <w:r w:rsidR="00FE5425" w:rsidRPr="00037E0A">
        <w:rPr>
          <w:rFonts w:ascii="Calibri" w:hAnsi="Calibri" w:cs="Calibri"/>
          <w:color w:val="000000" w:themeColor="text1"/>
        </w:rPr>
        <w:t xml:space="preserve"> </w:t>
      </w:r>
      <w:r w:rsidR="003A6F4B" w:rsidRPr="00037E0A">
        <w:rPr>
          <w:rFonts w:ascii="Calibri" w:hAnsi="Calibri" w:cs="Calibri"/>
          <w:color w:val="000000" w:themeColor="text1"/>
        </w:rPr>
        <w:t xml:space="preserve"> </w:t>
      </w:r>
      <w:r w:rsidR="00066CA3" w:rsidRPr="00037E0A">
        <w:rPr>
          <w:rFonts w:ascii="Calibri" w:hAnsi="Calibri" w:cs="Calibri"/>
          <w:color w:val="000000" w:themeColor="text1"/>
        </w:rPr>
        <w:t xml:space="preserve"> </w:t>
      </w:r>
    </w:p>
    <w:sectPr w:rsidR="001E45FA" w:rsidRPr="00037E0A" w:rsidSect="00B25AAE">
      <w:headerReference w:type="even" r:id="rId14"/>
      <w:headerReference w:type="default" r:id="rId15"/>
      <w:footerReference w:type="default" r:id="rId16"/>
      <w:headerReference w:type="first" r:id="rId17"/>
      <w:pgSz w:w="11906" w:h="16838"/>
      <w:pgMar w:top="2272" w:right="1841" w:bottom="2327" w:left="1134" w:header="1134" w:footer="113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2EB4" w14:textId="77777777" w:rsidR="007810E1" w:rsidRDefault="007810E1">
      <w:r>
        <w:separator/>
      </w:r>
    </w:p>
  </w:endnote>
  <w:endnote w:type="continuationSeparator" w:id="0">
    <w:p w14:paraId="532E15F0" w14:textId="77777777" w:rsidR="007810E1" w:rsidRDefault="0078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6F23" w14:textId="77777777" w:rsidR="00760DB0" w:rsidRDefault="00760DB0" w:rsidP="007949F8">
    <w:pPr>
      <w:pStyle w:val="KeinLeerraum"/>
      <w:tabs>
        <w:tab w:val="right" w:pos="8789"/>
        <w:tab w:val="right" w:pos="9072"/>
      </w:tabs>
      <w:ind w:right="426"/>
      <w:rPr>
        <w:rFonts w:ascii="Arial" w:hAnsi="Arial" w:cs="Tahoma"/>
        <w:b/>
        <w:bCs/>
        <w:sz w:val="16"/>
        <w:szCs w:val="16"/>
      </w:rPr>
    </w:pPr>
  </w:p>
  <w:p w14:paraId="0CF2FE76" w14:textId="15D78EC2" w:rsidR="00D81251" w:rsidRPr="00BD3E19" w:rsidRDefault="00D81251" w:rsidP="007949F8">
    <w:pPr>
      <w:pStyle w:val="KeinLeerraum"/>
      <w:tabs>
        <w:tab w:val="right" w:pos="8789"/>
        <w:tab w:val="right" w:pos="9072"/>
      </w:tabs>
      <w:ind w:right="426"/>
      <w:rPr>
        <w:rFonts w:ascii="Arial" w:hAnsi="Arial" w:cs="Tahoma"/>
        <w:bCs/>
        <w:sz w:val="16"/>
        <w:szCs w:val="16"/>
      </w:rPr>
    </w:pPr>
    <w:r w:rsidRPr="00BD3E19">
      <w:rPr>
        <w:rFonts w:ascii="Arial" w:hAnsi="Arial" w:cs="Tahoma"/>
        <w:b/>
        <w:bCs/>
        <w:sz w:val="16"/>
        <w:szCs w:val="16"/>
      </w:rPr>
      <w:t>Tourist-Information Bad Mergentheim</w:t>
    </w:r>
    <w:r w:rsidRPr="00BD3E19">
      <w:rPr>
        <w:rFonts w:ascii="Arial" w:hAnsi="Arial" w:cs="Tahoma"/>
        <w:bCs/>
        <w:sz w:val="16"/>
        <w:szCs w:val="16"/>
      </w:rPr>
      <w:br/>
      <w:t xml:space="preserve">Marktplatz 1 </w:t>
    </w:r>
    <w:r w:rsidRPr="00BD3E19">
      <w:rPr>
        <w:rFonts w:ascii="Arial" w:hAnsi="Arial" w:cs="Tahoma"/>
        <w:bCs/>
        <w:sz w:val="16"/>
        <w:szCs w:val="16"/>
      </w:rPr>
      <w:br/>
    </w:r>
    <w:r>
      <w:rPr>
        <w:rFonts w:ascii="Arial" w:hAnsi="Arial" w:cs="Tahoma"/>
        <w:bCs/>
        <w:sz w:val="16"/>
        <w:szCs w:val="16"/>
      </w:rPr>
      <w:t>97980 Bad Mergentheim</w:t>
    </w:r>
    <w:r w:rsidRPr="00BD3E19">
      <w:rPr>
        <w:rFonts w:ascii="Arial" w:hAnsi="Arial" w:cs="Tahoma"/>
        <w:bCs/>
        <w:sz w:val="16"/>
        <w:szCs w:val="16"/>
      </w:rPr>
      <w:t xml:space="preserve"> </w:t>
    </w:r>
  </w:p>
  <w:p w14:paraId="6118B7ED" w14:textId="027EA337" w:rsidR="00D81251" w:rsidRPr="00BD3E19" w:rsidRDefault="00000000" w:rsidP="007949F8">
    <w:pPr>
      <w:pStyle w:val="KeinLeerraum"/>
      <w:tabs>
        <w:tab w:val="right" w:pos="8789"/>
        <w:tab w:val="right" w:pos="9072"/>
      </w:tabs>
      <w:ind w:right="426"/>
      <w:rPr>
        <w:rStyle w:val="Hyperlink"/>
        <w:rFonts w:ascii="Arial" w:hAnsi="Arial" w:cs="Tahoma"/>
        <w:bCs/>
        <w:sz w:val="16"/>
        <w:szCs w:val="16"/>
      </w:rPr>
    </w:pPr>
    <w:hyperlink r:id="rId1" w:history="1">
      <w:r w:rsidR="00D81251" w:rsidRPr="00BD3E19">
        <w:rPr>
          <w:rStyle w:val="Hyperlink"/>
          <w:rFonts w:ascii="Arial" w:hAnsi="Arial" w:cs="Tahoma"/>
          <w:bCs/>
          <w:sz w:val="16"/>
          <w:szCs w:val="16"/>
        </w:rPr>
        <w:t>www.bad-mergentheim.de</w:t>
      </w:r>
    </w:hyperlink>
  </w:p>
  <w:p w14:paraId="0600B671" w14:textId="22AAC923" w:rsidR="00D81251" w:rsidRPr="00E90DFF" w:rsidRDefault="00D81251" w:rsidP="00E90DFF">
    <w:pPr>
      <w:widowControl/>
      <w:suppressAutoHyphens w:val="0"/>
      <w:spacing w:before="100" w:beforeAutospacing="1" w:line="102" w:lineRule="atLeast"/>
      <w:ind w:right="-2807"/>
      <w:rPr>
        <w:rFonts w:ascii="Times" w:hAnsi="Times"/>
        <w:sz w:val="16"/>
        <w:szCs w:val="16"/>
      </w:rPr>
    </w:pPr>
    <w:r>
      <w:rPr>
        <w:rFonts w:ascii="Arial" w:hAnsi="Arial" w:cs="Arial"/>
        <w:color w:val="000000"/>
        <w:sz w:val="16"/>
        <w:szCs w:val="16"/>
        <w:shd w:val="clear" w:color="auto" w:fill="FFFFFF"/>
        <w:lang w:val="it-IT"/>
      </w:rPr>
      <w:br/>
    </w:r>
  </w:p>
  <w:p w14:paraId="664CB08E" w14:textId="417367CE" w:rsidR="00D81251" w:rsidRPr="00E408DD" w:rsidRDefault="00D81251" w:rsidP="00E408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E530" w14:textId="77777777" w:rsidR="007810E1" w:rsidRDefault="007810E1">
      <w:r>
        <w:separator/>
      </w:r>
    </w:p>
  </w:footnote>
  <w:footnote w:type="continuationSeparator" w:id="0">
    <w:p w14:paraId="3A61618A" w14:textId="77777777" w:rsidR="007810E1" w:rsidRDefault="0078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AB5E" w14:textId="77777777" w:rsidR="00AF4C5A" w:rsidRDefault="00AF4C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5DB1" w14:textId="7B82D18A" w:rsidR="00D81251" w:rsidRDefault="00D81251">
    <w:pPr>
      <w:pStyle w:val="VorformatierterText"/>
    </w:pPr>
    <w:r>
      <w:rPr>
        <w:noProof/>
      </w:rPr>
      <w:drawing>
        <wp:inline distT="0" distB="0" distL="0" distR="0" wp14:anchorId="64AD829B" wp14:editId="7E9FEACA">
          <wp:extent cx="3444207" cy="1333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H_Markensiegel_Lebensfreude_100x31mm_links_CMYK.png"/>
                  <pic:cNvPicPr/>
                </pic:nvPicPr>
                <pic:blipFill>
                  <a:blip r:embed="rId1">
                    <a:extLst>
                      <a:ext uri="{28A0092B-C50C-407E-A947-70E740481C1C}">
                        <a14:useLocalDpi xmlns:a14="http://schemas.microsoft.com/office/drawing/2010/main" val="0"/>
                      </a:ext>
                    </a:extLst>
                  </a:blip>
                  <a:stretch>
                    <a:fillRect/>
                  </a:stretch>
                </pic:blipFill>
                <pic:spPr>
                  <a:xfrm>
                    <a:off x="0" y="0"/>
                    <a:ext cx="8146713" cy="31541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F364" w14:textId="77777777" w:rsidR="00AF4C5A" w:rsidRDefault="00AF4C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E65508"/>
    <w:multiLevelType w:val="multilevel"/>
    <w:tmpl w:val="C7F4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46964"/>
    <w:multiLevelType w:val="multilevel"/>
    <w:tmpl w:val="D108B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AD06EB"/>
    <w:multiLevelType w:val="multilevel"/>
    <w:tmpl w:val="122A1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8884456">
    <w:abstractNumId w:val="0"/>
  </w:num>
  <w:num w:numId="2" w16cid:durableId="1302543180">
    <w:abstractNumId w:val="2"/>
  </w:num>
  <w:num w:numId="3" w16cid:durableId="413822331">
    <w:abstractNumId w:val="1"/>
  </w:num>
  <w:num w:numId="4" w16cid:durableId="1651056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displayBackgroundShape/>
  <w:embedSystemFonts/>
  <w:proofState w:spelling="clean" w:grammar="clean"/>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C5"/>
    <w:rsid w:val="00001B6E"/>
    <w:rsid w:val="000043E2"/>
    <w:rsid w:val="0000457D"/>
    <w:rsid w:val="00005CB4"/>
    <w:rsid w:val="00007799"/>
    <w:rsid w:val="00007859"/>
    <w:rsid w:val="00007B3B"/>
    <w:rsid w:val="00011FB8"/>
    <w:rsid w:val="000122D6"/>
    <w:rsid w:val="00013943"/>
    <w:rsid w:val="00013CD8"/>
    <w:rsid w:val="00016592"/>
    <w:rsid w:val="0001731C"/>
    <w:rsid w:val="00021ACC"/>
    <w:rsid w:val="000256CF"/>
    <w:rsid w:val="00026EDE"/>
    <w:rsid w:val="00030035"/>
    <w:rsid w:val="000302C9"/>
    <w:rsid w:val="00030398"/>
    <w:rsid w:val="000306DA"/>
    <w:rsid w:val="0003104E"/>
    <w:rsid w:val="000313AE"/>
    <w:rsid w:val="000321C8"/>
    <w:rsid w:val="00033072"/>
    <w:rsid w:val="00034446"/>
    <w:rsid w:val="000359D9"/>
    <w:rsid w:val="000364E5"/>
    <w:rsid w:val="0003650E"/>
    <w:rsid w:val="00036F38"/>
    <w:rsid w:val="00037395"/>
    <w:rsid w:val="00037E0A"/>
    <w:rsid w:val="00040F45"/>
    <w:rsid w:val="00043909"/>
    <w:rsid w:val="00043B4D"/>
    <w:rsid w:val="00043F92"/>
    <w:rsid w:val="000445B3"/>
    <w:rsid w:val="00044DC3"/>
    <w:rsid w:val="00050DC1"/>
    <w:rsid w:val="000510AC"/>
    <w:rsid w:val="00054B6E"/>
    <w:rsid w:val="000554ED"/>
    <w:rsid w:val="00060A36"/>
    <w:rsid w:val="00062B31"/>
    <w:rsid w:val="0006367D"/>
    <w:rsid w:val="000651A0"/>
    <w:rsid w:val="0006558A"/>
    <w:rsid w:val="00066CA3"/>
    <w:rsid w:val="00067923"/>
    <w:rsid w:val="0007034F"/>
    <w:rsid w:val="00071106"/>
    <w:rsid w:val="00071C84"/>
    <w:rsid w:val="00074212"/>
    <w:rsid w:val="000758C3"/>
    <w:rsid w:val="00083033"/>
    <w:rsid w:val="00083C03"/>
    <w:rsid w:val="00083C4D"/>
    <w:rsid w:val="00083D18"/>
    <w:rsid w:val="0008642E"/>
    <w:rsid w:val="00087126"/>
    <w:rsid w:val="00087EBC"/>
    <w:rsid w:val="000910A6"/>
    <w:rsid w:val="000917E1"/>
    <w:rsid w:val="00091A1E"/>
    <w:rsid w:val="000926E1"/>
    <w:rsid w:val="0009307E"/>
    <w:rsid w:val="00093305"/>
    <w:rsid w:val="0009420C"/>
    <w:rsid w:val="0009534A"/>
    <w:rsid w:val="00095CCA"/>
    <w:rsid w:val="000A092A"/>
    <w:rsid w:val="000A1C54"/>
    <w:rsid w:val="000A2511"/>
    <w:rsid w:val="000A6169"/>
    <w:rsid w:val="000A6763"/>
    <w:rsid w:val="000A72E5"/>
    <w:rsid w:val="000B0112"/>
    <w:rsid w:val="000B07BF"/>
    <w:rsid w:val="000B1243"/>
    <w:rsid w:val="000B154D"/>
    <w:rsid w:val="000B1FF6"/>
    <w:rsid w:val="000B47C4"/>
    <w:rsid w:val="000B59E9"/>
    <w:rsid w:val="000B7990"/>
    <w:rsid w:val="000B7BC1"/>
    <w:rsid w:val="000B7CBF"/>
    <w:rsid w:val="000C0136"/>
    <w:rsid w:val="000C08A3"/>
    <w:rsid w:val="000C2BFE"/>
    <w:rsid w:val="000C3428"/>
    <w:rsid w:val="000C39F3"/>
    <w:rsid w:val="000C402C"/>
    <w:rsid w:val="000C4513"/>
    <w:rsid w:val="000C4DA2"/>
    <w:rsid w:val="000C546A"/>
    <w:rsid w:val="000C5CE1"/>
    <w:rsid w:val="000D46F2"/>
    <w:rsid w:val="000D6189"/>
    <w:rsid w:val="000E1302"/>
    <w:rsid w:val="000E1C87"/>
    <w:rsid w:val="000E24C2"/>
    <w:rsid w:val="000E393B"/>
    <w:rsid w:val="000E4274"/>
    <w:rsid w:val="000E5CF7"/>
    <w:rsid w:val="000E65EE"/>
    <w:rsid w:val="000E6F38"/>
    <w:rsid w:val="000E7E89"/>
    <w:rsid w:val="000F0270"/>
    <w:rsid w:val="000F04EF"/>
    <w:rsid w:val="000F06FC"/>
    <w:rsid w:val="000F1550"/>
    <w:rsid w:val="000F2EBA"/>
    <w:rsid w:val="000F395E"/>
    <w:rsid w:val="000F4182"/>
    <w:rsid w:val="000F4925"/>
    <w:rsid w:val="000F4A69"/>
    <w:rsid w:val="000F766F"/>
    <w:rsid w:val="00100173"/>
    <w:rsid w:val="001026CF"/>
    <w:rsid w:val="00102D08"/>
    <w:rsid w:val="0010384A"/>
    <w:rsid w:val="0011070F"/>
    <w:rsid w:val="0011292A"/>
    <w:rsid w:val="00112991"/>
    <w:rsid w:val="0011675C"/>
    <w:rsid w:val="001168EB"/>
    <w:rsid w:val="00116D00"/>
    <w:rsid w:val="001174C0"/>
    <w:rsid w:val="00117720"/>
    <w:rsid w:val="0011788E"/>
    <w:rsid w:val="001217EA"/>
    <w:rsid w:val="001221D0"/>
    <w:rsid w:val="00122963"/>
    <w:rsid w:val="0012305D"/>
    <w:rsid w:val="00125858"/>
    <w:rsid w:val="00126CD8"/>
    <w:rsid w:val="00126FFE"/>
    <w:rsid w:val="001328CC"/>
    <w:rsid w:val="00132AC0"/>
    <w:rsid w:val="001339CA"/>
    <w:rsid w:val="00133DCF"/>
    <w:rsid w:val="00134B15"/>
    <w:rsid w:val="00135BB9"/>
    <w:rsid w:val="001372D4"/>
    <w:rsid w:val="0013779F"/>
    <w:rsid w:val="00137C7D"/>
    <w:rsid w:val="00143D7A"/>
    <w:rsid w:val="0014653C"/>
    <w:rsid w:val="00146B28"/>
    <w:rsid w:val="00147FC9"/>
    <w:rsid w:val="0015198F"/>
    <w:rsid w:val="00151EC9"/>
    <w:rsid w:val="001535E8"/>
    <w:rsid w:val="00154233"/>
    <w:rsid w:val="00154629"/>
    <w:rsid w:val="00155CC0"/>
    <w:rsid w:val="001573B5"/>
    <w:rsid w:val="00161071"/>
    <w:rsid w:val="00164313"/>
    <w:rsid w:val="001648B7"/>
    <w:rsid w:val="00164B9A"/>
    <w:rsid w:val="00164FB7"/>
    <w:rsid w:val="001668B2"/>
    <w:rsid w:val="0016773E"/>
    <w:rsid w:val="0016781A"/>
    <w:rsid w:val="0017277D"/>
    <w:rsid w:val="001738F8"/>
    <w:rsid w:val="001749B1"/>
    <w:rsid w:val="00180D3C"/>
    <w:rsid w:val="00181C2E"/>
    <w:rsid w:val="0018423F"/>
    <w:rsid w:val="00184C5E"/>
    <w:rsid w:val="00185314"/>
    <w:rsid w:val="001853B1"/>
    <w:rsid w:val="0018683B"/>
    <w:rsid w:val="001871CB"/>
    <w:rsid w:val="001914C9"/>
    <w:rsid w:val="001931C4"/>
    <w:rsid w:val="00195416"/>
    <w:rsid w:val="00195799"/>
    <w:rsid w:val="00195BD8"/>
    <w:rsid w:val="001A0D32"/>
    <w:rsid w:val="001A1695"/>
    <w:rsid w:val="001A192E"/>
    <w:rsid w:val="001A28EC"/>
    <w:rsid w:val="001A432C"/>
    <w:rsid w:val="001A729D"/>
    <w:rsid w:val="001A73A7"/>
    <w:rsid w:val="001B00D8"/>
    <w:rsid w:val="001B0963"/>
    <w:rsid w:val="001B3FD5"/>
    <w:rsid w:val="001B5D15"/>
    <w:rsid w:val="001C094C"/>
    <w:rsid w:val="001C2144"/>
    <w:rsid w:val="001C32BE"/>
    <w:rsid w:val="001C366A"/>
    <w:rsid w:val="001C487A"/>
    <w:rsid w:val="001C4BB0"/>
    <w:rsid w:val="001C6D67"/>
    <w:rsid w:val="001C77DD"/>
    <w:rsid w:val="001D19E5"/>
    <w:rsid w:val="001D375B"/>
    <w:rsid w:val="001D39B8"/>
    <w:rsid w:val="001D3A85"/>
    <w:rsid w:val="001D4E2C"/>
    <w:rsid w:val="001D6A8F"/>
    <w:rsid w:val="001E20D4"/>
    <w:rsid w:val="001E2537"/>
    <w:rsid w:val="001E3EFF"/>
    <w:rsid w:val="001E45FA"/>
    <w:rsid w:val="001E74A1"/>
    <w:rsid w:val="001E7BC0"/>
    <w:rsid w:val="001E7DC5"/>
    <w:rsid w:val="001F1E55"/>
    <w:rsid w:val="001F67D8"/>
    <w:rsid w:val="001F6CCF"/>
    <w:rsid w:val="002002EF"/>
    <w:rsid w:val="0020048B"/>
    <w:rsid w:val="00200AC0"/>
    <w:rsid w:val="0020289D"/>
    <w:rsid w:val="00202FD5"/>
    <w:rsid w:val="00207BDE"/>
    <w:rsid w:val="00207FE5"/>
    <w:rsid w:val="00210449"/>
    <w:rsid w:val="002118AA"/>
    <w:rsid w:val="00211C96"/>
    <w:rsid w:val="00213075"/>
    <w:rsid w:val="0021611C"/>
    <w:rsid w:val="0022085D"/>
    <w:rsid w:val="002209C8"/>
    <w:rsid w:val="002222E8"/>
    <w:rsid w:val="0022343D"/>
    <w:rsid w:val="002248C4"/>
    <w:rsid w:val="00224BA9"/>
    <w:rsid w:val="00226259"/>
    <w:rsid w:val="0022667D"/>
    <w:rsid w:val="00227E3E"/>
    <w:rsid w:val="00231692"/>
    <w:rsid w:val="00232018"/>
    <w:rsid w:val="00232E32"/>
    <w:rsid w:val="00233385"/>
    <w:rsid w:val="00233EC8"/>
    <w:rsid w:val="00235132"/>
    <w:rsid w:val="00235CF4"/>
    <w:rsid w:val="00237666"/>
    <w:rsid w:val="00242FB1"/>
    <w:rsid w:val="00244061"/>
    <w:rsid w:val="002441C1"/>
    <w:rsid w:val="00244B86"/>
    <w:rsid w:val="00245576"/>
    <w:rsid w:val="002459E2"/>
    <w:rsid w:val="00245F1D"/>
    <w:rsid w:val="00247E44"/>
    <w:rsid w:val="0025258C"/>
    <w:rsid w:val="00254348"/>
    <w:rsid w:val="00257BF7"/>
    <w:rsid w:val="00261857"/>
    <w:rsid w:val="00261D46"/>
    <w:rsid w:val="00265E41"/>
    <w:rsid w:val="002702DE"/>
    <w:rsid w:val="00271A11"/>
    <w:rsid w:val="00273AB8"/>
    <w:rsid w:val="0027433E"/>
    <w:rsid w:val="0027568A"/>
    <w:rsid w:val="00276927"/>
    <w:rsid w:val="002808C2"/>
    <w:rsid w:val="002815DF"/>
    <w:rsid w:val="00283122"/>
    <w:rsid w:val="002833D5"/>
    <w:rsid w:val="0028622F"/>
    <w:rsid w:val="00286D8A"/>
    <w:rsid w:val="00287080"/>
    <w:rsid w:val="00287712"/>
    <w:rsid w:val="002877A1"/>
    <w:rsid w:val="00287EB4"/>
    <w:rsid w:val="00287F12"/>
    <w:rsid w:val="00290093"/>
    <w:rsid w:val="00290619"/>
    <w:rsid w:val="002906DF"/>
    <w:rsid w:val="00291EE6"/>
    <w:rsid w:val="00292CCC"/>
    <w:rsid w:val="002953C8"/>
    <w:rsid w:val="002966CD"/>
    <w:rsid w:val="002A11E5"/>
    <w:rsid w:val="002A1F25"/>
    <w:rsid w:val="002A379A"/>
    <w:rsid w:val="002A4C73"/>
    <w:rsid w:val="002A5AE8"/>
    <w:rsid w:val="002A5E3D"/>
    <w:rsid w:val="002A63CC"/>
    <w:rsid w:val="002A782C"/>
    <w:rsid w:val="002B0C78"/>
    <w:rsid w:val="002B0E83"/>
    <w:rsid w:val="002B15D6"/>
    <w:rsid w:val="002B1CC4"/>
    <w:rsid w:val="002B2327"/>
    <w:rsid w:val="002B3191"/>
    <w:rsid w:val="002B5AB2"/>
    <w:rsid w:val="002B6D43"/>
    <w:rsid w:val="002C0A2D"/>
    <w:rsid w:val="002C2961"/>
    <w:rsid w:val="002C3AE3"/>
    <w:rsid w:val="002C40A4"/>
    <w:rsid w:val="002C54D9"/>
    <w:rsid w:val="002C6334"/>
    <w:rsid w:val="002C69C5"/>
    <w:rsid w:val="002C7881"/>
    <w:rsid w:val="002D0E3E"/>
    <w:rsid w:val="002D1439"/>
    <w:rsid w:val="002D172C"/>
    <w:rsid w:val="002D266C"/>
    <w:rsid w:val="002D3975"/>
    <w:rsid w:val="002D59F5"/>
    <w:rsid w:val="002D5C65"/>
    <w:rsid w:val="002D5F86"/>
    <w:rsid w:val="002D6064"/>
    <w:rsid w:val="002D617B"/>
    <w:rsid w:val="002D6D8B"/>
    <w:rsid w:val="002E1353"/>
    <w:rsid w:val="002E2DB5"/>
    <w:rsid w:val="002E33B0"/>
    <w:rsid w:val="002E3777"/>
    <w:rsid w:val="002E675D"/>
    <w:rsid w:val="002E69BB"/>
    <w:rsid w:val="002F04DE"/>
    <w:rsid w:val="002F3577"/>
    <w:rsid w:val="002F3A3A"/>
    <w:rsid w:val="002F3CE9"/>
    <w:rsid w:val="002F4C14"/>
    <w:rsid w:val="002F5027"/>
    <w:rsid w:val="002F5E4F"/>
    <w:rsid w:val="002F610D"/>
    <w:rsid w:val="002F766D"/>
    <w:rsid w:val="002F77F0"/>
    <w:rsid w:val="00300598"/>
    <w:rsid w:val="00303145"/>
    <w:rsid w:val="003031B9"/>
    <w:rsid w:val="003033F2"/>
    <w:rsid w:val="00303E75"/>
    <w:rsid w:val="00306D13"/>
    <w:rsid w:val="00306ED1"/>
    <w:rsid w:val="00310374"/>
    <w:rsid w:val="00311505"/>
    <w:rsid w:val="00312EC9"/>
    <w:rsid w:val="00313CAC"/>
    <w:rsid w:val="00314715"/>
    <w:rsid w:val="00316546"/>
    <w:rsid w:val="00316CEE"/>
    <w:rsid w:val="003201E6"/>
    <w:rsid w:val="00320640"/>
    <w:rsid w:val="00320814"/>
    <w:rsid w:val="003223D6"/>
    <w:rsid w:val="0032324D"/>
    <w:rsid w:val="00323AAF"/>
    <w:rsid w:val="00323E19"/>
    <w:rsid w:val="00324EB5"/>
    <w:rsid w:val="00325E2A"/>
    <w:rsid w:val="00326678"/>
    <w:rsid w:val="00326DA3"/>
    <w:rsid w:val="00330715"/>
    <w:rsid w:val="00332274"/>
    <w:rsid w:val="00335C1A"/>
    <w:rsid w:val="00340FDC"/>
    <w:rsid w:val="003460DC"/>
    <w:rsid w:val="00350AEF"/>
    <w:rsid w:val="00350CC4"/>
    <w:rsid w:val="00352407"/>
    <w:rsid w:val="00352A88"/>
    <w:rsid w:val="00353CE9"/>
    <w:rsid w:val="0035411B"/>
    <w:rsid w:val="00354440"/>
    <w:rsid w:val="003544C3"/>
    <w:rsid w:val="00354A19"/>
    <w:rsid w:val="00360596"/>
    <w:rsid w:val="0036173D"/>
    <w:rsid w:val="00361CE5"/>
    <w:rsid w:val="00362DEA"/>
    <w:rsid w:val="00364888"/>
    <w:rsid w:val="003648C6"/>
    <w:rsid w:val="00367BBE"/>
    <w:rsid w:val="003703FF"/>
    <w:rsid w:val="003717AA"/>
    <w:rsid w:val="00372789"/>
    <w:rsid w:val="003732F6"/>
    <w:rsid w:val="003764A9"/>
    <w:rsid w:val="003768F1"/>
    <w:rsid w:val="0037779E"/>
    <w:rsid w:val="0037797B"/>
    <w:rsid w:val="00377F03"/>
    <w:rsid w:val="0038169A"/>
    <w:rsid w:val="003851FF"/>
    <w:rsid w:val="0038578B"/>
    <w:rsid w:val="003874EE"/>
    <w:rsid w:val="00387E74"/>
    <w:rsid w:val="003904A1"/>
    <w:rsid w:val="003910CC"/>
    <w:rsid w:val="0039448D"/>
    <w:rsid w:val="003965A0"/>
    <w:rsid w:val="00396ECC"/>
    <w:rsid w:val="003A16C9"/>
    <w:rsid w:val="003A4329"/>
    <w:rsid w:val="003A4962"/>
    <w:rsid w:val="003A6106"/>
    <w:rsid w:val="003A6F4B"/>
    <w:rsid w:val="003A735D"/>
    <w:rsid w:val="003B12A7"/>
    <w:rsid w:val="003B1C47"/>
    <w:rsid w:val="003B3044"/>
    <w:rsid w:val="003B3B54"/>
    <w:rsid w:val="003B5731"/>
    <w:rsid w:val="003B68CD"/>
    <w:rsid w:val="003B7260"/>
    <w:rsid w:val="003B79D9"/>
    <w:rsid w:val="003C43C7"/>
    <w:rsid w:val="003C486D"/>
    <w:rsid w:val="003C59B8"/>
    <w:rsid w:val="003D4C0B"/>
    <w:rsid w:val="003D5401"/>
    <w:rsid w:val="003D7F80"/>
    <w:rsid w:val="003E199C"/>
    <w:rsid w:val="003E2739"/>
    <w:rsid w:val="003E2E71"/>
    <w:rsid w:val="003E362E"/>
    <w:rsid w:val="003E3E6A"/>
    <w:rsid w:val="003E4C52"/>
    <w:rsid w:val="003E5787"/>
    <w:rsid w:val="003E711E"/>
    <w:rsid w:val="003F1F89"/>
    <w:rsid w:val="003F2640"/>
    <w:rsid w:val="003F533D"/>
    <w:rsid w:val="003F6605"/>
    <w:rsid w:val="003F7C75"/>
    <w:rsid w:val="00401498"/>
    <w:rsid w:val="004020A8"/>
    <w:rsid w:val="004044BF"/>
    <w:rsid w:val="00406BEC"/>
    <w:rsid w:val="00410B3A"/>
    <w:rsid w:val="00413092"/>
    <w:rsid w:val="00414118"/>
    <w:rsid w:val="0041509B"/>
    <w:rsid w:val="004226C4"/>
    <w:rsid w:val="00422AB6"/>
    <w:rsid w:val="00423DE8"/>
    <w:rsid w:val="00423E90"/>
    <w:rsid w:val="00424D17"/>
    <w:rsid w:val="004272D5"/>
    <w:rsid w:val="00433006"/>
    <w:rsid w:val="004339CC"/>
    <w:rsid w:val="00436DFE"/>
    <w:rsid w:val="00437BA5"/>
    <w:rsid w:val="00437D66"/>
    <w:rsid w:val="0044156B"/>
    <w:rsid w:val="00444AE2"/>
    <w:rsid w:val="00445B71"/>
    <w:rsid w:val="00450A90"/>
    <w:rsid w:val="00450F05"/>
    <w:rsid w:val="00450FC4"/>
    <w:rsid w:val="00453C6F"/>
    <w:rsid w:val="00454188"/>
    <w:rsid w:val="00455BBD"/>
    <w:rsid w:val="00456B13"/>
    <w:rsid w:val="00460947"/>
    <w:rsid w:val="00461921"/>
    <w:rsid w:val="00461FD8"/>
    <w:rsid w:val="004629C6"/>
    <w:rsid w:val="0046335B"/>
    <w:rsid w:val="00463CA7"/>
    <w:rsid w:val="00463CF3"/>
    <w:rsid w:val="00465EC7"/>
    <w:rsid w:val="004663E9"/>
    <w:rsid w:val="00472A88"/>
    <w:rsid w:val="0047314F"/>
    <w:rsid w:val="004745D9"/>
    <w:rsid w:val="00476BCB"/>
    <w:rsid w:val="004825FD"/>
    <w:rsid w:val="004830B4"/>
    <w:rsid w:val="00483B52"/>
    <w:rsid w:val="004864C1"/>
    <w:rsid w:val="00487CA8"/>
    <w:rsid w:val="004904D2"/>
    <w:rsid w:val="004935F2"/>
    <w:rsid w:val="00493D67"/>
    <w:rsid w:val="00493E13"/>
    <w:rsid w:val="004965CC"/>
    <w:rsid w:val="004972E1"/>
    <w:rsid w:val="004A04AE"/>
    <w:rsid w:val="004A3B5D"/>
    <w:rsid w:val="004A3CDD"/>
    <w:rsid w:val="004B15D5"/>
    <w:rsid w:val="004B1703"/>
    <w:rsid w:val="004B1A02"/>
    <w:rsid w:val="004B2693"/>
    <w:rsid w:val="004B44E2"/>
    <w:rsid w:val="004B50A6"/>
    <w:rsid w:val="004B55DB"/>
    <w:rsid w:val="004B780E"/>
    <w:rsid w:val="004C2D1E"/>
    <w:rsid w:val="004C2E47"/>
    <w:rsid w:val="004C30FD"/>
    <w:rsid w:val="004C4F79"/>
    <w:rsid w:val="004C4F9A"/>
    <w:rsid w:val="004C5138"/>
    <w:rsid w:val="004D1031"/>
    <w:rsid w:val="004D1EB1"/>
    <w:rsid w:val="004D2105"/>
    <w:rsid w:val="004D6D8C"/>
    <w:rsid w:val="004D7B41"/>
    <w:rsid w:val="004E0226"/>
    <w:rsid w:val="004E2894"/>
    <w:rsid w:val="004E3A7F"/>
    <w:rsid w:val="004E4F06"/>
    <w:rsid w:val="004E55AB"/>
    <w:rsid w:val="004F4376"/>
    <w:rsid w:val="004F5A34"/>
    <w:rsid w:val="004F602E"/>
    <w:rsid w:val="004F7B4D"/>
    <w:rsid w:val="00500DA2"/>
    <w:rsid w:val="00502027"/>
    <w:rsid w:val="005024AB"/>
    <w:rsid w:val="005041EE"/>
    <w:rsid w:val="00505DC9"/>
    <w:rsid w:val="005070A5"/>
    <w:rsid w:val="005136CF"/>
    <w:rsid w:val="00516385"/>
    <w:rsid w:val="00516745"/>
    <w:rsid w:val="00516AB7"/>
    <w:rsid w:val="00517012"/>
    <w:rsid w:val="005174ED"/>
    <w:rsid w:val="00517DAD"/>
    <w:rsid w:val="00521E9F"/>
    <w:rsid w:val="005229AD"/>
    <w:rsid w:val="00523542"/>
    <w:rsid w:val="00524B6A"/>
    <w:rsid w:val="00524BC9"/>
    <w:rsid w:val="00525DB5"/>
    <w:rsid w:val="00526196"/>
    <w:rsid w:val="005261D1"/>
    <w:rsid w:val="00526D42"/>
    <w:rsid w:val="00533EA3"/>
    <w:rsid w:val="00534CCC"/>
    <w:rsid w:val="005408D0"/>
    <w:rsid w:val="00540962"/>
    <w:rsid w:val="00542F61"/>
    <w:rsid w:val="00543AD1"/>
    <w:rsid w:val="005458D7"/>
    <w:rsid w:val="0054776E"/>
    <w:rsid w:val="00550011"/>
    <w:rsid w:val="00550223"/>
    <w:rsid w:val="00550989"/>
    <w:rsid w:val="00551CF4"/>
    <w:rsid w:val="005531A0"/>
    <w:rsid w:val="005534E8"/>
    <w:rsid w:val="00556D54"/>
    <w:rsid w:val="005571B3"/>
    <w:rsid w:val="00557CA0"/>
    <w:rsid w:val="0056344F"/>
    <w:rsid w:val="00563B1F"/>
    <w:rsid w:val="00564BA6"/>
    <w:rsid w:val="005668C7"/>
    <w:rsid w:val="00567B44"/>
    <w:rsid w:val="00570F35"/>
    <w:rsid w:val="0057187B"/>
    <w:rsid w:val="00571A4F"/>
    <w:rsid w:val="00572589"/>
    <w:rsid w:val="00572D72"/>
    <w:rsid w:val="005731B9"/>
    <w:rsid w:val="0057577F"/>
    <w:rsid w:val="0057604B"/>
    <w:rsid w:val="0057660E"/>
    <w:rsid w:val="00576D42"/>
    <w:rsid w:val="00580BDB"/>
    <w:rsid w:val="00581070"/>
    <w:rsid w:val="00581BD4"/>
    <w:rsid w:val="00582D77"/>
    <w:rsid w:val="00583B9B"/>
    <w:rsid w:val="005843DD"/>
    <w:rsid w:val="00587A3D"/>
    <w:rsid w:val="005925F7"/>
    <w:rsid w:val="00593742"/>
    <w:rsid w:val="005940E3"/>
    <w:rsid w:val="0059497F"/>
    <w:rsid w:val="005949C3"/>
    <w:rsid w:val="00595502"/>
    <w:rsid w:val="005A09AB"/>
    <w:rsid w:val="005A2A66"/>
    <w:rsid w:val="005A3601"/>
    <w:rsid w:val="005A439B"/>
    <w:rsid w:val="005A5235"/>
    <w:rsid w:val="005A6B8F"/>
    <w:rsid w:val="005A6BA9"/>
    <w:rsid w:val="005A7599"/>
    <w:rsid w:val="005B0B49"/>
    <w:rsid w:val="005B12B0"/>
    <w:rsid w:val="005B1C89"/>
    <w:rsid w:val="005B326B"/>
    <w:rsid w:val="005B3928"/>
    <w:rsid w:val="005B503D"/>
    <w:rsid w:val="005B5CDA"/>
    <w:rsid w:val="005C2CB7"/>
    <w:rsid w:val="005C35E3"/>
    <w:rsid w:val="005C3746"/>
    <w:rsid w:val="005C3CD8"/>
    <w:rsid w:val="005C3F89"/>
    <w:rsid w:val="005C4010"/>
    <w:rsid w:val="005C40E8"/>
    <w:rsid w:val="005C5DFE"/>
    <w:rsid w:val="005C5E86"/>
    <w:rsid w:val="005C6480"/>
    <w:rsid w:val="005C7AE2"/>
    <w:rsid w:val="005D147D"/>
    <w:rsid w:val="005D1917"/>
    <w:rsid w:val="005D1D28"/>
    <w:rsid w:val="005D22E8"/>
    <w:rsid w:val="005D446E"/>
    <w:rsid w:val="005D4A24"/>
    <w:rsid w:val="005D4E86"/>
    <w:rsid w:val="005D5B32"/>
    <w:rsid w:val="005D5D69"/>
    <w:rsid w:val="005E0934"/>
    <w:rsid w:val="005E111A"/>
    <w:rsid w:val="005E13DE"/>
    <w:rsid w:val="005E2211"/>
    <w:rsid w:val="005E3EDC"/>
    <w:rsid w:val="005E55BD"/>
    <w:rsid w:val="005E61E6"/>
    <w:rsid w:val="005E6BE6"/>
    <w:rsid w:val="005E764E"/>
    <w:rsid w:val="005E7E8A"/>
    <w:rsid w:val="005E7E91"/>
    <w:rsid w:val="005F0540"/>
    <w:rsid w:val="005F0A3C"/>
    <w:rsid w:val="005F1362"/>
    <w:rsid w:val="005F25DE"/>
    <w:rsid w:val="005F4D0E"/>
    <w:rsid w:val="005F4EC0"/>
    <w:rsid w:val="005F5631"/>
    <w:rsid w:val="005F58F0"/>
    <w:rsid w:val="005F5D81"/>
    <w:rsid w:val="005F73E5"/>
    <w:rsid w:val="006006F2"/>
    <w:rsid w:val="00601D82"/>
    <w:rsid w:val="006027D4"/>
    <w:rsid w:val="00603CC8"/>
    <w:rsid w:val="006115B5"/>
    <w:rsid w:val="00612600"/>
    <w:rsid w:val="00612C19"/>
    <w:rsid w:val="00612F09"/>
    <w:rsid w:val="006130AC"/>
    <w:rsid w:val="00613501"/>
    <w:rsid w:val="00614034"/>
    <w:rsid w:val="006162D3"/>
    <w:rsid w:val="00616A63"/>
    <w:rsid w:val="00616DFE"/>
    <w:rsid w:val="00620979"/>
    <w:rsid w:val="00620B55"/>
    <w:rsid w:val="0062116D"/>
    <w:rsid w:val="00622054"/>
    <w:rsid w:val="006234A3"/>
    <w:rsid w:val="00623F5A"/>
    <w:rsid w:val="006279D4"/>
    <w:rsid w:val="00627ABA"/>
    <w:rsid w:val="00631B0F"/>
    <w:rsid w:val="00635424"/>
    <w:rsid w:val="006370FC"/>
    <w:rsid w:val="00642254"/>
    <w:rsid w:val="006433E7"/>
    <w:rsid w:val="0064499B"/>
    <w:rsid w:val="0064506E"/>
    <w:rsid w:val="00645A07"/>
    <w:rsid w:val="00645E93"/>
    <w:rsid w:val="006465D0"/>
    <w:rsid w:val="00646664"/>
    <w:rsid w:val="00647314"/>
    <w:rsid w:val="00650206"/>
    <w:rsid w:val="00653571"/>
    <w:rsid w:val="00653AAF"/>
    <w:rsid w:val="00654439"/>
    <w:rsid w:val="00655CAE"/>
    <w:rsid w:val="00657DFF"/>
    <w:rsid w:val="00660558"/>
    <w:rsid w:val="00661121"/>
    <w:rsid w:val="00663B66"/>
    <w:rsid w:val="006666EA"/>
    <w:rsid w:val="00666ACD"/>
    <w:rsid w:val="006708A5"/>
    <w:rsid w:val="00670C9C"/>
    <w:rsid w:val="00672025"/>
    <w:rsid w:val="00673BCE"/>
    <w:rsid w:val="0068033A"/>
    <w:rsid w:val="0068355D"/>
    <w:rsid w:val="00683568"/>
    <w:rsid w:val="00686262"/>
    <w:rsid w:val="006866EF"/>
    <w:rsid w:val="00694419"/>
    <w:rsid w:val="006949F2"/>
    <w:rsid w:val="006955CE"/>
    <w:rsid w:val="006972E1"/>
    <w:rsid w:val="006A0690"/>
    <w:rsid w:val="006A2805"/>
    <w:rsid w:val="006A2A1F"/>
    <w:rsid w:val="006A2D57"/>
    <w:rsid w:val="006A36FD"/>
    <w:rsid w:val="006B180A"/>
    <w:rsid w:val="006B58B1"/>
    <w:rsid w:val="006B74E8"/>
    <w:rsid w:val="006C0C6A"/>
    <w:rsid w:val="006C1FC9"/>
    <w:rsid w:val="006C4FA8"/>
    <w:rsid w:val="006C64D6"/>
    <w:rsid w:val="006D5070"/>
    <w:rsid w:val="006E0188"/>
    <w:rsid w:val="006E1337"/>
    <w:rsid w:val="006E214A"/>
    <w:rsid w:val="006E23E7"/>
    <w:rsid w:val="006E27DB"/>
    <w:rsid w:val="006E2C58"/>
    <w:rsid w:val="006E3AC9"/>
    <w:rsid w:val="006E4B67"/>
    <w:rsid w:val="006E4CB1"/>
    <w:rsid w:val="006E58D8"/>
    <w:rsid w:val="006E6633"/>
    <w:rsid w:val="006E69E6"/>
    <w:rsid w:val="006E7061"/>
    <w:rsid w:val="006E761B"/>
    <w:rsid w:val="006F0666"/>
    <w:rsid w:val="006F0FA5"/>
    <w:rsid w:val="006F1410"/>
    <w:rsid w:val="006F2160"/>
    <w:rsid w:val="006F22F6"/>
    <w:rsid w:val="006F5F60"/>
    <w:rsid w:val="006F6FB0"/>
    <w:rsid w:val="006F7CE2"/>
    <w:rsid w:val="00702907"/>
    <w:rsid w:val="007037EE"/>
    <w:rsid w:val="00703AD2"/>
    <w:rsid w:val="00703BB0"/>
    <w:rsid w:val="00703DEC"/>
    <w:rsid w:val="007054D9"/>
    <w:rsid w:val="00705B30"/>
    <w:rsid w:val="007104E3"/>
    <w:rsid w:val="007108D7"/>
    <w:rsid w:val="00710EC4"/>
    <w:rsid w:val="0071157B"/>
    <w:rsid w:val="007127CC"/>
    <w:rsid w:val="0072006E"/>
    <w:rsid w:val="00721DAB"/>
    <w:rsid w:val="00721FDC"/>
    <w:rsid w:val="00722B72"/>
    <w:rsid w:val="00722E9E"/>
    <w:rsid w:val="00724201"/>
    <w:rsid w:val="00724A7E"/>
    <w:rsid w:val="007256E3"/>
    <w:rsid w:val="00726468"/>
    <w:rsid w:val="007266C5"/>
    <w:rsid w:val="007269D0"/>
    <w:rsid w:val="007319C6"/>
    <w:rsid w:val="007324F6"/>
    <w:rsid w:val="00733382"/>
    <w:rsid w:val="00733EB9"/>
    <w:rsid w:val="007350F7"/>
    <w:rsid w:val="00740F86"/>
    <w:rsid w:val="0074132E"/>
    <w:rsid w:val="007441C3"/>
    <w:rsid w:val="0074445F"/>
    <w:rsid w:val="00746CCE"/>
    <w:rsid w:val="00747363"/>
    <w:rsid w:val="00747D7C"/>
    <w:rsid w:val="00750024"/>
    <w:rsid w:val="007501F8"/>
    <w:rsid w:val="007504A0"/>
    <w:rsid w:val="00751DA8"/>
    <w:rsid w:val="00754430"/>
    <w:rsid w:val="00755500"/>
    <w:rsid w:val="00755FDE"/>
    <w:rsid w:val="00756073"/>
    <w:rsid w:val="00756AA5"/>
    <w:rsid w:val="007603B3"/>
    <w:rsid w:val="0076057E"/>
    <w:rsid w:val="00760C86"/>
    <w:rsid w:val="00760DB0"/>
    <w:rsid w:val="00761E68"/>
    <w:rsid w:val="00762C54"/>
    <w:rsid w:val="00762FD4"/>
    <w:rsid w:val="00764309"/>
    <w:rsid w:val="00766A5F"/>
    <w:rsid w:val="0077030E"/>
    <w:rsid w:val="007711BE"/>
    <w:rsid w:val="00771568"/>
    <w:rsid w:val="0077322F"/>
    <w:rsid w:val="00773BCC"/>
    <w:rsid w:val="00774D91"/>
    <w:rsid w:val="00775DE3"/>
    <w:rsid w:val="00776025"/>
    <w:rsid w:val="0078041E"/>
    <w:rsid w:val="007810E1"/>
    <w:rsid w:val="00782043"/>
    <w:rsid w:val="0078535F"/>
    <w:rsid w:val="00790206"/>
    <w:rsid w:val="007911A0"/>
    <w:rsid w:val="00791241"/>
    <w:rsid w:val="007920BE"/>
    <w:rsid w:val="0079275D"/>
    <w:rsid w:val="00792BDF"/>
    <w:rsid w:val="00794559"/>
    <w:rsid w:val="007949F8"/>
    <w:rsid w:val="00794E63"/>
    <w:rsid w:val="00796277"/>
    <w:rsid w:val="00796B00"/>
    <w:rsid w:val="007A36F6"/>
    <w:rsid w:val="007A439C"/>
    <w:rsid w:val="007A50F6"/>
    <w:rsid w:val="007A58B2"/>
    <w:rsid w:val="007A68C6"/>
    <w:rsid w:val="007A6E6C"/>
    <w:rsid w:val="007A7356"/>
    <w:rsid w:val="007B01C7"/>
    <w:rsid w:val="007B3FF7"/>
    <w:rsid w:val="007B511D"/>
    <w:rsid w:val="007B7C2C"/>
    <w:rsid w:val="007C05F3"/>
    <w:rsid w:val="007C2368"/>
    <w:rsid w:val="007C2913"/>
    <w:rsid w:val="007C3914"/>
    <w:rsid w:val="007C3C74"/>
    <w:rsid w:val="007C64F6"/>
    <w:rsid w:val="007C6A57"/>
    <w:rsid w:val="007C7A6B"/>
    <w:rsid w:val="007D0078"/>
    <w:rsid w:val="007D08C0"/>
    <w:rsid w:val="007D21B7"/>
    <w:rsid w:val="007D46F9"/>
    <w:rsid w:val="007D60CA"/>
    <w:rsid w:val="007D6BA9"/>
    <w:rsid w:val="007D71BE"/>
    <w:rsid w:val="007E0754"/>
    <w:rsid w:val="007E0962"/>
    <w:rsid w:val="007E1F96"/>
    <w:rsid w:val="007E5AC5"/>
    <w:rsid w:val="007F1A2F"/>
    <w:rsid w:val="007F4655"/>
    <w:rsid w:val="007F6AEB"/>
    <w:rsid w:val="007F700B"/>
    <w:rsid w:val="007F760F"/>
    <w:rsid w:val="007F779E"/>
    <w:rsid w:val="0080201C"/>
    <w:rsid w:val="008024CF"/>
    <w:rsid w:val="00802CCD"/>
    <w:rsid w:val="00803566"/>
    <w:rsid w:val="0080456A"/>
    <w:rsid w:val="00811133"/>
    <w:rsid w:val="008157E6"/>
    <w:rsid w:val="008177A6"/>
    <w:rsid w:val="008201DD"/>
    <w:rsid w:val="008206A6"/>
    <w:rsid w:val="00822002"/>
    <w:rsid w:val="0082343D"/>
    <w:rsid w:val="00825B9E"/>
    <w:rsid w:val="00825D39"/>
    <w:rsid w:val="00831647"/>
    <w:rsid w:val="00837416"/>
    <w:rsid w:val="00837450"/>
    <w:rsid w:val="00837567"/>
    <w:rsid w:val="00840E1B"/>
    <w:rsid w:val="008428CB"/>
    <w:rsid w:val="00842F54"/>
    <w:rsid w:val="00843917"/>
    <w:rsid w:val="00844D22"/>
    <w:rsid w:val="00846D1C"/>
    <w:rsid w:val="008501CC"/>
    <w:rsid w:val="00850A7B"/>
    <w:rsid w:val="00851991"/>
    <w:rsid w:val="0085217B"/>
    <w:rsid w:val="008528E5"/>
    <w:rsid w:val="0085644B"/>
    <w:rsid w:val="008607A4"/>
    <w:rsid w:val="00862822"/>
    <w:rsid w:val="008669A4"/>
    <w:rsid w:val="00874BC9"/>
    <w:rsid w:val="00875136"/>
    <w:rsid w:val="008755CE"/>
    <w:rsid w:val="0088057A"/>
    <w:rsid w:val="00881168"/>
    <w:rsid w:val="008811E8"/>
    <w:rsid w:val="008877A2"/>
    <w:rsid w:val="00887A17"/>
    <w:rsid w:val="008900DB"/>
    <w:rsid w:val="008929C4"/>
    <w:rsid w:val="00896A93"/>
    <w:rsid w:val="00896C62"/>
    <w:rsid w:val="008A13F0"/>
    <w:rsid w:val="008A24C6"/>
    <w:rsid w:val="008A2EC2"/>
    <w:rsid w:val="008A6ADE"/>
    <w:rsid w:val="008A7EDE"/>
    <w:rsid w:val="008B3003"/>
    <w:rsid w:val="008B38FB"/>
    <w:rsid w:val="008B3936"/>
    <w:rsid w:val="008B3A7D"/>
    <w:rsid w:val="008B54EE"/>
    <w:rsid w:val="008B667B"/>
    <w:rsid w:val="008C0CB3"/>
    <w:rsid w:val="008C23AC"/>
    <w:rsid w:val="008C2ABE"/>
    <w:rsid w:val="008C2D98"/>
    <w:rsid w:val="008C307F"/>
    <w:rsid w:val="008C3116"/>
    <w:rsid w:val="008C48DD"/>
    <w:rsid w:val="008C4913"/>
    <w:rsid w:val="008C53ED"/>
    <w:rsid w:val="008D4893"/>
    <w:rsid w:val="008D5FA0"/>
    <w:rsid w:val="008D7972"/>
    <w:rsid w:val="008D7A19"/>
    <w:rsid w:val="008E05AB"/>
    <w:rsid w:val="008E1F7C"/>
    <w:rsid w:val="008E27A0"/>
    <w:rsid w:val="008E29E9"/>
    <w:rsid w:val="008E2B81"/>
    <w:rsid w:val="008E2C16"/>
    <w:rsid w:val="008E6739"/>
    <w:rsid w:val="008E68E4"/>
    <w:rsid w:val="008F151E"/>
    <w:rsid w:val="008F20E6"/>
    <w:rsid w:val="008F3164"/>
    <w:rsid w:val="008F426F"/>
    <w:rsid w:val="008F69C4"/>
    <w:rsid w:val="008F6DF2"/>
    <w:rsid w:val="008F71A1"/>
    <w:rsid w:val="008F7913"/>
    <w:rsid w:val="008F7A8B"/>
    <w:rsid w:val="00900D1B"/>
    <w:rsid w:val="00900E7C"/>
    <w:rsid w:val="00901F54"/>
    <w:rsid w:val="00902722"/>
    <w:rsid w:val="00902E29"/>
    <w:rsid w:val="009031DD"/>
    <w:rsid w:val="009034A5"/>
    <w:rsid w:val="009070AC"/>
    <w:rsid w:val="009074E3"/>
    <w:rsid w:val="0091291C"/>
    <w:rsid w:val="00914B55"/>
    <w:rsid w:val="00915879"/>
    <w:rsid w:val="009164CF"/>
    <w:rsid w:val="00917051"/>
    <w:rsid w:val="00922E78"/>
    <w:rsid w:val="00923C79"/>
    <w:rsid w:val="009243CC"/>
    <w:rsid w:val="00925ADA"/>
    <w:rsid w:val="0093081F"/>
    <w:rsid w:val="00930CE6"/>
    <w:rsid w:val="0093199E"/>
    <w:rsid w:val="00931F2C"/>
    <w:rsid w:val="00933765"/>
    <w:rsid w:val="00933901"/>
    <w:rsid w:val="00935440"/>
    <w:rsid w:val="009406E2"/>
    <w:rsid w:val="0094199C"/>
    <w:rsid w:val="00941AF5"/>
    <w:rsid w:val="00941DFA"/>
    <w:rsid w:val="00942704"/>
    <w:rsid w:val="009434ED"/>
    <w:rsid w:val="00944DE6"/>
    <w:rsid w:val="00946516"/>
    <w:rsid w:val="00946F90"/>
    <w:rsid w:val="0094706B"/>
    <w:rsid w:val="009472B1"/>
    <w:rsid w:val="009477A0"/>
    <w:rsid w:val="00947807"/>
    <w:rsid w:val="00950596"/>
    <w:rsid w:val="00950CA7"/>
    <w:rsid w:val="00952234"/>
    <w:rsid w:val="00952E37"/>
    <w:rsid w:val="00952E9A"/>
    <w:rsid w:val="009535E2"/>
    <w:rsid w:val="00956700"/>
    <w:rsid w:val="00957EB1"/>
    <w:rsid w:val="00960133"/>
    <w:rsid w:val="00961792"/>
    <w:rsid w:val="00967C6E"/>
    <w:rsid w:val="00970257"/>
    <w:rsid w:val="009703EC"/>
    <w:rsid w:val="00973775"/>
    <w:rsid w:val="00975E36"/>
    <w:rsid w:val="009771DF"/>
    <w:rsid w:val="009773BF"/>
    <w:rsid w:val="00977FAA"/>
    <w:rsid w:val="0098040A"/>
    <w:rsid w:val="0098125A"/>
    <w:rsid w:val="00981659"/>
    <w:rsid w:val="00981818"/>
    <w:rsid w:val="0098368A"/>
    <w:rsid w:val="00984695"/>
    <w:rsid w:val="00985CE9"/>
    <w:rsid w:val="0098600A"/>
    <w:rsid w:val="009864CF"/>
    <w:rsid w:val="00986DF2"/>
    <w:rsid w:val="009905F0"/>
    <w:rsid w:val="00990EDD"/>
    <w:rsid w:val="00991CD4"/>
    <w:rsid w:val="009928CD"/>
    <w:rsid w:val="00994260"/>
    <w:rsid w:val="00994C9D"/>
    <w:rsid w:val="009965E5"/>
    <w:rsid w:val="009A0F9B"/>
    <w:rsid w:val="009A1DFF"/>
    <w:rsid w:val="009A2296"/>
    <w:rsid w:val="009A2CAD"/>
    <w:rsid w:val="009A4447"/>
    <w:rsid w:val="009A58D8"/>
    <w:rsid w:val="009A5E50"/>
    <w:rsid w:val="009A5F8B"/>
    <w:rsid w:val="009A7F3B"/>
    <w:rsid w:val="009B2679"/>
    <w:rsid w:val="009B50F2"/>
    <w:rsid w:val="009B6D58"/>
    <w:rsid w:val="009C0FDE"/>
    <w:rsid w:val="009C1387"/>
    <w:rsid w:val="009C3E42"/>
    <w:rsid w:val="009C497D"/>
    <w:rsid w:val="009D0F7D"/>
    <w:rsid w:val="009D171E"/>
    <w:rsid w:val="009D370A"/>
    <w:rsid w:val="009D5A79"/>
    <w:rsid w:val="009D6997"/>
    <w:rsid w:val="009E06C8"/>
    <w:rsid w:val="009E2365"/>
    <w:rsid w:val="009E282E"/>
    <w:rsid w:val="009E37AE"/>
    <w:rsid w:val="009E3D0E"/>
    <w:rsid w:val="009E4551"/>
    <w:rsid w:val="009E474D"/>
    <w:rsid w:val="009E4BC3"/>
    <w:rsid w:val="009E674A"/>
    <w:rsid w:val="009F0867"/>
    <w:rsid w:val="009F4BD5"/>
    <w:rsid w:val="009F5802"/>
    <w:rsid w:val="009F5FF4"/>
    <w:rsid w:val="009F6379"/>
    <w:rsid w:val="009F649C"/>
    <w:rsid w:val="009F7846"/>
    <w:rsid w:val="009F7D32"/>
    <w:rsid w:val="009F7FAE"/>
    <w:rsid w:val="00A00E18"/>
    <w:rsid w:val="00A019BD"/>
    <w:rsid w:val="00A01BEA"/>
    <w:rsid w:val="00A021EA"/>
    <w:rsid w:val="00A04184"/>
    <w:rsid w:val="00A0462F"/>
    <w:rsid w:val="00A143A7"/>
    <w:rsid w:val="00A158CD"/>
    <w:rsid w:val="00A15AF2"/>
    <w:rsid w:val="00A2082A"/>
    <w:rsid w:val="00A21204"/>
    <w:rsid w:val="00A21646"/>
    <w:rsid w:val="00A218E6"/>
    <w:rsid w:val="00A2351B"/>
    <w:rsid w:val="00A2399F"/>
    <w:rsid w:val="00A2580F"/>
    <w:rsid w:val="00A25D94"/>
    <w:rsid w:val="00A2792E"/>
    <w:rsid w:val="00A3183C"/>
    <w:rsid w:val="00A31C6F"/>
    <w:rsid w:val="00A36252"/>
    <w:rsid w:val="00A3785F"/>
    <w:rsid w:val="00A40D46"/>
    <w:rsid w:val="00A41684"/>
    <w:rsid w:val="00A41849"/>
    <w:rsid w:val="00A42418"/>
    <w:rsid w:val="00A4257A"/>
    <w:rsid w:val="00A42D52"/>
    <w:rsid w:val="00A44B44"/>
    <w:rsid w:val="00A4526A"/>
    <w:rsid w:val="00A45B16"/>
    <w:rsid w:val="00A4656F"/>
    <w:rsid w:val="00A47621"/>
    <w:rsid w:val="00A5053B"/>
    <w:rsid w:val="00A514A6"/>
    <w:rsid w:val="00A5167B"/>
    <w:rsid w:val="00A5438F"/>
    <w:rsid w:val="00A5454B"/>
    <w:rsid w:val="00A546AB"/>
    <w:rsid w:val="00A5751F"/>
    <w:rsid w:val="00A619CA"/>
    <w:rsid w:val="00A71AAE"/>
    <w:rsid w:val="00A71B74"/>
    <w:rsid w:val="00A72042"/>
    <w:rsid w:val="00A73056"/>
    <w:rsid w:val="00A731A8"/>
    <w:rsid w:val="00A73256"/>
    <w:rsid w:val="00A73572"/>
    <w:rsid w:val="00A75478"/>
    <w:rsid w:val="00A769B2"/>
    <w:rsid w:val="00A77239"/>
    <w:rsid w:val="00A81634"/>
    <w:rsid w:val="00A816AC"/>
    <w:rsid w:val="00A833C0"/>
    <w:rsid w:val="00A83805"/>
    <w:rsid w:val="00A84DEF"/>
    <w:rsid w:val="00A91A73"/>
    <w:rsid w:val="00A925E0"/>
    <w:rsid w:val="00A92B2F"/>
    <w:rsid w:val="00A9323F"/>
    <w:rsid w:val="00A93A29"/>
    <w:rsid w:val="00A957F7"/>
    <w:rsid w:val="00A966CC"/>
    <w:rsid w:val="00A97412"/>
    <w:rsid w:val="00AA1F9E"/>
    <w:rsid w:val="00AA303F"/>
    <w:rsid w:val="00AA4F5B"/>
    <w:rsid w:val="00AA7B23"/>
    <w:rsid w:val="00AB1BE1"/>
    <w:rsid w:val="00AB2321"/>
    <w:rsid w:val="00AB2489"/>
    <w:rsid w:val="00AB2A61"/>
    <w:rsid w:val="00AB379A"/>
    <w:rsid w:val="00AB392F"/>
    <w:rsid w:val="00AB662D"/>
    <w:rsid w:val="00AC0601"/>
    <w:rsid w:val="00AC181F"/>
    <w:rsid w:val="00AC1BC4"/>
    <w:rsid w:val="00AC3133"/>
    <w:rsid w:val="00AC3DD5"/>
    <w:rsid w:val="00AC4F29"/>
    <w:rsid w:val="00AC6B1D"/>
    <w:rsid w:val="00AD0E81"/>
    <w:rsid w:val="00AD14CE"/>
    <w:rsid w:val="00AD1665"/>
    <w:rsid w:val="00AD177B"/>
    <w:rsid w:val="00AD2742"/>
    <w:rsid w:val="00AD2F70"/>
    <w:rsid w:val="00AD6EC4"/>
    <w:rsid w:val="00AE088F"/>
    <w:rsid w:val="00AE0F6F"/>
    <w:rsid w:val="00AE1C28"/>
    <w:rsid w:val="00AE1EFE"/>
    <w:rsid w:val="00AE2656"/>
    <w:rsid w:val="00AE2B9C"/>
    <w:rsid w:val="00AE38F1"/>
    <w:rsid w:val="00AE43BE"/>
    <w:rsid w:val="00AE47E3"/>
    <w:rsid w:val="00AE57F5"/>
    <w:rsid w:val="00AE6A0A"/>
    <w:rsid w:val="00AE7117"/>
    <w:rsid w:val="00AF0043"/>
    <w:rsid w:val="00AF0421"/>
    <w:rsid w:val="00AF4C5A"/>
    <w:rsid w:val="00AF5A13"/>
    <w:rsid w:val="00AF765B"/>
    <w:rsid w:val="00B002E6"/>
    <w:rsid w:val="00B00A77"/>
    <w:rsid w:val="00B00F9D"/>
    <w:rsid w:val="00B01988"/>
    <w:rsid w:val="00B01DFF"/>
    <w:rsid w:val="00B02021"/>
    <w:rsid w:val="00B020E1"/>
    <w:rsid w:val="00B02194"/>
    <w:rsid w:val="00B0762D"/>
    <w:rsid w:val="00B077DF"/>
    <w:rsid w:val="00B15497"/>
    <w:rsid w:val="00B1552C"/>
    <w:rsid w:val="00B156FC"/>
    <w:rsid w:val="00B1799D"/>
    <w:rsid w:val="00B20E34"/>
    <w:rsid w:val="00B213CA"/>
    <w:rsid w:val="00B2262A"/>
    <w:rsid w:val="00B23721"/>
    <w:rsid w:val="00B25AAE"/>
    <w:rsid w:val="00B25B13"/>
    <w:rsid w:val="00B264BF"/>
    <w:rsid w:val="00B30822"/>
    <w:rsid w:val="00B321DF"/>
    <w:rsid w:val="00B350EE"/>
    <w:rsid w:val="00B40C2E"/>
    <w:rsid w:val="00B41AA8"/>
    <w:rsid w:val="00B41F13"/>
    <w:rsid w:val="00B426BC"/>
    <w:rsid w:val="00B43590"/>
    <w:rsid w:val="00B465D0"/>
    <w:rsid w:val="00B46F34"/>
    <w:rsid w:val="00B472F1"/>
    <w:rsid w:val="00B535AD"/>
    <w:rsid w:val="00B55A6A"/>
    <w:rsid w:val="00B56A60"/>
    <w:rsid w:val="00B57D39"/>
    <w:rsid w:val="00B6030F"/>
    <w:rsid w:val="00B63648"/>
    <w:rsid w:val="00B6369B"/>
    <w:rsid w:val="00B64096"/>
    <w:rsid w:val="00B64C24"/>
    <w:rsid w:val="00B66DA4"/>
    <w:rsid w:val="00B7057A"/>
    <w:rsid w:val="00B711E4"/>
    <w:rsid w:val="00B73A56"/>
    <w:rsid w:val="00B77BC0"/>
    <w:rsid w:val="00B80CA2"/>
    <w:rsid w:val="00B811AD"/>
    <w:rsid w:val="00B818BB"/>
    <w:rsid w:val="00B820F7"/>
    <w:rsid w:val="00B87C01"/>
    <w:rsid w:val="00B90AE3"/>
    <w:rsid w:val="00B93199"/>
    <w:rsid w:val="00B932BB"/>
    <w:rsid w:val="00B93997"/>
    <w:rsid w:val="00B96AE4"/>
    <w:rsid w:val="00B97718"/>
    <w:rsid w:val="00BA030E"/>
    <w:rsid w:val="00BA0ACE"/>
    <w:rsid w:val="00BA28A9"/>
    <w:rsid w:val="00BA2D2F"/>
    <w:rsid w:val="00BA3BFA"/>
    <w:rsid w:val="00BA44A6"/>
    <w:rsid w:val="00BA4880"/>
    <w:rsid w:val="00BA7841"/>
    <w:rsid w:val="00BB1E83"/>
    <w:rsid w:val="00BB266F"/>
    <w:rsid w:val="00BB2CE0"/>
    <w:rsid w:val="00BB5B46"/>
    <w:rsid w:val="00BB7088"/>
    <w:rsid w:val="00BC11D2"/>
    <w:rsid w:val="00BC1FD1"/>
    <w:rsid w:val="00BC26CC"/>
    <w:rsid w:val="00BC2AD9"/>
    <w:rsid w:val="00BC3283"/>
    <w:rsid w:val="00BC44E9"/>
    <w:rsid w:val="00BC66A9"/>
    <w:rsid w:val="00BC6D96"/>
    <w:rsid w:val="00BD1433"/>
    <w:rsid w:val="00BD3E19"/>
    <w:rsid w:val="00BD48D4"/>
    <w:rsid w:val="00BD669A"/>
    <w:rsid w:val="00BD773E"/>
    <w:rsid w:val="00BE186F"/>
    <w:rsid w:val="00BE381B"/>
    <w:rsid w:val="00BE38B3"/>
    <w:rsid w:val="00BE3B81"/>
    <w:rsid w:val="00BE3E45"/>
    <w:rsid w:val="00BE4CBD"/>
    <w:rsid w:val="00BE5ED8"/>
    <w:rsid w:val="00BE7FB0"/>
    <w:rsid w:val="00BF12BF"/>
    <w:rsid w:val="00BF5FCA"/>
    <w:rsid w:val="00BF72F1"/>
    <w:rsid w:val="00C01381"/>
    <w:rsid w:val="00C02199"/>
    <w:rsid w:val="00C04123"/>
    <w:rsid w:val="00C0513B"/>
    <w:rsid w:val="00C056E2"/>
    <w:rsid w:val="00C0576B"/>
    <w:rsid w:val="00C05B19"/>
    <w:rsid w:val="00C05E8A"/>
    <w:rsid w:val="00C060D1"/>
    <w:rsid w:val="00C06523"/>
    <w:rsid w:val="00C0693F"/>
    <w:rsid w:val="00C10A72"/>
    <w:rsid w:val="00C11AB2"/>
    <w:rsid w:val="00C12170"/>
    <w:rsid w:val="00C121D4"/>
    <w:rsid w:val="00C14EA7"/>
    <w:rsid w:val="00C20101"/>
    <w:rsid w:val="00C2043C"/>
    <w:rsid w:val="00C2278A"/>
    <w:rsid w:val="00C30076"/>
    <w:rsid w:val="00C30142"/>
    <w:rsid w:val="00C302C9"/>
    <w:rsid w:val="00C3171C"/>
    <w:rsid w:val="00C3285C"/>
    <w:rsid w:val="00C33253"/>
    <w:rsid w:val="00C3462E"/>
    <w:rsid w:val="00C36C94"/>
    <w:rsid w:val="00C407E2"/>
    <w:rsid w:val="00C43982"/>
    <w:rsid w:val="00C4707F"/>
    <w:rsid w:val="00C47DE0"/>
    <w:rsid w:val="00C51E79"/>
    <w:rsid w:val="00C52936"/>
    <w:rsid w:val="00C5392D"/>
    <w:rsid w:val="00C54BE4"/>
    <w:rsid w:val="00C56764"/>
    <w:rsid w:val="00C57617"/>
    <w:rsid w:val="00C6179E"/>
    <w:rsid w:val="00C620EF"/>
    <w:rsid w:val="00C651CF"/>
    <w:rsid w:val="00C663CF"/>
    <w:rsid w:val="00C727CA"/>
    <w:rsid w:val="00C7594C"/>
    <w:rsid w:val="00C767AB"/>
    <w:rsid w:val="00C76820"/>
    <w:rsid w:val="00C76B26"/>
    <w:rsid w:val="00C779FF"/>
    <w:rsid w:val="00C816C3"/>
    <w:rsid w:val="00C81E45"/>
    <w:rsid w:val="00C83C59"/>
    <w:rsid w:val="00C87A26"/>
    <w:rsid w:val="00C92D79"/>
    <w:rsid w:val="00C93750"/>
    <w:rsid w:val="00C95316"/>
    <w:rsid w:val="00C95E66"/>
    <w:rsid w:val="00C95E9A"/>
    <w:rsid w:val="00C9648F"/>
    <w:rsid w:val="00C9729E"/>
    <w:rsid w:val="00CA1995"/>
    <w:rsid w:val="00CA406E"/>
    <w:rsid w:val="00CA5676"/>
    <w:rsid w:val="00CA6165"/>
    <w:rsid w:val="00CA6458"/>
    <w:rsid w:val="00CB32DE"/>
    <w:rsid w:val="00CB3CF2"/>
    <w:rsid w:val="00CC2E70"/>
    <w:rsid w:val="00CC3687"/>
    <w:rsid w:val="00CC5070"/>
    <w:rsid w:val="00CC5106"/>
    <w:rsid w:val="00CC647D"/>
    <w:rsid w:val="00CC65E2"/>
    <w:rsid w:val="00CC7C6C"/>
    <w:rsid w:val="00CD0197"/>
    <w:rsid w:val="00CD2562"/>
    <w:rsid w:val="00CD653E"/>
    <w:rsid w:val="00CD6D8B"/>
    <w:rsid w:val="00CD6EFA"/>
    <w:rsid w:val="00CD73F2"/>
    <w:rsid w:val="00CE03AE"/>
    <w:rsid w:val="00CE19CC"/>
    <w:rsid w:val="00CE2780"/>
    <w:rsid w:val="00CF14C1"/>
    <w:rsid w:val="00CF29AF"/>
    <w:rsid w:val="00CF359A"/>
    <w:rsid w:val="00CF4248"/>
    <w:rsid w:val="00CF4615"/>
    <w:rsid w:val="00CF4F44"/>
    <w:rsid w:val="00CF5F56"/>
    <w:rsid w:val="00CF6D23"/>
    <w:rsid w:val="00CF7D8E"/>
    <w:rsid w:val="00D0076A"/>
    <w:rsid w:val="00D04AE6"/>
    <w:rsid w:val="00D05773"/>
    <w:rsid w:val="00D05CEC"/>
    <w:rsid w:val="00D10952"/>
    <w:rsid w:val="00D133D9"/>
    <w:rsid w:val="00D1520E"/>
    <w:rsid w:val="00D159C3"/>
    <w:rsid w:val="00D16E51"/>
    <w:rsid w:val="00D17677"/>
    <w:rsid w:val="00D20C02"/>
    <w:rsid w:val="00D20C67"/>
    <w:rsid w:val="00D22B91"/>
    <w:rsid w:val="00D2325A"/>
    <w:rsid w:val="00D244F6"/>
    <w:rsid w:val="00D2568C"/>
    <w:rsid w:val="00D25EF8"/>
    <w:rsid w:val="00D268E4"/>
    <w:rsid w:val="00D27913"/>
    <w:rsid w:val="00D27A08"/>
    <w:rsid w:val="00D30A77"/>
    <w:rsid w:val="00D33D32"/>
    <w:rsid w:val="00D33D75"/>
    <w:rsid w:val="00D36CD3"/>
    <w:rsid w:val="00D37AD4"/>
    <w:rsid w:val="00D37B46"/>
    <w:rsid w:val="00D41FD4"/>
    <w:rsid w:val="00D42C00"/>
    <w:rsid w:val="00D46F42"/>
    <w:rsid w:val="00D47676"/>
    <w:rsid w:val="00D57302"/>
    <w:rsid w:val="00D60936"/>
    <w:rsid w:val="00D61F29"/>
    <w:rsid w:val="00D6307B"/>
    <w:rsid w:val="00D667EF"/>
    <w:rsid w:val="00D71185"/>
    <w:rsid w:val="00D71ADC"/>
    <w:rsid w:val="00D72959"/>
    <w:rsid w:val="00D72BB8"/>
    <w:rsid w:val="00D7334C"/>
    <w:rsid w:val="00D73BE3"/>
    <w:rsid w:val="00D73C3C"/>
    <w:rsid w:val="00D7445F"/>
    <w:rsid w:val="00D81251"/>
    <w:rsid w:val="00D818CF"/>
    <w:rsid w:val="00D83D84"/>
    <w:rsid w:val="00D84339"/>
    <w:rsid w:val="00D84E36"/>
    <w:rsid w:val="00D85408"/>
    <w:rsid w:val="00D87016"/>
    <w:rsid w:val="00D9199C"/>
    <w:rsid w:val="00D91EC0"/>
    <w:rsid w:val="00D9396D"/>
    <w:rsid w:val="00D94E9A"/>
    <w:rsid w:val="00D96852"/>
    <w:rsid w:val="00D96BD1"/>
    <w:rsid w:val="00DA102F"/>
    <w:rsid w:val="00DA1731"/>
    <w:rsid w:val="00DA3633"/>
    <w:rsid w:val="00DA56AE"/>
    <w:rsid w:val="00DA589A"/>
    <w:rsid w:val="00DA6871"/>
    <w:rsid w:val="00DA6FCE"/>
    <w:rsid w:val="00DA7B14"/>
    <w:rsid w:val="00DA7E53"/>
    <w:rsid w:val="00DB09B6"/>
    <w:rsid w:val="00DB1702"/>
    <w:rsid w:val="00DB177F"/>
    <w:rsid w:val="00DB4437"/>
    <w:rsid w:val="00DB47D0"/>
    <w:rsid w:val="00DB4A2C"/>
    <w:rsid w:val="00DB5AEF"/>
    <w:rsid w:val="00DB6ED9"/>
    <w:rsid w:val="00DB7A5B"/>
    <w:rsid w:val="00DC0EB9"/>
    <w:rsid w:val="00DC6195"/>
    <w:rsid w:val="00DD0987"/>
    <w:rsid w:val="00DD2BDA"/>
    <w:rsid w:val="00DD5285"/>
    <w:rsid w:val="00DD5B7A"/>
    <w:rsid w:val="00DD5C86"/>
    <w:rsid w:val="00DD5FFC"/>
    <w:rsid w:val="00DE1D02"/>
    <w:rsid w:val="00DE1D2B"/>
    <w:rsid w:val="00DE1E51"/>
    <w:rsid w:val="00DE23A4"/>
    <w:rsid w:val="00DE2761"/>
    <w:rsid w:val="00DE4236"/>
    <w:rsid w:val="00DE53E0"/>
    <w:rsid w:val="00DE6ECD"/>
    <w:rsid w:val="00DF0ED9"/>
    <w:rsid w:val="00DF17AD"/>
    <w:rsid w:val="00DF1C66"/>
    <w:rsid w:val="00DF1DDD"/>
    <w:rsid w:val="00DF2672"/>
    <w:rsid w:val="00DF3CE4"/>
    <w:rsid w:val="00DF4C31"/>
    <w:rsid w:val="00DF60F6"/>
    <w:rsid w:val="00E01707"/>
    <w:rsid w:val="00E0173E"/>
    <w:rsid w:val="00E02AEF"/>
    <w:rsid w:val="00E03A6C"/>
    <w:rsid w:val="00E04A0C"/>
    <w:rsid w:val="00E04A26"/>
    <w:rsid w:val="00E07340"/>
    <w:rsid w:val="00E11159"/>
    <w:rsid w:val="00E12614"/>
    <w:rsid w:val="00E12659"/>
    <w:rsid w:val="00E12AC9"/>
    <w:rsid w:val="00E13105"/>
    <w:rsid w:val="00E13E89"/>
    <w:rsid w:val="00E14390"/>
    <w:rsid w:val="00E143B8"/>
    <w:rsid w:val="00E1573E"/>
    <w:rsid w:val="00E158D8"/>
    <w:rsid w:val="00E15A97"/>
    <w:rsid w:val="00E22626"/>
    <w:rsid w:val="00E240DE"/>
    <w:rsid w:val="00E2625C"/>
    <w:rsid w:val="00E26970"/>
    <w:rsid w:val="00E26A03"/>
    <w:rsid w:val="00E2767D"/>
    <w:rsid w:val="00E30A0C"/>
    <w:rsid w:val="00E3145C"/>
    <w:rsid w:val="00E329E5"/>
    <w:rsid w:val="00E33B5C"/>
    <w:rsid w:val="00E34EE5"/>
    <w:rsid w:val="00E3526C"/>
    <w:rsid w:val="00E35D29"/>
    <w:rsid w:val="00E37C47"/>
    <w:rsid w:val="00E408DD"/>
    <w:rsid w:val="00E415DF"/>
    <w:rsid w:val="00E42627"/>
    <w:rsid w:val="00E44576"/>
    <w:rsid w:val="00E4762B"/>
    <w:rsid w:val="00E522D7"/>
    <w:rsid w:val="00E55ADF"/>
    <w:rsid w:val="00E55F78"/>
    <w:rsid w:val="00E56F64"/>
    <w:rsid w:val="00E570BB"/>
    <w:rsid w:val="00E610FD"/>
    <w:rsid w:val="00E620F4"/>
    <w:rsid w:val="00E65921"/>
    <w:rsid w:val="00E66050"/>
    <w:rsid w:val="00E72D85"/>
    <w:rsid w:val="00E75699"/>
    <w:rsid w:val="00E7690D"/>
    <w:rsid w:val="00E76A07"/>
    <w:rsid w:val="00E76E0E"/>
    <w:rsid w:val="00E77478"/>
    <w:rsid w:val="00E802D2"/>
    <w:rsid w:val="00E8323B"/>
    <w:rsid w:val="00E859DC"/>
    <w:rsid w:val="00E85BE8"/>
    <w:rsid w:val="00E864B5"/>
    <w:rsid w:val="00E87363"/>
    <w:rsid w:val="00E90DFF"/>
    <w:rsid w:val="00E90EB3"/>
    <w:rsid w:val="00E92B33"/>
    <w:rsid w:val="00E9447A"/>
    <w:rsid w:val="00E9495C"/>
    <w:rsid w:val="00E950EB"/>
    <w:rsid w:val="00E95AA6"/>
    <w:rsid w:val="00E96163"/>
    <w:rsid w:val="00E97544"/>
    <w:rsid w:val="00E976FE"/>
    <w:rsid w:val="00EA0CA5"/>
    <w:rsid w:val="00EA1432"/>
    <w:rsid w:val="00EA144E"/>
    <w:rsid w:val="00EA1E92"/>
    <w:rsid w:val="00EA1FFF"/>
    <w:rsid w:val="00EA29F1"/>
    <w:rsid w:val="00EA3EEC"/>
    <w:rsid w:val="00EA6771"/>
    <w:rsid w:val="00EA686F"/>
    <w:rsid w:val="00EA7F97"/>
    <w:rsid w:val="00EB19DA"/>
    <w:rsid w:val="00EB1D4F"/>
    <w:rsid w:val="00EB1D8F"/>
    <w:rsid w:val="00EB2818"/>
    <w:rsid w:val="00EB7161"/>
    <w:rsid w:val="00EC088C"/>
    <w:rsid w:val="00EC2755"/>
    <w:rsid w:val="00EC2F19"/>
    <w:rsid w:val="00EC32C4"/>
    <w:rsid w:val="00EC354C"/>
    <w:rsid w:val="00EC4545"/>
    <w:rsid w:val="00EC51E4"/>
    <w:rsid w:val="00EC54B8"/>
    <w:rsid w:val="00EC55C1"/>
    <w:rsid w:val="00EC6695"/>
    <w:rsid w:val="00ED0D59"/>
    <w:rsid w:val="00ED1EC0"/>
    <w:rsid w:val="00ED48DC"/>
    <w:rsid w:val="00ED4BA3"/>
    <w:rsid w:val="00ED60C3"/>
    <w:rsid w:val="00ED7CC6"/>
    <w:rsid w:val="00EE0255"/>
    <w:rsid w:val="00EE14D4"/>
    <w:rsid w:val="00EE23B6"/>
    <w:rsid w:val="00EE475A"/>
    <w:rsid w:val="00EE6D87"/>
    <w:rsid w:val="00EF1192"/>
    <w:rsid w:val="00EF419A"/>
    <w:rsid w:val="00EF4432"/>
    <w:rsid w:val="00EF4B9F"/>
    <w:rsid w:val="00EF5199"/>
    <w:rsid w:val="00EF5913"/>
    <w:rsid w:val="00EF67DA"/>
    <w:rsid w:val="00F00745"/>
    <w:rsid w:val="00F02FC6"/>
    <w:rsid w:val="00F05431"/>
    <w:rsid w:val="00F07441"/>
    <w:rsid w:val="00F1132E"/>
    <w:rsid w:val="00F13696"/>
    <w:rsid w:val="00F14A36"/>
    <w:rsid w:val="00F1695E"/>
    <w:rsid w:val="00F21B72"/>
    <w:rsid w:val="00F21DB1"/>
    <w:rsid w:val="00F23A6B"/>
    <w:rsid w:val="00F304D5"/>
    <w:rsid w:val="00F3060F"/>
    <w:rsid w:val="00F312AB"/>
    <w:rsid w:val="00F31ED8"/>
    <w:rsid w:val="00F366F3"/>
    <w:rsid w:val="00F37F3C"/>
    <w:rsid w:val="00F4011B"/>
    <w:rsid w:val="00F43A9C"/>
    <w:rsid w:val="00F4621D"/>
    <w:rsid w:val="00F4659E"/>
    <w:rsid w:val="00F46622"/>
    <w:rsid w:val="00F47C1F"/>
    <w:rsid w:val="00F50670"/>
    <w:rsid w:val="00F5129C"/>
    <w:rsid w:val="00F52F46"/>
    <w:rsid w:val="00F53940"/>
    <w:rsid w:val="00F55C89"/>
    <w:rsid w:val="00F56B28"/>
    <w:rsid w:val="00F57C92"/>
    <w:rsid w:val="00F612F1"/>
    <w:rsid w:val="00F61B2E"/>
    <w:rsid w:val="00F62A43"/>
    <w:rsid w:val="00F6562D"/>
    <w:rsid w:val="00F6647D"/>
    <w:rsid w:val="00F67AFD"/>
    <w:rsid w:val="00F71BCE"/>
    <w:rsid w:val="00F73BD6"/>
    <w:rsid w:val="00F73CC9"/>
    <w:rsid w:val="00F742EE"/>
    <w:rsid w:val="00F74F53"/>
    <w:rsid w:val="00F76206"/>
    <w:rsid w:val="00F76FF4"/>
    <w:rsid w:val="00F77541"/>
    <w:rsid w:val="00F833E0"/>
    <w:rsid w:val="00F84782"/>
    <w:rsid w:val="00F85A44"/>
    <w:rsid w:val="00F92835"/>
    <w:rsid w:val="00F9353B"/>
    <w:rsid w:val="00F94860"/>
    <w:rsid w:val="00F95A8E"/>
    <w:rsid w:val="00F968A1"/>
    <w:rsid w:val="00F968B9"/>
    <w:rsid w:val="00F96CA7"/>
    <w:rsid w:val="00FA2CB6"/>
    <w:rsid w:val="00FA3C26"/>
    <w:rsid w:val="00FA477B"/>
    <w:rsid w:val="00FA5E4B"/>
    <w:rsid w:val="00FA7CA2"/>
    <w:rsid w:val="00FB01A5"/>
    <w:rsid w:val="00FB0595"/>
    <w:rsid w:val="00FB08E2"/>
    <w:rsid w:val="00FB29ED"/>
    <w:rsid w:val="00FB32F7"/>
    <w:rsid w:val="00FB472D"/>
    <w:rsid w:val="00FB51F6"/>
    <w:rsid w:val="00FB7AF8"/>
    <w:rsid w:val="00FC0E50"/>
    <w:rsid w:val="00FC142A"/>
    <w:rsid w:val="00FC2645"/>
    <w:rsid w:val="00FC28CD"/>
    <w:rsid w:val="00FC3071"/>
    <w:rsid w:val="00FC49F5"/>
    <w:rsid w:val="00FC57E6"/>
    <w:rsid w:val="00FC6066"/>
    <w:rsid w:val="00FC6EEF"/>
    <w:rsid w:val="00FD14C6"/>
    <w:rsid w:val="00FD184B"/>
    <w:rsid w:val="00FD18AC"/>
    <w:rsid w:val="00FD223C"/>
    <w:rsid w:val="00FD3A2B"/>
    <w:rsid w:val="00FD4108"/>
    <w:rsid w:val="00FD48BC"/>
    <w:rsid w:val="00FD50DC"/>
    <w:rsid w:val="00FD58E5"/>
    <w:rsid w:val="00FE0F63"/>
    <w:rsid w:val="00FE14D1"/>
    <w:rsid w:val="00FE1EAC"/>
    <w:rsid w:val="00FE2AB0"/>
    <w:rsid w:val="00FE2F28"/>
    <w:rsid w:val="00FE31E3"/>
    <w:rsid w:val="00FE3582"/>
    <w:rsid w:val="00FE363A"/>
    <w:rsid w:val="00FE5425"/>
    <w:rsid w:val="00FE6D9D"/>
    <w:rsid w:val="00FF071F"/>
    <w:rsid w:val="00FF5E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ECB7A85"/>
  <w14:defaultImageDpi w14:val="300"/>
  <w15:docId w15:val="{912CD721-A4BD-AF4B-8584-FFBF21F6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style>
  <w:style w:type="paragraph" w:styleId="berschrift1">
    <w:name w:val="heading 1"/>
    <w:basedOn w:val="berschrift"/>
    <w:next w:val="Textkrper"/>
    <w:qFormat/>
    <w:pPr>
      <w:outlineLvl w:val="0"/>
    </w:pPr>
  </w:style>
  <w:style w:type="paragraph" w:styleId="berschrift2">
    <w:name w:val="heading 2"/>
    <w:basedOn w:val="berschrift"/>
    <w:next w:val="Textkrper"/>
    <w:qFormat/>
    <w:pPr>
      <w:numPr>
        <w:ilvl w:val="1"/>
        <w:numId w:val="1"/>
      </w:numPr>
      <w:outlineLvl w:val="1"/>
    </w:pPr>
  </w:style>
  <w:style w:type="paragraph" w:styleId="berschrift3">
    <w:name w:val="heading 3"/>
    <w:basedOn w:val="berschrift"/>
    <w:next w:val="Textkrper"/>
    <w:qForma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2">
    <w:name w:val="Absatzstandardschriftart2"/>
  </w:style>
  <w:style w:type="character" w:customStyle="1" w:styleId="Absatzstandardschriftart1">
    <w:name w:val="Absatzstandardschriftart1"/>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Absatz-Standardschriftart10">
    <w:name w:val="Absatz-Standardschriftart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styleId="Hyperlink">
    <w:name w:val="Hyperlink"/>
    <w:uiPriority w:val="99"/>
  </w:style>
  <w:style w:type="character" w:customStyle="1" w:styleId="Nummerierungszeichen">
    <w:name w:val="Nummerierungszeichen"/>
  </w:style>
  <w:style w:type="character" w:customStyle="1" w:styleId="Aufzhlungszeichen1">
    <w:name w:val="Aufzählungszeichen1"/>
  </w:style>
  <w:style w:type="character" w:customStyle="1" w:styleId="NichtproportionalerText">
    <w:name w:val="Nichtproportionaler Text"/>
  </w:style>
  <w:style w:type="character" w:styleId="Fett">
    <w:name w:val="Strong"/>
    <w:uiPriority w:val="22"/>
    <w:qFormat/>
    <w:rPr>
      <w:b/>
      <w:bCs/>
    </w:rPr>
  </w:style>
  <w:style w:type="character" w:styleId="BesuchterLink">
    <w:name w:val="FollowedHyperlink"/>
  </w:style>
  <w:style w:type="character" w:customStyle="1" w:styleId="TextkrperZeichen">
    <w:name w:val="Textkörper Zeichen"/>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style>
  <w:style w:type="paragraph" w:customStyle="1" w:styleId="Beschriftung4">
    <w:name w:val="Beschriftung4"/>
    <w:basedOn w:val="Standard"/>
    <w:pPr>
      <w:suppressLineNumbers/>
      <w:spacing w:before="120" w:after="120"/>
    </w:pPr>
  </w:style>
  <w:style w:type="paragraph" w:customStyle="1" w:styleId="Verzeichnis">
    <w:name w:val="Verzeichnis"/>
    <w:basedOn w:val="Standard"/>
    <w:pPr>
      <w:suppressLineNumbers/>
    </w:pPr>
  </w:style>
  <w:style w:type="paragraph" w:customStyle="1" w:styleId="Beschriftung3">
    <w:name w:val="Beschriftung3"/>
    <w:basedOn w:val="Standard"/>
    <w:pPr>
      <w:suppressLineNumbers/>
      <w:spacing w:before="120" w:after="120"/>
    </w:pPr>
  </w:style>
  <w:style w:type="paragraph" w:customStyle="1" w:styleId="Beschriftung2">
    <w:name w:val="Beschriftung2"/>
    <w:basedOn w:val="Standard"/>
    <w:pPr>
      <w:suppressLineNumbers/>
      <w:spacing w:before="120" w:after="120"/>
    </w:pPr>
  </w:style>
  <w:style w:type="paragraph" w:customStyle="1" w:styleId="Beschriftung1">
    <w:name w:val="Beschriftung1"/>
    <w:basedOn w:val="Standard"/>
    <w:pPr>
      <w:suppressLineNumbers/>
      <w:spacing w:before="120" w:after="120"/>
    </w:pPr>
  </w:style>
  <w:style w:type="paragraph" w:customStyle="1" w:styleId="VorformatierterText">
    <w:name w:val="Vorformatierter Text"/>
    <w:basedOn w:val="Standard"/>
  </w:style>
  <w:style w:type="paragraph" w:styleId="Fuzeile">
    <w:name w:val="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customStyle="1" w:styleId="Rahmeninhalt">
    <w:name w:val="Rahmeninhalt"/>
    <w:basedOn w:val="Textkrper"/>
  </w:style>
  <w:style w:type="paragraph" w:customStyle="1" w:styleId="KeinAbsatzformat">
    <w:name w:val="[Kein Absatzformat]"/>
    <w:pPr>
      <w:widowControl w:val="0"/>
      <w:suppressAutoHyphens/>
      <w:autoSpaceDE w:val="0"/>
      <w:spacing w:line="288" w:lineRule="auto"/>
      <w:textAlignment w:val="center"/>
    </w:pPr>
  </w:style>
  <w:style w:type="paragraph" w:customStyle="1" w:styleId="EinfAbs">
    <w:name w:val="[Einf. Abs.]"/>
    <w:basedOn w:val="KeinAbsatzformat"/>
  </w:style>
  <w:style w:type="paragraph" w:customStyle="1" w:styleId="Zitat1">
    <w:name w:val="Zitat1"/>
    <w:basedOn w:val="Standard"/>
    <w:pPr>
      <w:spacing w:after="283"/>
      <w:ind w:left="567" w:right="567"/>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tandardWeb">
    <w:name w:val="Normal (Web)"/>
    <w:basedOn w:val="Standard"/>
    <w:uiPriority w:val="99"/>
    <w:pPr>
      <w:widowControl/>
      <w:suppressAutoHyphens w:val="0"/>
      <w:spacing w:before="100" w:after="119"/>
    </w:pPr>
    <w:rPr>
      <w:rFonts w:ascii="Times" w:hAnsi="Times" w:cs="Times"/>
    </w:rPr>
  </w:style>
  <w:style w:type="paragraph" w:styleId="Sprechblasentext">
    <w:name w:val="Balloon Text"/>
    <w:basedOn w:val="Standard"/>
    <w:link w:val="SprechblasentextZchn"/>
    <w:uiPriority w:val="99"/>
    <w:semiHidden/>
    <w:unhideWhenUsed/>
    <w:rsid w:val="00526D4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26D42"/>
    <w:rPr>
      <w:rFonts w:ascii="Lucida Grande" w:hAnsi="Lucida Grande" w:cs="Lucida Grande"/>
      <w:sz w:val="18"/>
      <w:szCs w:val="18"/>
    </w:rPr>
  </w:style>
  <w:style w:type="paragraph" w:styleId="HTMLVorformatiert">
    <w:name w:val="HTML Preformatted"/>
    <w:basedOn w:val="Standard"/>
    <w:link w:val="HTMLVorformatiertZchn"/>
    <w:uiPriority w:val="99"/>
    <w:semiHidden/>
    <w:unhideWhenUsed/>
    <w:rsid w:val="004B26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hAnsi="Courier" w:cs="Courier"/>
    </w:rPr>
  </w:style>
  <w:style w:type="character" w:customStyle="1" w:styleId="HTMLVorformatiertZchn">
    <w:name w:val="HTML Vorformatiert Zchn"/>
    <w:basedOn w:val="Absatz-Standardschriftart"/>
    <w:link w:val="HTMLVorformatiert"/>
    <w:uiPriority w:val="99"/>
    <w:semiHidden/>
    <w:rsid w:val="004B2693"/>
    <w:rPr>
      <w:rFonts w:ascii="Courier" w:hAnsi="Courier" w:cs="Courier"/>
    </w:rPr>
  </w:style>
  <w:style w:type="character" w:styleId="Hervorhebung">
    <w:name w:val="Emphasis"/>
    <w:basedOn w:val="Absatz-Standardschriftart"/>
    <w:uiPriority w:val="20"/>
    <w:qFormat/>
    <w:rsid w:val="000B07BF"/>
    <w:rPr>
      <w:i/>
      <w:iCs/>
    </w:rPr>
  </w:style>
  <w:style w:type="paragraph" w:styleId="KeinLeerraum">
    <w:name w:val="No Spacing"/>
    <w:uiPriority w:val="1"/>
    <w:qFormat/>
    <w:rsid w:val="001A1695"/>
    <w:pPr>
      <w:suppressAutoHyphens/>
    </w:pPr>
    <w:rPr>
      <w:lang w:eastAsia="zh-CN"/>
    </w:rPr>
  </w:style>
  <w:style w:type="character" w:styleId="NichtaufgelsteErwhnung">
    <w:name w:val="Unresolved Mention"/>
    <w:basedOn w:val="Absatz-Standardschriftart"/>
    <w:uiPriority w:val="99"/>
    <w:semiHidden/>
    <w:unhideWhenUsed/>
    <w:rsid w:val="007C3914"/>
    <w:rPr>
      <w:color w:val="605E5C"/>
      <w:shd w:val="clear" w:color="auto" w:fill="E1DFDD"/>
    </w:rPr>
  </w:style>
  <w:style w:type="paragraph" w:styleId="Listenabsatz">
    <w:name w:val="List Paragraph"/>
    <w:basedOn w:val="Standard"/>
    <w:uiPriority w:val="34"/>
    <w:qFormat/>
    <w:rsid w:val="00BE5ED8"/>
    <w:pPr>
      <w:widowControl/>
      <w:suppressAutoHyphens w:val="0"/>
      <w:spacing w:before="100" w:beforeAutospacing="1" w:after="100" w:afterAutospacing="1"/>
    </w:pPr>
  </w:style>
  <w:style w:type="character" w:customStyle="1" w:styleId="roofline">
    <w:name w:val="roofline"/>
    <w:basedOn w:val="Absatz-Standardschriftart"/>
    <w:rsid w:val="003223D6"/>
  </w:style>
  <w:style w:type="character" w:customStyle="1" w:styleId="titletext">
    <w:name w:val="titletext"/>
    <w:basedOn w:val="Absatz-Standardschriftart"/>
    <w:rsid w:val="003223D6"/>
  </w:style>
  <w:style w:type="character" w:customStyle="1" w:styleId="authorname">
    <w:name w:val="authorname"/>
    <w:basedOn w:val="Absatz-Standardschriftart"/>
    <w:rsid w:val="003223D6"/>
  </w:style>
  <w:style w:type="character" w:customStyle="1" w:styleId="pictsrcpre">
    <w:name w:val="pictsrc_pre"/>
    <w:basedOn w:val="Absatz-Standardschriftart"/>
    <w:rsid w:val="003223D6"/>
  </w:style>
  <w:style w:type="character" w:customStyle="1" w:styleId="pictsrc">
    <w:name w:val="pictsrc"/>
    <w:basedOn w:val="Absatz-Standardschriftart"/>
    <w:rsid w:val="003223D6"/>
  </w:style>
  <w:style w:type="character" w:customStyle="1" w:styleId="BoldTextChar">
    <w:name w:val="Bold Text Char"/>
    <w:basedOn w:val="Absatz-Standardschriftart"/>
    <w:link w:val="BoldText"/>
    <w:locked/>
    <w:rsid w:val="005A6B8F"/>
    <w:rPr>
      <w:rFonts w:ascii="Century Gothic" w:hAnsi="Century Gothic"/>
      <w:b/>
      <w:sz w:val="18"/>
      <w:szCs w:val="18"/>
      <w:lang w:bidi="de-DE"/>
    </w:rPr>
  </w:style>
  <w:style w:type="paragraph" w:customStyle="1" w:styleId="BoldText">
    <w:name w:val="Bold Text"/>
    <w:basedOn w:val="Standard"/>
    <w:link w:val="BoldTextChar"/>
    <w:rsid w:val="005A6B8F"/>
    <w:pPr>
      <w:widowControl/>
      <w:suppressAutoHyphens w:val="0"/>
      <w:spacing w:after="220" w:line="336" w:lineRule="auto"/>
    </w:pPr>
    <w:rPr>
      <w:rFonts w:ascii="Century Gothic" w:hAnsi="Century Gothic"/>
      <w:b/>
      <w:sz w:val="18"/>
      <w:szCs w:val="18"/>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7789">
      <w:bodyDiv w:val="1"/>
      <w:marLeft w:val="0"/>
      <w:marRight w:val="0"/>
      <w:marTop w:val="0"/>
      <w:marBottom w:val="0"/>
      <w:divBdr>
        <w:top w:val="none" w:sz="0" w:space="0" w:color="auto"/>
        <w:left w:val="none" w:sz="0" w:space="0" w:color="auto"/>
        <w:bottom w:val="none" w:sz="0" w:space="0" w:color="auto"/>
        <w:right w:val="none" w:sz="0" w:space="0" w:color="auto"/>
      </w:divBdr>
    </w:div>
    <w:div w:id="66458215">
      <w:bodyDiv w:val="1"/>
      <w:marLeft w:val="0"/>
      <w:marRight w:val="0"/>
      <w:marTop w:val="0"/>
      <w:marBottom w:val="0"/>
      <w:divBdr>
        <w:top w:val="none" w:sz="0" w:space="0" w:color="auto"/>
        <w:left w:val="none" w:sz="0" w:space="0" w:color="auto"/>
        <w:bottom w:val="none" w:sz="0" w:space="0" w:color="auto"/>
        <w:right w:val="none" w:sz="0" w:space="0" w:color="auto"/>
      </w:divBdr>
      <w:divsChild>
        <w:div w:id="2092775938">
          <w:marLeft w:val="0"/>
          <w:marRight w:val="0"/>
          <w:marTop w:val="0"/>
          <w:marBottom w:val="0"/>
          <w:divBdr>
            <w:top w:val="none" w:sz="0" w:space="0" w:color="auto"/>
            <w:left w:val="none" w:sz="0" w:space="0" w:color="auto"/>
            <w:bottom w:val="none" w:sz="0" w:space="0" w:color="auto"/>
            <w:right w:val="none" w:sz="0" w:space="0" w:color="auto"/>
          </w:divBdr>
          <w:divsChild>
            <w:div w:id="1741560111">
              <w:marLeft w:val="0"/>
              <w:marRight w:val="0"/>
              <w:marTop w:val="0"/>
              <w:marBottom w:val="0"/>
              <w:divBdr>
                <w:top w:val="none" w:sz="0" w:space="0" w:color="auto"/>
                <w:left w:val="none" w:sz="0" w:space="0" w:color="auto"/>
                <w:bottom w:val="none" w:sz="0" w:space="0" w:color="auto"/>
                <w:right w:val="none" w:sz="0" w:space="0" w:color="auto"/>
              </w:divBdr>
              <w:divsChild>
                <w:div w:id="1616709669">
                  <w:marLeft w:val="0"/>
                  <w:marRight w:val="0"/>
                  <w:marTop w:val="0"/>
                  <w:marBottom w:val="0"/>
                  <w:divBdr>
                    <w:top w:val="none" w:sz="0" w:space="0" w:color="auto"/>
                    <w:left w:val="none" w:sz="0" w:space="0" w:color="auto"/>
                    <w:bottom w:val="none" w:sz="0" w:space="0" w:color="auto"/>
                    <w:right w:val="none" w:sz="0" w:space="0" w:color="auto"/>
                  </w:divBdr>
                </w:div>
                <w:div w:id="1762792512">
                  <w:marLeft w:val="0"/>
                  <w:marRight w:val="0"/>
                  <w:marTop w:val="0"/>
                  <w:marBottom w:val="0"/>
                  <w:divBdr>
                    <w:top w:val="none" w:sz="0" w:space="0" w:color="auto"/>
                    <w:left w:val="none" w:sz="0" w:space="0" w:color="auto"/>
                    <w:bottom w:val="none" w:sz="0" w:space="0" w:color="auto"/>
                    <w:right w:val="none" w:sz="0" w:space="0" w:color="auto"/>
                  </w:divBdr>
                </w:div>
              </w:divsChild>
            </w:div>
            <w:div w:id="6082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7064">
      <w:bodyDiv w:val="1"/>
      <w:marLeft w:val="0"/>
      <w:marRight w:val="0"/>
      <w:marTop w:val="0"/>
      <w:marBottom w:val="0"/>
      <w:divBdr>
        <w:top w:val="none" w:sz="0" w:space="0" w:color="auto"/>
        <w:left w:val="none" w:sz="0" w:space="0" w:color="auto"/>
        <w:bottom w:val="none" w:sz="0" w:space="0" w:color="auto"/>
        <w:right w:val="none" w:sz="0" w:space="0" w:color="auto"/>
      </w:divBdr>
    </w:div>
    <w:div w:id="125048539">
      <w:bodyDiv w:val="1"/>
      <w:marLeft w:val="0"/>
      <w:marRight w:val="0"/>
      <w:marTop w:val="0"/>
      <w:marBottom w:val="0"/>
      <w:divBdr>
        <w:top w:val="none" w:sz="0" w:space="0" w:color="auto"/>
        <w:left w:val="none" w:sz="0" w:space="0" w:color="auto"/>
        <w:bottom w:val="none" w:sz="0" w:space="0" w:color="auto"/>
        <w:right w:val="none" w:sz="0" w:space="0" w:color="auto"/>
      </w:divBdr>
    </w:div>
    <w:div w:id="127750594">
      <w:bodyDiv w:val="1"/>
      <w:marLeft w:val="0"/>
      <w:marRight w:val="0"/>
      <w:marTop w:val="0"/>
      <w:marBottom w:val="0"/>
      <w:divBdr>
        <w:top w:val="none" w:sz="0" w:space="0" w:color="auto"/>
        <w:left w:val="none" w:sz="0" w:space="0" w:color="auto"/>
        <w:bottom w:val="none" w:sz="0" w:space="0" w:color="auto"/>
        <w:right w:val="none" w:sz="0" w:space="0" w:color="auto"/>
      </w:divBdr>
    </w:div>
    <w:div w:id="130246860">
      <w:bodyDiv w:val="1"/>
      <w:marLeft w:val="0"/>
      <w:marRight w:val="0"/>
      <w:marTop w:val="0"/>
      <w:marBottom w:val="0"/>
      <w:divBdr>
        <w:top w:val="none" w:sz="0" w:space="0" w:color="auto"/>
        <w:left w:val="none" w:sz="0" w:space="0" w:color="auto"/>
        <w:bottom w:val="none" w:sz="0" w:space="0" w:color="auto"/>
        <w:right w:val="none" w:sz="0" w:space="0" w:color="auto"/>
      </w:divBdr>
    </w:div>
    <w:div w:id="135681860">
      <w:bodyDiv w:val="1"/>
      <w:marLeft w:val="0"/>
      <w:marRight w:val="0"/>
      <w:marTop w:val="0"/>
      <w:marBottom w:val="0"/>
      <w:divBdr>
        <w:top w:val="none" w:sz="0" w:space="0" w:color="auto"/>
        <w:left w:val="none" w:sz="0" w:space="0" w:color="auto"/>
        <w:bottom w:val="none" w:sz="0" w:space="0" w:color="auto"/>
        <w:right w:val="none" w:sz="0" w:space="0" w:color="auto"/>
      </w:divBdr>
    </w:div>
    <w:div w:id="136923944">
      <w:bodyDiv w:val="1"/>
      <w:marLeft w:val="0"/>
      <w:marRight w:val="0"/>
      <w:marTop w:val="0"/>
      <w:marBottom w:val="0"/>
      <w:divBdr>
        <w:top w:val="none" w:sz="0" w:space="0" w:color="auto"/>
        <w:left w:val="none" w:sz="0" w:space="0" w:color="auto"/>
        <w:bottom w:val="none" w:sz="0" w:space="0" w:color="auto"/>
        <w:right w:val="none" w:sz="0" w:space="0" w:color="auto"/>
      </w:divBdr>
    </w:div>
    <w:div w:id="142435726">
      <w:bodyDiv w:val="1"/>
      <w:marLeft w:val="0"/>
      <w:marRight w:val="0"/>
      <w:marTop w:val="0"/>
      <w:marBottom w:val="0"/>
      <w:divBdr>
        <w:top w:val="none" w:sz="0" w:space="0" w:color="auto"/>
        <w:left w:val="none" w:sz="0" w:space="0" w:color="auto"/>
        <w:bottom w:val="none" w:sz="0" w:space="0" w:color="auto"/>
        <w:right w:val="none" w:sz="0" w:space="0" w:color="auto"/>
      </w:divBdr>
    </w:div>
    <w:div w:id="216554582">
      <w:bodyDiv w:val="1"/>
      <w:marLeft w:val="0"/>
      <w:marRight w:val="0"/>
      <w:marTop w:val="0"/>
      <w:marBottom w:val="0"/>
      <w:divBdr>
        <w:top w:val="none" w:sz="0" w:space="0" w:color="auto"/>
        <w:left w:val="none" w:sz="0" w:space="0" w:color="auto"/>
        <w:bottom w:val="none" w:sz="0" w:space="0" w:color="auto"/>
        <w:right w:val="none" w:sz="0" w:space="0" w:color="auto"/>
      </w:divBdr>
    </w:div>
    <w:div w:id="218440595">
      <w:bodyDiv w:val="1"/>
      <w:marLeft w:val="0"/>
      <w:marRight w:val="0"/>
      <w:marTop w:val="0"/>
      <w:marBottom w:val="0"/>
      <w:divBdr>
        <w:top w:val="none" w:sz="0" w:space="0" w:color="auto"/>
        <w:left w:val="none" w:sz="0" w:space="0" w:color="auto"/>
        <w:bottom w:val="none" w:sz="0" w:space="0" w:color="auto"/>
        <w:right w:val="none" w:sz="0" w:space="0" w:color="auto"/>
      </w:divBdr>
    </w:div>
    <w:div w:id="225148643">
      <w:bodyDiv w:val="1"/>
      <w:marLeft w:val="0"/>
      <w:marRight w:val="0"/>
      <w:marTop w:val="0"/>
      <w:marBottom w:val="0"/>
      <w:divBdr>
        <w:top w:val="none" w:sz="0" w:space="0" w:color="auto"/>
        <w:left w:val="none" w:sz="0" w:space="0" w:color="auto"/>
        <w:bottom w:val="none" w:sz="0" w:space="0" w:color="auto"/>
        <w:right w:val="none" w:sz="0" w:space="0" w:color="auto"/>
      </w:divBdr>
      <w:divsChild>
        <w:div w:id="1143231254">
          <w:marLeft w:val="0"/>
          <w:marRight w:val="0"/>
          <w:marTop w:val="0"/>
          <w:marBottom w:val="0"/>
          <w:divBdr>
            <w:top w:val="none" w:sz="0" w:space="0" w:color="auto"/>
            <w:left w:val="none" w:sz="0" w:space="0" w:color="auto"/>
            <w:bottom w:val="none" w:sz="0" w:space="0" w:color="auto"/>
            <w:right w:val="none" w:sz="0" w:space="0" w:color="auto"/>
          </w:divBdr>
          <w:divsChild>
            <w:div w:id="1740902159">
              <w:marLeft w:val="0"/>
              <w:marRight w:val="0"/>
              <w:marTop w:val="0"/>
              <w:marBottom w:val="0"/>
              <w:divBdr>
                <w:top w:val="none" w:sz="0" w:space="0" w:color="auto"/>
                <w:left w:val="none" w:sz="0" w:space="0" w:color="auto"/>
                <w:bottom w:val="none" w:sz="0" w:space="0" w:color="auto"/>
                <w:right w:val="none" w:sz="0" w:space="0" w:color="auto"/>
              </w:divBdr>
            </w:div>
          </w:divsChild>
        </w:div>
        <w:div w:id="1348827835">
          <w:marLeft w:val="0"/>
          <w:marRight w:val="0"/>
          <w:marTop w:val="0"/>
          <w:marBottom w:val="0"/>
          <w:divBdr>
            <w:top w:val="none" w:sz="0" w:space="0" w:color="auto"/>
            <w:left w:val="none" w:sz="0" w:space="0" w:color="auto"/>
            <w:bottom w:val="none" w:sz="0" w:space="0" w:color="auto"/>
            <w:right w:val="none" w:sz="0" w:space="0" w:color="auto"/>
          </w:divBdr>
          <w:divsChild>
            <w:div w:id="1586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4608">
      <w:bodyDiv w:val="1"/>
      <w:marLeft w:val="0"/>
      <w:marRight w:val="0"/>
      <w:marTop w:val="0"/>
      <w:marBottom w:val="0"/>
      <w:divBdr>
        <w:top w:val="none" w:sz="0" w:space="0" w:color="auto"/>
        <w:left w:val="none" w:sz="0" w:space="0" w:color="auto"/>
        <w:bottom w:val="none" w:sz="0" w:space="0" w:color="auto"/>
        <w:right w:val="none" w:sz="0" w:space="0" w:color="auto"/>
      </w:divBdr>
      <w:divsChild>
        <w:div w:id="455760854">
          <w:marLeft w:val="0"/>
          <w:marRight w:val="0"/>
          <w:marTop w:val="0"/>
          <w:marBottom w:val="0"/>
          <w:divBdr>
            <w:top w:val="none" w:sz="0" w:space="0" w:color="auto"/>
            <w:left w:val="none" w:sz="0" w:space="0" w:color="auto"/>
            <w:bottom w:val="none" w:sz="0" w:space="0" w:color="auto"/>
            <w:right w:val="none" w:sz="0" w:space="0" w:color="auto"/>
          </w:divBdr>
          <w:divsChild>
            <w:div w:id="1309625950">
              <w:marLeft w:val="0"/>
              <w:marRight w:val="0"/>
              <w:marTop w:val="0"/>
              <w:marBottom w:val="0"/>
              <w:divBdr>
                <w:top w:val="none" w:sz="0" w:space="0" w:color="auto"/>
                <w:left w:val="none" w:sz="0" w:space="0" w:color="auto"/>
                <w:bottom w:val="none" w:sz="0" w:space="0" w:color="auto"/>
                <w:right w:val="none" w:sz="0" w:space="0" w:color="auto"/>
              </w:divBdr>
              <w:divsChild>
                <w:div w:id="86730561">
                  <w:marLeft w:val="0"/>
                  <w:marRight w:val="0"/>
                  <w:marTop w:val="0"/>
                  <w:marBottom w:val="0"/>
                  <w:divBdr>
                    <w:top w:val="none" w:sz="0" w:space="0" w:color="auto"/>
                    <w:left w:val="none" w:sz="0" w:space="0" w:color="auto"/>
                    <w:bottom w:val="none" w:sz="0" w:space="0" w:color="auto"/>
                    <w:right w:val="none" w:sz="0" w:space="0" w:color="auto"/>
                  </w:divBdr>
                  <w:divsChild>
                    <w:div w:id="56628966">
                      <w:marLeft w:val="0"/>
                      <w:marRight w:val="0"/>
                      <w:marTop w:val="0"/>
                      <w:marBottom w:val="0"/>
                      <w:divBdr>
                        <w:top w:val="none" w:sz="0" w:space="0" w:color="auto"/>
                        <w:left w:val="none" w:sz="0" w:space="0" w:color="auto"/>
                        <w:bottom w:val="none" w:sz="0" w:space="0" w:color="auto"/>
                        <w:right w:val="none" w:sz="0" w:space="0" w:color="auto"/>
                      </w:divBdr>
                      <w:divsChild>
                        <w:div w:id="1671831064">
                          <w:marLeft w:val="0"/>
                          <w:marRight w:val="0"/>
                          <w:marTop w:val="0"/>
                          <w:marBottom w:val="0"/>
                          <w:divBdr>
                            <w:top w:val="none" w:sz="0" w:space="0" w:color="auto"/>
                            <w:left w:val="none" w:sz="0" w:space="0" w:color="auto"/>
                            <w:bottom w:val="none" w:sz="0" w:space="0" w:color="auto"/>
                            <w:right w:val="none" w:sz="0" w:space="0" w:color="auto"/>
                          </w:divBdr>
                        </w:div>
                        <w:div w:id="1155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50135">
          <w:marLeft w:val="0"/>
          <w:marRight w:val="0"/>
          <w:marTop w:val="0"/>
          <w:marBottom w:val="0"/>
          <w:divBdr>
            <w:top w:val="none" w:sz="0" w:space="0" w:color="auto"/>
            <w:left w:val="none" w:sz="0" w:space="0" w:color="auto"/>
            <w:bottom w:val="none" w:sz="0" w:space="0" w:color="auto"/>
            <w:right w:val="none" w:sz="0" w:space="0" w:color="auto"/>
          </w:divBdr>
          <w:divsChild>
            <w:div w:id="1126967374">
              <w:marLeft w:val="0"/>
              <w:marRight w:val="0"/>
              <w:marTop w:val="0"/>
              <w:marBottom w:val="0"/>
              <w:divBdr>
                <w:top w:val="none" w:sz="0" w:space="0" w:color="auto"/>
                <w:left w:val="none" w:sz="0" w:space="0" w:color="auto"/>
                <w:bottom w:val="none" w:sz="0" w:space="0" w:color="auto"/>
                <w:right w:val="none" w:sz="0" w:space="0" w:color="auto"/>
              </w:divBdr>
            </w:div>
            <w:div w:id="1058473231">
              <w:marLeft w:val="0"/>
              <w:marRight w:val="0"/>
              <w:marTop w:val="0"/>
              <w:marBottom w:val="0"/>
              <w:divBdr>
                <w:top w:val="none" w:sz="0" w:space="0" w:color="auto"/>
                <w:left w:val="none" w:sz="0" w:space="0" w:color="auto"/>
                <w:bottom w:val="none" w:sz="0" w:space="0" w:color="auto"/>
                <w:right w:val="none" w:sz="0" w:space="0" w:color="auto"/>
              </w:divBdr>
            </w:div>
          </w:divsChild>
        </w:div>
        <w:div w:id="1675569549">
          <w:marLeft w:val="0"/>
          <w:marRight w:val="0"/>
          <w:marTop w:val="0"/>
          <w:marBottom w:val="0"/>
          <w:divBdr>
            <w:top w:val="none" w:sz="0" w:space="0" w:color="auto"/>
            <w:left w:val="none" w:sz="0" w:space="0" w:color="auto"/>
            <w:bottom w:val="none" w:sz="0" w:space="0" w:color="auto"/>
            <w:right w:val="none" w:sz="0" w:space="0" w:color="auto"/>
          </w:divBdr>
        </w:div>
      </w:divsChild>
    </w:div>
    <w:div w:id="303048820">
      <w:bodyDiv w:val="1"/>
      <w:marLeft w:val="0"/>
      <w:marRight w:val="0"/>
      <w:marTop w:val="0"/>
      <w:marBottom w:val="0"/>
      <w:divBdr>
        <w:top w:val="none" w:sz="0" w:space="0" w:color="auto"/>
        <w:left w:val="none" w:sz="0" w:space="0" w:color="auto"/>
        <w:bottom w:val="none" w:sz="0" w:space="0" w:color="auto"/>
        <w:right w:val="none" w:sz="0" w:space="0" w:color="auto"/>
      </w:divBdr>
    </w:div>
    <w:div w:id="354385840">
      <w:bodyDiv w:val="1"/>
      <w:marLeft w:val="0"/>
      <w:marRight w:val="0"/>
      <w:marTop w:val="0"/>
      <w:marBottom w:val="0"/>
      <w:divBdr>
        <w:top w:val="none" w:sz="0" w:space="0" w:color="auto"/>
        <w:left w:val="none" w:sz="0" w:space="0" w:color="auto"/>
        <w:bottom w:val="none" w:sz="0" w:space="0" w:color="auto"/>
        <w:right w:val="none" w:sz="0" w:space="0" w:color="auto"/>
      </w:divBdr>
    </w:div>
    <w:div w:id="364016016">
      <w:bodyDiv w:val="1"/>
      <w:marLeft w:val="0"/>
      <w:marRight w:val="0"/>
      <w:marTop w:val="0"/>
      <w:marBottom w:val="0"/>
      <w:divBdr>
        <w:top w:val="none" w:sz="0" w:space="0" w:color="auto"/>
        <w:left w:val="none" w:sz="0" w:space="0" w:color="auto"/>
        <w:bottom w:val="none" w:sz="0" w:space="0" w:color="auto"/>
        <w:right w:val="none" w:sz="0" w:space="0" w:color="auto"/>
      </w:divBdr>
    </w:div>
    <w:div w:id="393772991">
      <w:bodyDiv w:val="1"/>
      <w:marLeft w:val="0"/>
      <w:marRight w:val="0"/>
      <w:marTop w:val="0"/>
      <w:marBottom w:val="0"/>
      <w:divBdr>
        <w:top w:val="none" w:sz="0" w:space="0" w:color="auto"/>
        <w:left w:val="none" w:sz="0" w:space="0" w:color="auto"/>
        <w:bottom w:val="none" w:sz="0" w:space="0" w:color="auto"/>
        <w:right w:val="none" w:sz="0" w:space="0" w:color="auto"/>
      </w:divBdr>
      <w:divsChild>
        <w:div w:id="1956714028">
          <w:marLeft w:val="0"/>
          <w:marRight w:val="0"/>
          <w:marTop w:val="0"/>
          <w:marBottom w:val="0"/>
          <w:divBdr>
            <w:top w:val="none" w:sz="0" w:space="0" w:color="auto"/>
            <w:left w:val="none" w:sz="0" w:space="0" w:color="auto"/>
            <w:bottom w:val="none" w:sz="0" w:space="0" w:color="auto"/>
            <w:right w:val="none" w:sz="0" w:space="0" w:color="auto"/>
          </w:divBdr>
          <w:divsChild>
            <w:div w:id="2065981729">
              <w:marLeft w:val="0"/>
              <w:marRight w:val="0"/>
              <w:marTop w:val="0"/>
              <w:marBottom w:val="0"/>
              <w:divBdr>
                <w:top w:val="none" w:sz="0" w:space="0" w:color="auto"/>
                <w:left w:val="none" w:sz="0" w:space="0" w:color="auto"/>
                <w:bottom w:val="none" w:sz="0" w:space="0" w:color="auto"/>
                <w:right w:val="none" w:sz="0" w:space="0" w:color="auto"/>
              </w:divBdr>
              <w:divsChild>
                <w:div w:id="1536191255">
                  <w:marLeft w:val="0"/>
                  <w:marRight w:val="0"/>
                  <w:marTop w:val="0"/>
                  <w:marBottom w:val="0"/>
                  <w:divBdr>
                    <w:top w:val="none" w:sz="0" w:space="0" w:color="auto"/>
                    <w:left w:val="none" w:sz="0" w:space="0" w:color="auto"/>
                    <w:bottom w:val="none" w:sz="0" w:space="0" w:color="auto"/>
                    <w:right w:val="none" w:sz="0" w:space="0" w:color="auto"/>
                  </w:divBdr>
                </w:div>
              </w:divsChild>
            </w:div>
            <w:div w:id="505287584">
              <w:marLeft w:val="0"/>
              <w:marRight w:val="0"/>
              <w:marTop w:val="0"/>
              <w:marBottom w:val="0"/>
              <w:divBdr>
                <w:top w:val="none" w:sz="0" w:space="0" w:color="auto"/>
                <w:left w:val="none" w:sz="0" w:space="0" w:color="auto"/>
                <w:bottom w:val="none" w:sz="0" w:space="0" w:color="auto"/>
                <w:right w:val="none" w:sz="0" w:space="0" w:color="auto"/>
              </w:divBdr>
              <w:divsChild>
                <w:div w:id="1586112213">
                  <w:marLeft w:val="0"/>
                  <w:marRight w:val="0"/>
                  <w:marTop w:val="0"/>
                  <w:marBottom w:val="0"/>
                  <w:divBdr>
                    <w:top w:val="none" w:sz="0" w:space="0" w:color="auto"/>
                    <w:left w:val="none" w:sz="0" w:space="0" w:color="auto"/>
                    <w:bottom w:val="none" w:sz="0" w:space="0" w:color="auto"/>
                    <w:right w:val="none" w:sz="0" w:space="0" w:color="auto"/>
                  </w:divBdr>
                </w:div>
                <w:div w:id="1471635046">
                  <w:marLeft w:val="0"/>
                  <w:marRight w:val="0"/>
                  <w:marTop w:val="0"/>
                  <w:marBottom w:val="0"/>
                  <w:divBdr>
                    <w:top w:val="none" w:sz="0" w:space="0" w:color="auto"/>
                    <w:left w:val="none" w:sz="0" w:space="0" w:color="auto"/>
                    <w:bottom w:val="none" w:sz="0" w:space="0" w:color="auto"/>
                    <w:right w:val="none" w:sz="0" w:space="0" w:color="auto"/>
                  </w:divBdr>
                </w:div>
                <w:div w:id="238633823">
                  <w:marLeft w:val="0"/>
                  <w:marRight w:val="0"/>
                  <w:marTop w:val="0"/>
                  <w:marBottom w:val="0"/>
                  <w:divBdr>
                    <w:top w:val="none" w:sz="0" w:space="0" w:color="auto"/>
                    <w:left w:val="none" w:sz="0" w:space="0" w:color="auto"/>
                    <w:bottom w:val="none" w:sz="0" w:space="0" w:color="auto"/>
                    <w:right w:val="none" w:sz="0" w:space="0" w:color="auto"/>
                  </w:divBdr>
                </w:div>
              </w:divsChild>
            </w:div>
            <w:div w:id="17086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4524">
      <w:bodyDiv w:val="1"/>
      <w:marLeft w:val="0"/>
      <w:marRight w:val="0"/>
      <w:marTop w:val="0"/>
      <w:marBottom w:val="0"/>
      <w:divBdr>
        <w:top w:val="none" w:sz="0" w:space="0" w:color="auto"/>
        <w:left w:val="none" w:sz="0" w:space="0" w:color="auto"/>
        <w:bottom w:val="none" w:sz="0" w:space="0" w:color="auto"/>
        <w:right w:val="none" w:sz="0" w:space="0" w:color="auto"/>
      </w:divBdr>
      <w:divsChild>
        <w:div w:id="406152142">
          <w:marLeft w:val="0"/>
          <w:marRight w:val="0"/>
          <w:marTop w:val="0"/>
          <w:marBottom w:val="0"/>
          <w:divBdr>
            <w:top w:val="none" w:sz="0" w:space="0" w:color="auto"/>
            <w:left w:val="none" w:sz="0" w:space="0" w:color="auto"/>
            <w:bottom w:val="none" w:sz="0" w:space="0" w:color="auto"/>
            <w:right w:val="none" w:sz="0" w:space="0" w:color="auto"/>
          </w:divBdr>
          <w:divsChild>
            <w:div w:id="420377435">
              <w:marLeft w:val="0"/>
              <w:marRight w:val="0"/>
              <w:marTop w:val="0"/>
              <w:marBottom w:val="0"/>
              <w:divBdr>
                <w:top w:val="none" w:sz="0" w:space="0" w:color="auto"/>
                <w:left w:val="none" w:sz="0" w:space="0" w:color="auto"/>
                <w:bottom w:val="none" w:sz="0" w:space="0" w:color="auto"/>
                <w:right w:val="none" w:sz="0" w:space="0" w:color="auto"/>
              </w:divBdr>
              <w:divsChild>
                <w:div w:id="1742362063">
                  <w:marLeft w:val="0"/>
                  <w:marRight w:val="0"/>
                  <w:marTop w:val="0"/>
                  <w:marBottom w:val="0"/>
                  <w:divBdr>
                    <w:top w:val="none" w:sz="0" w:space="0" w:color="auto"/>
                    <w:left w:val="none" w:sz="0" w:space="0" w:color="auto"/>
                    <w:bottom w:val="none" w:sz="0" w:space="0" w:color="auto"/>
                    <w:right w:val="none" w:sz="0" w:space="0" w:color="auto"/>
                  </w:divBdr>
                  <w:divsChild>
                    <w:div w:id="22002149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 w:id="15134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15646">
          <w:marLeft w:val="0"/>
          <w:marRight w:val="0"/>
          <w:marTop w:val="0"/>
          <w:marBottom w:val="0"/>
          <w:divBdr>
            <w:top w:val="none" w:sz="0" w:space="0" w:color="auto"/>
            <w:left w:val="none" w:sz="0" w:space="0" w:color="auto"/>
            <w:bottom w:val="none" w:sz="0" w:space="0" w:color="auto"/>
            <w:right w:val="none" w:sz="0" w:space="0" w:color="auto"/>
          </w:divBdr>
          <w:divsChild>
            <w:div w:id="103501069">
              <w:marLeft w:val="0"/>
              <w:marRight w:val="0"/>
              <w:marTop w:val="0"/>
              <w:marBottom w:val="0"/>
              <w:divBdr>
                <w:top w:val="none" w:sz="0" w:space="0" w:color="auto"/>
                <w:left w:val="none" w:sz="0" w:space="0" w:color="auto"/>
                <w:bottom w:val="none" w:sz="0" w:space="0" w:color="auto"/>
                <w:right w:val="none" w:sz="0" w:space="0" w:color="auto"/>
              </w:divBdr>
            </w:div>
            <w:div w:id="395788062">
              <w:marLeft w:val="0"/>
              <w:marRight w:val="0"/>
              <w:marTop w:val="0"/>
              <w:marBottom w:val="0"/>
              <w:divBdr>
                <w:top w:val="none" w:sz="0" w:space="0" w:color="auto"/>
                <w:left w:val="none" w:sz="0" w:space="0" w:color="auto"/>
                <w:bottom w:val="none" w:sz="0" w:space="0" w:color="auto"/>
                <w:right w:val="none" w:sz="0" w:space="0" w:color="auto"/>
              </w:divBdr>
            </w:div>
            <w:div w:id="2108386914">
              <w:marLeft w:val="0"/>
              <w:marRight w:val="0"/>
              <w:marTop w:val="0"/>
              <w:marBottom w:val="0"/>
              <w:divBdr>
                <w:top w:val="none" w:sz="0" w:space="0" w:color="auto"/>
                <w:left w:val="none" w:sz="0" w:space="0" w:color="auto"/>
                <w:bottom w:val="none" w:sz="0" w:space="0" w:color="auto"/>
                <w:right w:val="none" w:sz="0" w:space="0" w:color="auto"/>
              </w:divBdr>
            </w:div>
          </w:divsChild>
        </w:div>
        <w:div w:id="1515728830">
          <w:marLeft w:val="0"/>
          <w:marRight w:val="0"/>
          <w:marTop w:val="0"/>
          <w:marBottom w:val="0"/>
          <w:divBdr>
            <w:top w:val="none" w:sz="0" w:space="0" w:color="auto"/>
            <w:left w:val="none" w:sz="0" w:space="0" w:color="auto"/>
            <w:bottom w:val="none" w:sz="0" w:space="0" w:color="auto"/>
            <w:right w:val="none" w:sz="0" w:space="0" w:color="auto"/>
          </w:divBdr>
        </w:div>
      </w:divsChild>
    </w:div>
    <w:div w:id="550774095">
      <w:bodyDiv w:val="1"/>
      <w:marLeft w:val="0"/>
      <w:marRight w:val="0"/>
      <w:marTop w:val="0"/>
      <w:marBottom w:val="0"/>
      <w:divBdr>
        <w:top w:val="none" w:sz="0" w:space="0" w:color="auto"/>
        <w:left w:val="none" w:sz="0" w:space="0" w:color="auto"/>
        <w:bottom w:val="none" w:sz="0" w:space="0" w:color="auto"/>
        <w:right w:val="none" w:sz="0" w:space="0" w:color="auto"/>
      </w:divBdr>
    </w:div>
    <w:div w:id="571358226">
      <w:bodyDiv w:val="1"/>
      <w:marLeft w:val="0"/>
      <w:marRight w:val="0"/>
      <w:marTop w:val="0"/>
      <w:marBottom w:val="0"/>
      <w:divBdr>
        <w:top w:val="none" w:sz="0" w:space="0" w:color="auto"/>
        <w:left w:val="none" w:sz="0" w:space="0" w:color="auto"/>
        <w:bottom w:val="none" w:sz="0" w:space="0" w:color="auto"/>
        <w:right w:val="none" w:sz="0" w:space="0" w:color="auto"/>
      </w:divBdr>
      <w:divsChild>
        <w:div w:id="737215446">
          <w:marLeft w:val="0"/>
          <w:marRight w:val="0"/>
          <w:marTop w:val="0"/>
          <w:marBottom w:val="0"/>
          <w:divBdr>
            <w:top w:val="none" w:sz="0" w:space="0" w:color="auto"/>
            <w:left w:val="none" w:sz="0" w:space="0" w:color="auto"/>
            <w:bottom w:val="none" w:sz="0" w:space="0" w:color="auto"/>
            <w:right w:val="none" w:sz="0" w:space="0" w:color="auto"/>
          </w:divBdr>
          <w:divsChild>
            <w:div w:id="1838225824">
              <w:marLeft w:val="0"/>
              <w:marRight w:val="0"/>
              <w:marTop w:val="0"/>
              <w:marBottom w:val="0"/>
              <w:divBdr>
                <w:top w:val="none" w:sz="0" w:space="0" w:color="auto"/>
                <w:left w:val="none" w:sz="0" w:space="0" w:color="auto"/>
                <w:bottom w:val="none" w:sz="0" w:space="0" w:color="auto"/>
                <w:right w:val="none" w:sz="0" w:space="0" w:color="auto"/>
              </w:divBdr>
              <w:divsChild>
                <w:div w:id="543909714">
                  <w:marLeft w:val="0"/>
                  <w:marRight w:val="0"/>
                  <w:marTop w:val="0"/>
                  <w:marBottom w:val="0"/>
                  <w:divBdr>
                    <w:top w:val="none" w:sz="0" w:space="0" w:color="auto"/>
                    <w:left w:val="none" w:sz="0" w:space="0" w:color="auto"/>
                    <w:bottom w:val="none" w:sz="0" w:space="0" w:color="auto"/>
                    <w:right w:val="none" w:sz="0" w:space="0" w:color="auto"/>
                  </w:divBdr>
                  <w:divsChild>
                    <w:div w:id="740567294">
                      <w:marLeft w:val="0"/>
                      <w:marRight w:val="0"/>
                      <w:marTop w:val="0"/>
                      <w:marBottom w:val="0"/>
                      <w:divBdr>
                        <w:top w:val="none" w:sz="0" w:space="0" w:color="auto"/>
                        <w:left w:val="none" w:sz="0" w:space="0" w:color="auto"/>
                        <w:bottom w:val="none" w:sz="0" w:space="0" w:color="auto"/>
                        <w:right w:val="none" w:sz="0" w:space="0" w:color="auto"/>
                      </w:divBdr>
                      <w:divsChild>
                        <w:div w:id="951475303">
                          <w:marLeft w:val="0"/>
                          <w:marRight w:val="0"/>
                          <w:marTop w:val="0"/>
                          <w:marBottom w:val="0"/>
                          <w:divBdr>
                            <w:top w:val="none" w:sz="0" w:space="0" w:color="auto"/>
                            <w:left w:val="none" w:sz="0" w:space="0" w:color="auto"/>
                            <w:bottom w:val="none" w:sz="0" w:space="0" w:color="auto"/>
                            <w:right w:val="none" w:sz="0" w:space="0" w:color="auto"/>
                          </w:divBdr>
                        </w:div>
                        <w:div w:id="310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35223">
          <w:marLeft w:val="0"/>
          <w:marRight w:val="0"/>
          <w:marTop w:val="0"/>
          <w:marBottom w:val="0"/>
          <w:divBdr>
            <w:top w:val="none" w:sz="0" w:space="0" w:color="auto"/>
            <w:left w:val="none" w:sz="0" w:space="0" w:color="auto"/>
            <w:bottom w:val="none" w:sz="0" w:space="0" w:color="auto"/>
            <w:right w:val="none" w:sz="0" w:space="0" w:color="auto"/>
          </w:divBdr>
          <w:divsChild>
            <w:div w:id="798110862">
              <w:marLeft w:val="0"/>
              <w:marRight w:val="0"/>
              <w:marTop w:val="0"/>
              <w:marBottom w:val="0"/>
              <w:divBdr>
                <w:top w:val="none" w:sz="0" w:space="0" w:color="auto"/>
                <w:left w:val="none" w:sz="0" w:space="0" w:color="auto"/>
                <w:bottom w:val="none" w:sz="0" w:space="0" w:color="auto"/>
                <w:right w:val="none" w:sz="0" w:space="0" w:color="auto"/>
              </w:divBdr>
            </w:div>
            <w:div w:id="1284843009">
              <w:marLeft w:val="0"/>
              <w:marRight w:val="0"/>
              <w:marTop w:val="0"/>
              <w:marBottom w:val="0"/>
              <w:divBdr>
                <w:top w:val="none" w:sz="0" w:space="0" w:color="auto"/>
                <w:left w:val="none" w:sz="0" w:space="0" w:color="auto"/>
                <w:bottom w:val="none" w:sz="0" w:space="0" w:color="auto"/>
                <w:right w:val="none" w:sz="0" w:space="0" w:color="auto"/>
              </w:divBdr>
            </w:div>
            <w:div w:id="220750607">
              <w:marLeft w:val="0"/>
              <w:marRight w:val="0"/>
              <w:marTop w:val="0"/>
              <w:marBottom w:val="0"/>
              <w:divBdr>
                <w:top w:val="none" w:sz="0" w:space="0" w:color="auto"/>
                <w:left w:val="none" w:sz="0" w:space="0" w:color="auto"/>
                <w:bottom w:val="none" w:sz="0" w:space="0" w:color="auto"/>
                <w:right w:val="none" w:sz="0" w:space="0" w:color="auto"/>
              </w:divBdr>
            </w:div>
          </w:divsChild>
        </w:div>
        <w:div w:id="1749883576">
          <w:marLeft w:val="0"/>
          <w:marRight w:val="0"/>
          <w:marTop w:val="0"/>
          <w:marBottom w:val="0"/>
          <w:divBdr>
            <w:top w:val="none" w:sz="0" w:space="0" w:color="auto"/>
            <w:left w:val="none" w:sz="0" w:space="0" w:color="auto"/>
            <w:bottom w:val="none" w:sz="0" w:space="0" w:color="auto"/>
            <w:right w:val="none" w:sz="0" w:space="0" w:color="auto"/>
          </w:divBdr>
        </w:div>
      </w:divsChild>
    </w:div>
    <w:div w:id="574895911">
      <w:bodyDiv w:val="1"/>
      <w:marLeft w:val="0"/>
      <w:marRight w:val="0"/>
      <w:marTop w:val="0"/>
      <w:marBottom w:val="0"/>
      <w:divBdr>
        <w:top w:val="none" w:sz="0" w:space="0" w:color="auto"/>
        <w:left w:val="none" w:sz="0" w:space="0" w:color="auto"/>
        <w:bottom w:val="none" w:sz="0" w:space="0" w:color="auto"/>
        <w:right w:val="none" w:sz="0" w:space="0" w:color="auto"/>
      </w:divBdr>
    </w:div>
    <w:div w:id="611129027">
      <w:bodyDiv w:val="1"/>
      <w:marLeft w:val="0"/>
      <w:marRight w:val="0"/>
      <w:marTop w:val="0"/>
      <w:marBottom w:val="0"/>
      <w:divBdr>
        <w:top w:val="none" w:sz="0" w:space="0" w:color="auto"/>
        <w:left w:val="none" w:sz="0" w:space="0" w:color="auto"/>
        <w:bottom w:val="none" w:sz="0" w:space="0" w:color="auto"/>
        <w:right w:val="none" w:sz="0" w:space="0" w:color="auto"/>
      </w:divBdr>
    </w:div>
    <w:div w:id="620185784">
      <w:bodyDiv w:val="1"/>
      <w:marLeft w:val="0"/>
      <w:marRight w:val="0"/>
      <w:marTop w:val="0"/>
      <w:marBottom w:val="0"/>
      <w:divBdr>
        <w:top w:val="none" w:sz="0" w:space="0" w:color="auto"/>
        <w:left w:val="none" w:sz="0" w:space="0" w:color="auto"/>
        <w:bottom w:val="none" w:sz="0" w:space="0" w:color="auto"/>
        <w:right w:val="none" w:sz="0" w:space="0" w:color="auto"/>
      </w:divBdr>
      <w:divsChild>
        <w:div w:id="1546284917">
          <w:marLeft w:val="0"/>
          <w:marRight w:val="0"/>
          <w:marTop w:val="0"/>
          <w:marBottom w:val="0"/>
          <w:divBdr>
            <w:top w:val="none" w:sz="0" w:space="0" w:color="auto"/>
            <w:left w:val="none" w:sz="0" w:space="0" w:color="auto"/>
            <w:bottom w:val="none" w:sz="0" w:space="0" w:color="auto"/>
            <w:right w:val="none" w:sz="0" w:space="0" w:color="auto"/>
          </w:divBdr>
        </w:div>
        <w:div w:id="331295961">
          <w:marLeft w:val="0"/>
          <w:marRight w:val="0"/>
          <w:marTop w:val="0"/>
          <w:marBottom w:val="0"/>
          <w:divBdr>
            <w:top w:val="none" w:sz="0" w:space="0" w:color="auto"/>
            <w:left w:val="none" w:sz="0" w:space="0" w:color="auto"/>
            <w:bottom w:val="none" w:sz="0" w:space="0" w:color="auto"/>
            <w:right w:val="none" w:sz="0" w:space="0" w:color="auto"/>
          </w:divBdr>
        </w:div>
      </w:divsChild>
    </w:div>
    <w:div w:id="632950668">
      <w:bodyDiv w:val="1"/>
      <w:marLeft w:val="0"/>
      <w:marRight w:val="0"/>
      <w:marTop w:val="0"/>
      <w:marBottom w:val="0"/>
      <w:divBdr>
        <w:top w:val="none" w:sz="0" w:space="0" w:color="auto"/>
        <w:left w:val="none" w:sz="0" w:space="0" w:color="auto"/>
        <w:bottom w:val="none" w:sz="0" w:space="0" w:color="auto"/>
        <w:right w:val="none" w:sz="0" w:space="0" w:color="auto"/>
      </w:divBdr>
    </w:div>
    <w:div w:id="662271379">
      <w:bodyDiv w:val="1"/>
      <w:marLeft w:val="0"/>
      <w:marRight w:val="0"/>
      <w:marTop w:val="0"/>
      <w:marBottom w:val="0"/>
      <w:divBdr>
        <w:top w:val="none" w:sz="0" w:space="0" w:color="auto"/>
        <w:left w:val="none" w:sz="0" w:space="0" w:color="auto"/>
        <w:bottom w:val="none" w:sz="0" w:space="0" w:color="auto"/>
        <w:right w:val="none" w:sz="0" w:space="0" w:color="auto"/>
      </w:divBdr>
      <w:divsChild>
        <w:div w:id="73749865">
          <w:marLeft w:val="0"/>
          <w:marRight w:val="0"/>
          <w:marTop w:val="0"/>
          <w:marBottom w:val="0"/>
          <w:divBdr>
            <w:top w:val="none" w:sz="0" w:space="0" w:color="auto"/>
            <w:left w:val="none" w:sz="0" w:space="0" w:color="auto"/>
            <w:bottom w:val="none" w:sz="0" w:space="0" w:color="auto"/>
            <w:right w:val="none" w:sz="0" w:space="0" w:color="auto"/>
          </w:divBdr>
        </w:div>
        <w:div w:id="994724007">
          <w:marLeft w:val="0"/>
          <w:marRight w:val="0"/>
          <w:marTop w:val="0"/>
          <w:marBottom w:val="0"/>
          <w:divBdr>
            <w:top w:val="none" w:sz="0" w:space="0" w:color="auto"/>
            <w:left w:val="none" w:sz="0" w:space="0" w:color="auto"/>
            <w:bottom w:val="none" w:sz="0" w:space="0" w:color="auto"/>
            <w:right w:val="none" w:sz="0" w:space="0" w:color="auto"/>
          </w:divBdr>
        </w:div>
        <w:div w:id="971400575">
          <w:marLeft w:val="0"/>
          <w:marRight w:val="0"/>
          <w:marTop w:val="0"/>
          <w:marBottom w:val="0"/>
          <w:divBdr>
            <w:top w:val="none" w:sz="0" w:space="0" w:color="auto"/>
            <w:left w:val="none" w:sz="0" w:space="0" w:color="auto"/>
            <w:bottom w:val="none" w:sz="0" w:space="0" w:color="auto"/>
            <w:right w:val="none" w:sz="0" w:space="0" w:color="auto"/>
          </w:divBdr>
        </w:div>
        <w:div w:id="1443960965">
          <w:marLeft w:val="0"/>
          <w:marRight w:val="0"/>
          <w:marTop w:val="0"/>
          <w:marBottom w:val="0"/>
          <w:divBdr>
            <w:top w:val="none" w:sz="0" w:space="0" w:color="auto"/>
            <w:left w:val="none" w:sz="0" w:space="0" w:color="auto"/>
            <w:bottom w:val="none" w:sz="0" w:space="0" w:color="auto"/>
            <w:right w:val="none" w:sz="0" w:space="0" w:color="auto"/>
          </w:divBdr>
        </w:div>
        <w:div w:id="679310347">
          <w:marLeft w:val="0"/>
          <w:marRight w:val="0"/>
          <w:marTop w:val="0"/>
          <w:marBottom w:val="0"/>
          <w:divBdr>
            <w:top w:val="none" w:sz="0" w:space="0" w:color="auto"/>
            <w:left w:val="none" w:sz="0" w:space="0" w:color="auto"/>
            <w:bottom w:val="none" w:sz="0" w:space="0" w:color="auto"/>
            <w:right w:val="none" w:sz="0" w:space="0" w:color="auto"/>
          </w:divBdr>
        </w:div>
        <w:div w:id="2020885703">
          <w:marLeft w:val="0"/>
          <w:marRight w:val="0"/>
          <w:marTop w:val="0"/>
          <w:marBottom w:val="0"/>
          <w:divBdr>
            <w:top w:val="none" w:sz="0" w:space="0" w:color="auto"/>
            <w:left w:val="none" w:sz="0" w:space="0" w:color="auto"/>
            <w:bottom w:val="none" w:sz="0" w:space="0" w:color="auto"/>
            <w:right w:val="none" w:sz="0" w:space="0" w:color="auto"/>
          </w:divBdr>
        </w:div>
        <w:div w:id="866677778">
          <w:marLeft w:val="0"/>
          <w:marRight w:val="0"/>
          <w:marTop w:val="0"/>
          <w:marBottom w:val="0"/>
          <w:divBdr>
            <w:top w:val="none" w:sz="0" w:space="0" w:color="auto"/>
            <w:left w:val="none" w:sz="0" w:space="0" w:color="auto"/>
            <w:bottom w:val="none" w:sz="0" w:space="0" w:color="auto"/>
            <w:right w:val="none" w:sz="0" w:space="0" w:color="auto"/>
          </w:divBdr>
        </w:div>
        <w:div w:id="2055420479">
          <w:marLeft w:val="0"/>
          <w:marRight w:val="0"/>
          <w:marTop w:val="0"/>
          <w:marBottom w:val="0"/>
          <w:divBdr>
            <w:top w:val="none" w:sz="0" w:space="0" w:color="auto"/>
            <w:left w:val="none" w:sz="0" w:space="0" w:color="auto"/>
            <w:bottom w:val="none" w:sz="0" w:space="0" w:color="auto"/>
            <w:right w:val="none" w:sz="0" w:space="0" w:color="auto"/>
          </w:divBdr>
        </w:div>
        <w:div w:id="488131273">
          <w:marLeft w:val="0"/>
          <w:marRight w:val="0"/>
          <w:marTop w:val="0"/>
          <w:marBottom w:val="0"/>
          <w:divBdr>
            <w:top w:val="none" w:sz="0" w:space="0" w:color="auto"/>
            <w:left w:val="none" w:sz="0" w:space="0" w:color="auto"/>
            <w:bottom w:val="none" w:sz="0" w:space="0" w:color="auto"/>
            <w:right w:val="none" w:sz="0" w:space="0" w:color="auto"/>
          </w:divBdr>
        </w:div>
      </w:divsChild>
    </w:div>
    <w:div w:id="725300261">
      <w:bodyDiv w:val="1"/>
      <w:marLeft w:val="0"/>
      <w:marRight w:val="0"/>
      <w:marTop w:val="0"/>
      <w:marBottom w:val="0"/>
      <w:divBdr>
        <w:top w:val="none" w:sz="0" w:space="0" w:color="auto"/>
        <w:left w:val="none" w:sz="0" w:space="0" w:color="auto"/>
        <w:bottom w:val="none" w:sz="0" w:space="0" w:color="auto"/>
        <w:right w:val="none" w:sz="0" w:space="0" w:color="auto"/>
      </w:divBdr>
    </w:div>
    <w:div w:id="790635879">
      <w:bodyDiv w:val="1"/>
      <w:marLeft w:val="0"/>
      <w:marRight w:val="0"/>
      <w:marTop w:val="0"/>
      <w:marBottom w:val="0"/>
      <w:divBdr>
        <w:top w:val="none" w:sz="0" w:space="0" w:color="auto"/>
        <w:left w:val="none" w:sz="0" w:space="0" w:color="auto"/>
        <w:bottom w:val="none" w:sz="0" w:space="0" w:color="auto"/>
        <w:right w:val="none" w:sz="0" w:space="0" w:color="auto"/>
      </w:divBdr>
    </w:div>
    <w:div w:id="791434737">
      <w:bodyDiv w:val="1"/>
      <w:marLeft w:val="0"/>
      <w:marRight w:val="0"/>
      <w:marTop w:val="0"/>
      <w:marBottom w:val="0"/>
      <w:divBdr>
        <w:top w:val="none" w:sz="0" w:space="0" w:color="auto"/>
        <w:left w:val="none" w:sz="0" w:space="0" w:color="auto"/>
        <w:bottom w:val="none" w:sz="0" w:space="0" w:color="auto"/>
        <w:right w:val="none" w:sz="0" w:space="0" w:color="auto"/>
      </w:divBdr>
    </w:div>
    <w:div w:id="796723455">
      <w:bodyDiv w:val="1"/>
      <w:marLeft w:val="0"/>
      <w:marRight w:val="0"/>
      <w:marTop w:val="0"/>
      <w:marBottom w:val="0"/>
      <w:divBdr>
        <w:top w:val="none" w:sz="0" w:space="0" w:color="auto"/>
        <w:left w:val="none" w:sz="0" w:space="0" w:color="auto"/>
        <w:bottom w:val="none" w:sz="0" w:space="0" w:color="auto"/>
        <w:right w:val="none" w:sz="0" w:space="0" w:color="auto"/>
      </w:divBdr>
    </w:div>
    <w:div w:id="810368715">
      <w:bodyDiv w:val="1"/>
      <w:marLeft w:val="0"/>
      <w:marRight w:val="0"/>
      <w:marTop w:val="0"/>
      <w:marBottom w:val="0"/>
      <w:divBdr>
        <w:top w:val="none" w:sz="0" w:space="0" w:color="auto"/>
        <w:left w:val="none" w:sz="0" w:space="0" w:color="auto"/>
        <w:bottom w:val="none" w:sz="0" w:space="0" w:color="auto"/>
        <w:right w:val="none" w:sz="0" w:space="0" w:color="auto"/>
      </w:divBdr>
    </w:div>
    <w:div w:id="875697832">
      <w:bodyDiv w:val="1"/>
      <w:marLeft w:val="0"/>
      <w:marRight w:val="0"/>
      <w:marTop w:val="0"/>
      <w:marBottom w:val="0"/>
      <w:divBdr>
        <w:top w:val="none" w:sz="0" w:space="0" w:color="auto"/>
        <w:left w:val="none" w:sz="0" w:space="0" w:color="auto"/>
        <w:bottom w:val="none" w:sz="0" w:space="0" w:color="auto"/>
        <w:right w:val="none" w:sz="0" w:space="0" w:color="auto"/>
      </w:divBdr>
    </w:div>
    <w:div w:id="886986181">
      <w:bodyDiv w:val="1"/>
      <w:marLeft w:val="0"/>
      <w:marRight w:val="0"/>
      <w:marTop w:val="0"/>
      <w:marBottom w:val="0"/>
      <w:divBdr>
        <w:top w:val="none" w:sz="0" w:space="0" w:color="auto"/>
        <w:left w:val="none" w:sz="0" w:space="0" w:color="auto"/>
        <w:bottom w:val="none" w:sz="0" w:space="0" w:color="auto"/>
        <w:right w:val="none" w:sz="0" w:space="0" w:color="auto"/>
      </w:divBdr>
    </w:div>
    <w:div w:id="909659604">
      <w:bodyDiv w:val="1"/>
      <w:marLeft w:val="0"/>
      <w:marRight w:val="0"/>
      <w:marTop w:val="0"/>
      <w:marBottom w:val="0"/>
      <w:divBdr>
        <w:top w:val="none" w:sz="0" w:space="0" w:color="auto"/>
        <w:left w:val="none" w:sz="0" w:space="0" w:color="auto"/>
        <w:bottom w:val="none" w:sz="0" w:space="0" w:color="auto"/>
        <w:right w:val="none" w:sz="0" w:space="0" w:color="auto"/>
      </w:divBdr>
    </w:div>
    <w:div w:id="929852719">
      <w:bodyDiv w:val="1"/>
      <w:marLeft w:val="0"/>
      <w:marRight w:val="0"/>
      <w:marTop w:val="0"/>
      <w:marBottom w:val="0"/>
      <w:divBdr>
        <w:top w:val="none" w:sz="0" w:space="0" w:color="auto"/>
        <w:left w:val="none" w:sz="0" w:space="0" w:color="auto"/>
        <w:bottom w:val="none" w:sz="0" w:space="0" w:color="auto"/>
        <w:right w:val="none" w:sz="0" w:space="0" w:color="auto"/>
      </w:divBdr>
    </w:div>
    <w:div w:id="947589808">
      <w:bodyDiv w:val="1"/>
      <w:marLeft w:val="0"/>
      <w:marRight w:val="0"/>
      <w:marTop w:val="0"/>
      <w:marBottom w:val="0"/>
      <w:divBdr>
        <w:top w:val="none" w:sz="0" w:space="0" w:color="auto"/>
        <w:left w:val="none" w:sz="0" w:space="0" w:color="auto"/>
        <w:bottom w:val="none" w:sz="0" w:space="0" w:color="auto"/>
        <w:right w:val="none" w:sz="0" w:space="0" w:color="auto"/>
      </w:divBdr>
    </w:div>
    <w:div w:id="987630534">
      <w:bodyDiv w:val="1"/>
      <w:marLeft w:val="0"/>
      <w:marRight w:val="0"/>
      <w:marTop w:val="0"/>
      <w:marBottom w:val="0"/>
      <w:divBdr>
        <w:top w:val="none" w:sz="0" w:space="0" w:color="auto"/>
        <w:left w:val="none" w:sz="0" w:space="0" w:color="auto"/>
        <w:bottom w:val="none" w:sz="0" w:space="0" w:color="auto"/>
        <w:right w:val="none" w:sz="0" w:space="0" w:color="auto"/>
      </w:divBdr>
    </w:div>
    <w:div w:id="1000350794">
      <w:bodyDiv w:val="1"/>
      <w:marLeft w:val="0"/>
      <w:marRight w:val="0"/>
      <w:marTop w:val="0"/>
      <w:marBottom w:val="0"/>
      <w:divBdr>
        <w:top w:val="none" w:sz="0" w:space="0" w:color="auto"/>
        <w:left w:val="none" w:sz="0" w:space="0" w:color="auto"/>
        <w:bottom w:val="none" w:sz="0" w:space="0" w:color="auto"/>
        <w:right w:val="none" w:sz="0" w:space="0" w:color="auto"/>
      </w:divBdr>
    </w:div>
    <w:div w:id="1034889701">
      <w:bodyDiv w:val="1"/>
      <w:marLeft w:val="0"/>
      <w:marRight w:val="0"/>
      <w:marTop w:val="0"/>
      <w:marBottom w:val="0"/>
      <w:divBdr>
        <w:top w:val="none" w:sz="0" w:space="0" w:color="auto"/>
        <w:left w:val="none" w:sz="0" w:space="0" w:color="auto"/>
        <w:bottom w:val="none" w:sz="0" w:space="0" w:color="auto"/>
        <w:right w:val="none" w:sz="0" w:space="0" w:color="auto"/>
      </w:divBdr>
    </w:div>
    <w:div w:id="1040520560">
      <w:bodyDiv w:val="1"/>
      <w:marLeft w:val="0"/>
      <w:marRight w:val="0"/>
      <w:marTop w:val="0"/>
      <w:marBottom w:val="0"/>
      <w:divBdr>
        <w:top w:val="none" w:sz="0" w:space="0" w:color="auto"/>
        <w:left w:val="none" w:sz="0" w:space="0" w:color="auto"/>
        <w:bottom w:val="none" w:sz="0" w:space="0" w:color="auto"/>
        <w:right w:val="none" w:sz="0" w:space="0" w:color="auto"/>
      </w:divBdr>
      <w:divsChild>
        <w:div w:id="2032561277">
          <w:marLeft w:val="0"/>
          <w:marRight w:val="0"/>
          <w:marTop w:val="0"/>
          <w:marBottom w:val="0"/>
          <w:divBdr>
            <w:top w:val="none" w:sz="0" w:space="0" w:color="auto"/>
            <w:left w:val="none" w:sz="0" w:space="0" w:color="auto"/>
            <w:bottom w:val="none" w:sz="0" w:space="0" w:color="auto"/>
            <w:right w:val="none" w:sz="0" w:space="0" w:color="auto"/>
          </w:divBdr>
          <w:divsChild>
            <w:div w:id="1657370916">
              <w:marLeft w:val="0"/>
              <w:marRight w:val="0"/>
              <w:marTop w:val="0"/>
              <w:marBottom w:val="0"/>
              <w:divBdr>
                <w:top w:val="none" w:sz="0" w:space="0" w:color="auto"/>
                <w:left w:val="none" w:sz="0" w:space="0" w:color="auto"/>
                <w:bottom w:val="none" w:sz="0" w:space="0" w:color="auto"/>
                <w:right w:val="none" w:sz="0" w:space="0" w:color="auto"/>
              </w:divBdr>
              <w:divsChild>
                <w:div w:id="567619480">
                  <w:marLeft w:val="0"/>
                  <w:marRight w:val="0"/>
                  <w:marTop w:val="0"/>
                  <w:marBottom w:val="0"/>
                  <w:divBdr>
                    <w:top w:val="none" w:sz="0" w:space="0" w:color="auto"/>
                    <w:left w:val="none" w:sz="0" w:space="0" w:color="auto"/>
                    <w:bottom w:val="none" w:sz="0" w:space="0" w:color="auto"/>
                    <w:right w:val="none" w:sz="0" w:space="0" w:color="auto"/>
                  </w:divBdr>
                  <w:divsChild>
                    <w:div w:id="1244995247">
                      <w:marLeft w:val="0"/>
                      <w:marRight w:val="0"/>
                      <w:marTop w:val="0"/>
                      <w:marBottom w:val="0"/>
                      <w:divBdr>
                        <w:top w:val="none" w:sz="0" w:space="0" w:color="auto"/>
                        <w:left w:val="none" w:sz="0" w:space="0" w:color="auto"/>
                        <w:bottom w:val="none" w:sz="0" w:space="0" w:color="auto"/>
                        <w:right w:val="none" w:sz="0" w:space="0" w:color="auto"/>
                      </w:divBdr>
                      <w:divsChild>
                        <w:div w:id="865678689">
                          <w:marLeft w:val="0"/>
                          <w:marRight w:val="0"/>
                          <w:marTop w:val="0"/>
                          <w:marBottom w:val="0"/>
                          <w:divBdr>
                            <w:top w:val="none" w:sz="0" w:space="0" w:color="auto"/>
                            <w:left w:val="none" w:sz="0" w:space="0" w:color="auto"/>
                            <w:bottom w:val="none" w:sz="0" w:space="0" w:color="auto"/>
                            <w:right w:val="none" w:sz="0" w:space="0" w:color="auto"/>
                          </w:divBdr>
                        </w:div>
                        <w:div w:id="14397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69816">
          <w:marLeft w:val="0"/>
          <w:marRight w:val="0"/>
          <w:marTop w:val="0"/>
          <w:marBottom w:val="0"/>
          <w:divBdr>
            <w:top w:val="none" w:sz="0" w:space="0" w:color="auto"/>
            <w:left w:val="none" w:sz="0" w:space="0" w:color="auto"/>
            <w:bottom w:val="none" w:sz="0" w:space="0" w:color="auto"/>
            <w:right w:val="none" w:sz="0" w:space="0" w:color="auto"/>
          </w:divBdr>
          <w:divsChild>
            <w:div w:id="403573936">
              <w:marLeft w:val="0"/>
              <w:marRight w:val="0"/>
              <w:marTop w:val="0"/>
              <w:marBottom w:val="0"/>
              <w:divBdr>
                <w:top w:val="none" w:sz="0" w:space="0" w:color="auto"/>
                <w:left w:val="none" w:sz="0" w:space="0" w:color="auto"/>
                <w:bottom w:val="none" w:sz="0" w:space="0" w:color="auto"/>
                <w:right w:val="none" w:sz="0" w:space="0" w:color="auto"/>
              </w:divBdr>
            </w:div>
            <w:div w:id="1474442470">
              <w:marLeft w:val="0"/>
              <w:marRight w:val="0"/>
              <w:marTop w:val="0"/>
              <w:marBottom w:val="0"/>
              <w:divBdr>
                <w:top w:val="none" w:sz="0" w:space="0" w:color="auto"/>
                <w:left w:val="none" w:sz="0" w:space="0" w:color="auto"/>
                <w:bottom w:val="none" w:sz="0" w:space="0" w:color="auto"/>
                <w:right w:val="none" w:sz="0" w:space="0" w:color="auto"/>
              </w:divBdr>
            </w:div>
          </w:divsChild>
        </w:div>
        <w:div w:id="488129986">
          <w:marLeft w:val="0"/>
          <w:marRight w:val="0"/>
          <w:marTop w:val="0"/>
          <w:marBottom w:val="0"/>
          <w:divBdr>
            <w:top w:val="none" w:sz="0" w:space="0" w:color="auto"/>
            <w:left w:val="none" w:sz="0" w:space="0" w:color="auto"/>
            <w:bottom w:val="none" w:sz="0" w:space="0" w:color="auto"/>
            <w:right w:val="none" w:sz="0" w:space="0" w:color="auto"/>
          </w:divBdr>
        </w:div>
      </w:divsChild>
    </w:div>
    <w:div w:id="1045176017">
      <w:bodyDiv w:val="1"/>
      <w:marLeft w:val="0"/>
      <w:marRight w:val="0"/>
      <w:marTop w:val="0"/>
      <w:marBottom w:val="0"/>
      <w:divBdr>
        <w:top w:val="none" w:sz="0" w:space="0" w:color="auto"/>
        <w:left w:val="none" w:sz="0" w:space="0" w:color="auto"/>
        <w:bottom w:val="none" w:sz="0" w:space="0" w:color="auto"/>
        <w:right w:val="none" w:sz="0" w:space="0" w:color="auto"/>
      </w:divBdr>
      <w:divsChild>
        <w:div w:id="872886711">
          <w:marLeft w:val="0"/>
          <w:marRight w:val="0"/>
          <w:marTop w:val="0"/>
          <w:marBottom w:val="0"/>
          <w:divBdr>
            <w:top w:val="none" w:sz="0" w:space="0" w:color="auto"/>
            <w:left w:val="none" w:sz="0" w:space="0" w:color="auto"/>
            <w:bottom w:val="none" w:sz="0" w:space="0" w:color="auto"/>
            <w:right w:val="none" w:sz="0" w:space="0" w:color="auto"/>
          </w:divBdr>
          <w:divsChild>
            <w:div w:id="114491650">
              <w:marLeft w:val="0"/>
              <w:marRight w:val="0"/>
              <w:marTop w:val="0"/>
              <w:marBottom w:val="0"/>
              <w:divBdr>
                <w:top w:val="single" w:sz="8" w:space="3" w:color="E1E1E1"/>
                <w:left w:val="none" w:sz="0" w:space="0" w:color="auto"/>
                <w:bottom w:val="none" w:sz="0" w:space="0" w:color="auto"/>
                <w:right w:val="none" w:sz="0" w:space="0" w:color="auto"/>
              </w:divBdr>
            </w:div>
          </w:divsChild>
        </w:div>
        <w:div w:id="1023819115">
          <w:marLeft w:val="0"/>
          <w:marRight w:val="0"/>
          <w:marTop w:val="0"/>
          <w:marBottom w:val="0"/>
          <w:divBdr>
            <w:top w:val="none" w:sz="0" w:space="0" w:color="auto"/>
            <w:left w:val="none" w:sz="0" w:space="0" w:color="auto"/>
            <w:bottom w:val="none" w:sz="0" w:space="0" w:color="auto"/>
            <w:right w:val="none" w:sz="0" w:space="0" w:color="auto"/>
          </w:divBdr>
        </w:div>
        <w:div w:id="1235168949">
          <w:marLeft w:val="0"/>
          <w:marRight w:val="0"/>
          <w:marTop w:val="0"/>
          <w:marBottom w:val="0"/>
          <w:divBdr>
            <w:top w:val="none" w:sz="0" w:space="0" w:color="auto"/>
            <w:left w:val="none" w:sz="0" w:space="0" w:color="auto"/>
            <w:bottom w:val="none" w:sz="0" w:space="0" w:color="auto"/>
            <w:right w:val="none" w:sz="0" w:space="0" w:color="auto"/>
          </w:divBdr>
        </w:div>
        <w:div w:id="1558274043">
          <w:marLeft w:val="0"/>
          <w:marRight w:val="0"/>
          <w:marTop w:val="0"/>
          <w:marBottom w:val="0"/>
          <w:divBdr>
            <w:top w:val="none" w:sz="0" w:space="0" w:color="auto"/>
            <w:left w:val="none" w:sz="0" w:space="0" w:color="auto"/>
            <w:bottom w:val="none" w:sz="0" w:space="0" w:color="auto"/>
            <w:right w:val="none" w:sz="0" w:space="0" w:color="auto"/>
          </w:divBdr>
        </w:div>
        <w:div w:id="1623265668">
          <w:marLeft w:val="0"/>
          <w:marRight w:val="0"/>
          <w:marTop w:val="0"/>
          <w:marBottom w:val="0"/>
          <w:divBdr>
            <w:top w:val="none" w:sz="0" w:space="0" w:color="auto"/>
            <w:left w:val="none" w:sz="0" w:space="0" w:color="auto"/>
            <w:bottom w:val="none" w:sz="0" w:space="0" w:color="auto"/>
            <w:right w:val="none" w:sz="0" w:space="0" w:color="auto"/>
          </w:divBdr>
        </w:div>
      </w:divsChild>
    </w:div>
    <w:div w:id="1046024787">
      <w:bodyDiv w:val="1"/>
      <w:marLeft w:val="0"/>
      <w:marRight w:val="0"/>
      <w:marTop w:val="0"/>
      <w:marBottom w:val="0"/>
      <w:divBdr>
        <w:top w:val="none" w:sz="0" w:space="0" w:color="auto"/>
        <w:left w:val="none" w:sz="0" w:space="0" w:color="auto"/>
        <w:bottom w:val="none" w:sz="0" w:space="0" w:color="auto"/>
        <w:right w:val="none" w:sz="0" w:space="0" w:color="auto"/>
      </w:divBdr>
    </w:div>
    <w:div w:id="1052458508">
      <w:bodyDiv w:val="1"/>
      <w:marLeft w:val="0"/>
      <w:marRight w:val="0"/>
      <w:marTop w:val="0"/>
      <w:marBottom w:val="0"/>
      <w:divBdr>
        <w:top w:val="none" w:sz="0" w:space="0" w:color="auto"/>
        <w:left w:val="none" w:sz="0" w:space="0" w:color="auto"/>
        <w:bottom w:val="none" w:sz="0" w:space="0" w:color="auto"/>
        <w:right w:val="none" w:sz="0" w:space="0" w:color="auto"/>
      </w:divBdr>
    </w:div>
    <w:div w:id="1114982083">
      <w:bodyDiv w:val="1"/>
      <w:marLeft w:val="0"/>
      <w:marRight w:val="0"/>
      <w:marTop w:val="0"/>
      <w:marBottom w:val="0"/>
      <w:divBdr>
        <w:top w:val="none" w:sz="0" w:space="0" w:color="auto"/>
        <w:left w:val="none" w:sz="0" w:space="0" w:color="auto"/>
        <w:bottom w:val="none" w:sz="0" w:space="0" w:color="auto"/>
        <w:right w:val="none" w:sz="0" w:space="0" w:color="auto"/>
      </w:divBdr>
    </w:div>
    <w:div w:id="1115826944">
      <w:bodyDiv w:val="1"/>
      <w:marLeft w:val="0"/>
      <w:marRight w:val="0"/>
      <w:marTop w:val="0"/>
      <w:marBottom w:val="0"/>
      <w:divBdr>
        <w:top w:val="none" w:sz="0" w:space="0" w:color="auto"/>
        <w:left w:val="none" w:sz="0" w:space="0" w:color="auto"/>
        <w:bottom w:val="none" w:sz="0" w:space="0" w:color="auto"/>
        <w:right w:val="none" w:sz="0" w:space="0" w:color="auto"/>
      </w:divBdr>
    </w:div>
    <w:div w:id="1121411526">
      <w:bodyDiv w:val="1"/>
      <w:marLeft w:val="0"/>
      <w:marRight w:val="0"/>
      <w:marTop w:val="0"/>
      <w:marBottom w:val="0"/>
      <w:divBdr>
        <w:top w:val="none" w:sz="0" w:space="0" w:color="auto"/>
        <w:left w:val="none" w:sz="0" w:space="0" w:color="auto"/>
        <w:bottom w:val="none" w:sz="0" w:space="0" w:color="auto"/>
        <w:right w:val="none" w:sz="0" w:space="0" w:color="auto"/>
      </w:divBdr>
      <w:divsChild>
        <w:div w:id="1682851243">
          <w:marLeft w:val="0"/>
          <w:marRight w:val="0"/>
          <w:marTop w:val="0"/>
          <w:marBottom w:val="0"/>
          <w:divBdr>
            <w:top w:val="none" w:sz="0" w:space="0" w:color="auto"/>
            <w:left w:val="none" w:sz="0" w:space="0" w:color="auto"/>
            <w:bottom w:val="none" w:sz="0" w:space="0" w:color="auto"/>
            <w:right w:val="none" w:sz="0" w:space="0" w:color="auto"/>
          </w:divBdr>
          <w:divsChild>
            <w:div w:id="1969847399">
              <w:marLeft w:val="0"/>
              <w:marRight w:val="0"/>
              <w:marTop w:val="0"/>
              <w:marBottom w:val="0"/>
              <w:divBdr>
                <w:top w:val="none" w:sz="0" w:space="0" w:color="auto"/>
                <w:left w:val="none" w:sz="0" w:space="0" w:color="auto"/>
                <w:bottom w:val="none" w:sz="0" w:space="0" w:color="auto"/>
                <w:right w:val="none" w:sz="0" w:space="0" w:color="auto"/>
              </w:divBdr>
            </w:div>
            <w:div w:id="891037627">
              <w:marLeft w:val="0"/>
              <w:marRight w:val="0"/>
              <w:marTop w:val="0"/>
              <w:marBottom w:val="0"/>
              <w:divBdr>
                <w:top w:val="none" w:sz="0" w:space="0" w:color="auto"/>
                <w:left w:val="none" w:sz="0" w:space="0" w:color="auto"/>
                <w:bottom w:val="none" w:sz="0" w:space="0" w:color="auto"/>
                <w:right w:val="none" w:sz="0" w:space="0" w:color="auto"/>
              </w:divBdr>
            </w:div>
            <w:div w:id="958339640">
              <w:marLeft w:val="0"/>
              <w:marRight w:val="0"/>
              <w:marTop w:val="0"/>
              <w:marBottom w:val="0"/>
              <w:divBdr>
                <w:top w:val="none" w:sz="0" w:space="0" w:color="auto"/>
                <w:left w:val="none" w:sz="0" w:space="0" w:color="auto"/>
                <w:bottom w:val="none" w:sz="0" w:space="0" w:color="auto"/>
                <w:right w:val="none" w:sz="0" w:space="0" w:color="auto"/>
              </w:divBdr>
            </w:div>
          </w:divsChild>
        </w:div>
        <w:div w:id="1487625041">
          <w:marLeft w:val="0"/>
          <w:marRight w:val="0"/>
          <w:marTop w:val="0"/>
          <w:marBottom w:val="0"/>
          <w:divBdr>
            <w:top w:val="none" w:sz="0" w:space="0" w:color="auto"/>
            <w:left w:val="none" w:sz="0" w:space="0" w:color="auto"/>
            <w:bottom w:val="none" w:sz="0" w:space="0" w:color="auto"/>
            <w:right w:val="none" w:sz="0" w:space="0" w:color="auto"/>
          </w:divBdr>
        </w:div>
      </w:divsChild>
    </w:div>
    <w:div w:id="1186677163">
      <w:bodyDiv w:val="1"/>
      <w:marLeft w:val="0"/>
      <w:marRight w:val="0"/>
      <w:marTop w:val="0"/>
      <w:marBottom w:val="0"/>
      <w:divBdr>
        <w:top w:val="none" w:sz="0" w:space="0" w:color="auto"/>
        <w:left w:val="none" w:sz="0" w:space="0" w:color="auto"/>
        <w:bottom w:val="none" w:sz="0" w:space="0" w:color="auto"/>
        <w:right w:val="none" w:sz="0" w:space="0" w:color="auto"/>
      </w:divBdr>
    </w:div>
    <w:div w:id="1237979388">
      <w:bodyDiv w:val="1"/>
      <w:marLeft w:val="0"/>
      <w:marRight w:val="0"/>
      <w:marTop w:val="0"/>
      <w:marBottom w:val="0"/>
      <w:divBdr>
        <w:top w:val="none" w:sz="0" w:space="0" w:color="auto"/>
        <w:left w:val="none" w:sz="0" w:space="0" w:color="auto"/>
        <w:bottom w:val="none" w:sz="0" w:space="0" w:color="auto"/>
        <w:right w:val="none" w:sz="0" w:space="0" w:color="auto"/>
      </w:divBdr>
    </w:div>
    <w:div w:id="1312635649">
      <w:bodyDiv w:val="1"/>
      <w:marLeft w:val="0"/>
      <w:marRight w:val="0"/>
      <w:marTop w:val="0"/>
      <w:marBottom w:val="0"/>
      <w:divBdr>
        <w:top w:val="none" w:sz="0" w:space="0" w:color="auto"/>
        <w:left w:val="none" w:sz="0" w:space="0" w:color="auto"/>
        <w:bottom w:val="none" w:sz="0" w:space="0" w:color="auto"/>
        <w:right w:val="none" w:sz="0" w:space="0" w:color="auto"/>
      </w:divBdr>
      <w:divsChild>
        <w:div w:id="1789540872">
          <w:marLeft w:val="0"/>
          <w:marRight w:val="0"/>
          <w:marTop w:val="0"/>
          <w:marBottom w:val="0"/>
          <w:divBdr>
            <w:top w:val="none" w:sz="0" w:space="0" w:color="auto"/>
            <w:left w:val="none" w:sz="0" w:space="0" w:color="auto"/>
            <w:bottom w:val="none" w:sz="0" w:space="0" w:color="auto"/>
            <w:right w:val="none" w:sz="0" w:space="0" w:color="auto"/>
          </w:divBdr>
        </w:div>
      </w:divsChild>
    </w:div>
    <w:div w:id="1369989887">
      <w:bodyDiv w:val="1"/>
      <w:marLeft w:val="0"/>
      <w:marRight w:val="0"/>
      <w:marTop w:val="0"/>
      <w:marBottom w:val="0"/>
      <w:divBdr>
        <w:top w:val="none" w:sz="0" w:space="0" w:color="auto"/>
        <w:left w:val="none" w:sz="0" w:space="0" w:color="auto"/>
        <w:bottom w:val="none" w:sz="0" w:space="0" w:color="auto"/>
        <w:right w:val="none" w:sz="0" w:space="0" w:color="auto"/>
      </w:divBdr>
    </w:div>
    <w:div w:id="1404639345">
      <w:bodyDiv w:val="1"/>
      <w:marLeft w:val="0"/>
      <w:marRight w:val="0"/>
      <w:marTop w:val="0"/>
      <w:marBottom w:val="0"/>
      <w:divBdr>
        <w:top w:val="none" w:sz="0" w:space="0" w:color="auto"/>
        <w:left w:val="none" w:sz="0" w:space="0" w:color="auto"/>
        <w:bottom w:val="none" w:sz="0" w:space="0" w:color="auto"/>
        <w:right w:val="none" w:sz="0" w:space="0" w:color="auto"/>
      </w:divBdr>
    </w:div>
    <w:div w:id="1414621125">
      <w:bodyDiv w:val="1"/>
      <w:marLeft w:val="0"/>
      <w:marRight w:val="0"/>
      <w:marTop w:val="0"/>
      <w:marBottom w:val="0"/>
      <w:divBdr>
        <w:top w:val="none" w:sz="0" w:space="0" w:color="auto"/>
        <w:left w:val="none" w:sz="0" w:space="0" w:color="auto"/>
        <w:bottom w:val="none" w:sz="0" w:space="0" w:color="auto"/>
        <w:right w:val="none" w:sz="0" w:space="0" w:color="auto"/>
      </w:divBdr>
      <w:divsChild>
        <w:div w:id="172459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361898">
      <w:bodyDiv w:val="1"/>
      <w:marLeft w:val="0"/>
      <w:marRight w:val="0"/>
      <w:marTop w:val="0"/>
      <w:marBottom w:val="0"/>
      <w:divBdr>
        <w:top w:val="none" w:sz="0" w:space="0" w:color="auto"/>
        <w:left w:val="none" w:sz="0" w:space="0" w:color="auto"/>
        <w:bottom w:val="none" w:sz="0" w:space="0" w:color="auto"/>
        <w:right w:val="none" w:sz="0" w:space="0" w:color="auto"/>
      </w:divBdr>
    </w:div>
    <w:div w:id="1457142220">
      <w:bodyDiv w:val="1"/>
      <w:marLeft w:val="0"/>
      <w:marRight w:val="0"/>
      <w:marTop w:val="0"/>
      <w:marBottom w:val="0"/>
      <w:divBdr>
        <w:top w:val="none" w:sz="0" w:space="0" w:color="auto"/>
        <w:left w:val="none" w:sz="0" w:space="0" w:color="auto"/>
        <w:bottom w:val="none" w:sz="0" w:space="0" w:color="auto"/>
        <w:right w:val="none" w:sz="0" w:space="0" w:color="auto"/>
      </w:divBdr>
      <w:divsChild>
        <w:div w:id="736974227">
          <w:marLeft w:val="0"/>
          <w:marRight w:val="0"/>
          <w:marTop w:val="0"/>
          <w:marBottom w:val="0"/>
          <w:divBdr>
            <w:top w:val="none" w:sz="0" w:space="0" w:color="auto"/>
            <w:left w:val="none" w:sz="0" w:space="0" w:color="auto"/>
            <w:bottom w:val="none" w:sz="0" w:space="0" w:color="auto"/>
            <w:right w:val="none" w:sz="0" w:space="0" w:color="auto"/>
          </w:divBdr>
        </w:div>
        <w:div w:id="20129769">
          <w:marLeft w:val="0"/>
          <w:marRight w:val="0"/>
          <w:marTop w:val="0"/>
          <w:marBottom w:val="0"/>
          <w:divBdr>
            <w:top w:val="none" w:sz="0" w:space="0" w:color="auto"/>
            <w:left w:val="none" w:sz="0" w:space="0" w:color="auto"/>
            <w:bottom w:val="none" w:sz="0" w:space="0" w:color="auto"/>
            <w:right w:val="none" w:sz="0" w:space="0" w:color="auto"/>
          </w:divBdr>
        </w:div>
        <w:div w:id="496726256">
          <w:marLeft w:val="0"/>
          <w:marRight w:val="0"/>
          <w:marTop w:val="0"/>
          <w:marBottom w:val="0"/>
          <w:divBdr>
            <w:top w:val="none" w:sz="0" w:space="0" w:color="auto"/>
            <w:left w:val="none" w:sz="0" w:space="0" w:color="auto"/>
            <w:bottom w:val="none" w:sz="0" w:space="0" w:color="auto"/>
            <w:right w:val="none" w:sz="0" w:space="0" w:color="auto"/>
          </w:divBdr>
        </w:div>
        <w:div w:id="1118375116">
          <w:marLeft w:val="0"/>
          <w:marRight w:val="0"/>
          <w:marTop w:val="0"/>
          <w:marBottom w:val="0"/>
          <w:divBdr>
            <w:top w:val="none" w:sz="0" w:space="0" w:color="auto"/>
            <w:left w:val="none" w:sz="0" w:space="0" w:color="auto"/>
            <w:bottom w:val="none" w:sz="0" w:space="0" w:color="auto"/>
            <w:right w:val="none" w:sz="0" w:space="0" w:color="auto"/>
          </w:divBdr>
        </w:div>
        <w:div w:id="2064476241">
          <w:marLeft w:val="0"/>
          <w:marRight w:val="0"/>
          <w:marTop w:val="0"/>
          <w:marBottom w:val="0"/>
          <w:divBdr>
            <w:top w:val="none" w:sz="0" w:space="0" w:color="auto"/>
            <w:left w:val="none" w:sz="0" w:space="0" w:color="auto"/>
            <w:bottom w:val="none" w:sz="0" w:space="0" w:color="auto"/>
            <w:right w:val="none" w:sz="0" w:space="0" w:color="auto"/>
          </w:divBdr>
        </w:div>
        <w:div w:id="477961582">
          <w:marLeft w:val="0"/>
          <w:marRight w:val="0"/>
          <w:marTop w:val="0"/>
          <w:marBottom w:val="0"/>
          <w:divBdr>
            <w:top w:val="none" w:sz="0" w:space="0" w:color="auto"/>
            <w:left w:val="none" w:sz="0" w:space="0" w:color="auto"/>
            <w:bottom w:val="none" w:sz="0" w:space="0" w:color="auto"/>
            <w:right w:val="none" w:sz="0" w:space="0" w:color="auto"/>
          </w:divBdr>
        </w:div>
        <w:div w:id="322051744">
          <w:marLeft w:val="0"/>
          <w:marRight w:val="0"/>
          <w:marTop w:val="0"/>
          <w:marBottom w:val="0"/>
          <w:divBdr>
            <w:top w:val="none" w:sz="0" w:space="0" w:color="auto"/>
            <w:left w:val="none" w:sz="0" w:space="0" w:color="auto"/>
            <w:bottom w:val="none" w:sz="0" w:space="0" w:color="auto"/>
            <w:right w:val="none" w:sz="0" w:space="0" w:color="auto"/>
          </w:divBdr>
        </w:div>
        <w:div w:id="70473814">
          <w:marLeft w:val="0"/>
          <w:marRight w:val="0"/>
          <w:marTop w:val="0"/>
          <w:marBottom w:val="0"/>
          <w:divBdr>
            <w:top w:val="none" w:sz="0" w:space="0" w:color="auto"/>
            <w:left w:val="none" w:sz="0" w:space="0" w:color="auto"/>
            <w:bottom w:val="none" w:sz="0" w:space="0" w:color="auto"/>
            <w:right w:val="none" w:sz="0" w:space="0" w:color="auto"/>
          </w:divBdr>
        </w:div>
        <w:div w:id="261837133">
          <w:marLeft w:val="0"/>
          <w:marRight w:val="0"/>
          <w:marTop w:val="0"/>
          <w:marBottom w:val="0"/>
          <w:divBdr>
            <w:top w:val="none" w:sz="0" w:space="0" w:color="auto"/>
            <w:left w:val="none" w:sz="0" w:space="0" w:color="auto"/>
            <w:bottom w:val="none" w:sz="0" w:space="0" w:color="auto"/>
            <w:right w:val="none" w:sz="0" w:space="0" w:color="auto"/>
          </w:divBdr>
        </w:div>
        <w:div w:id="470289545">
          <w:marLeft w:val="0"/>
          <w:marRight w:val="0"/>
          <w:marTop w:val="0"/>
          <w:marBottom w:val="0"/>
          <w:divBdr>
            <w:top w:val="none" w:sz="0" w:space="0" w:color="auto"/>
            <w:left w:val="none" w:sz="0" w:space="0" w:color="auto"/>
            <w:bottom w:val="none" w:sz="0" w:space="0" w:color="auto"/>
            <w:right w:val="none" w:sz="0" w:space="0" w:color="auto"/>
          </w:divBdr>
        </w:div>
        <w:div w:id="2145003242">
          <w:marLeft w:val="0"/>
          <w:marRight w:val="0"/>
          <w:marTop w:val="0"/>
          <w:marBottom w:val="0"/>
          <w:divBdr>
            <w:top w:val="none" w:sz="0" w:space="0" w:color="auto"/>
            <w:left w:val="none" w:sz="0" w:space="0" w:color="auto"/>
            <w:bottom w:val="none" w:sz="0" w:space="0" w:color="auto"/>
            <w:right w:val="none" w:sz="0" w:space="0" w:color="auto"/>
          </w:divBdr>
        </w:div>
        <w:div w:id="13311900">
          <w:marLeft w:val="0"/>
          <w:marRight w:val="0"/>
          <w:marTop w:val="0"/>
          <w:marBottom w:val="0"/>
          <w:divBdr>
            <w:top w:val="none" w:sz="0" w:space="0" w:color="auto"/>
            <w:left w:val="none" w:sz="0" w:space="0" w:color="auto"/>
            <w:bottom w:val="none" w:sz="0" w:space="0" w:color="auto"/>
            <w:right w:val="none" w:sz="0" w:space="0" w:color="auto"/>
          </w:divBdr>
        </w:div>
        <w:div w:id="814569111">
          <w:marLeft w:val="0"/>
          <w:marRight w:val="0"/>
          <w:marTop w:val="0"/>
          <w:marBottom w:val="0"/>
          <w:divBdr>
            <w:top w:val="none" w:sz="0" w:space="0" w:color="auto"/>
            <w:left w:val="none" w:sz="0" w:space="0" w:color="auto"/>
            <w:bottom w:val="none" w:sz="0" w:space="0" w:color="auto"/>
            <w:right w:val="none" w:sz="0" w:space="0" w:color="auto"/>
          </w:divBdr>
        </w:div>
        <w:div w:id="3939095">
          <w:marLeft w:val="0"/>
          <w:marRight w:val="0"/>
          <w:marTop w:val="0"/>
          <w:marBottom w:val="0"/>
          <w:divBdr>
            <w:top w:val="none" w:sz="0" w:space="0" w:color="auto"/>
            <w:left w:val="none" w:sz="0" w:space="0" w:color="auto"/>
            <w:bottom w:val="none" w:sz="0" w:space="0" w:color="auto"/>
            <w:right w:val="none" w:sz="0" w:space="0" w:color="auto"/>
          </w:divBdr>
        </w:div>
        <w:div w:id="1365062115">
          <w:marLeft w:val="0"/>
          <w:marRight w:val="0"/>
          <w:marTop w:val="0"/>
          <w:marBottom w:val="0"/>
          <w:divBdr>
            <w:top w:val="none" w:sz="0" w:space="0" w:color="auto"/>
            <w:left w:val="none" w:sz="0" w:space="0" w:color="auto"/>
            <w:bottom w:val="none" w:sz="0" w:space="0" w:color="auto"/>
            <w:right w:val="none" w:sz="0" w:space="0" w:color="auto"/>
          </w:divBdr>
        </w:div>
        <w:div w:id="1624994513">
          <w:marLeft w:val="0"/>
          <w:marRight w:val="0"/>
          <w:marTop w:val="0"/>
          <w:marBottom w:val="0"/>
          <w:divBdr>
            <w:top w:val="none" w:sz="0" w:space="0" w:color="auto"/>
            <w:left w:val="none" w:sz="0" w:space="0" w:color="auto"/>
            <w:bottom w:val="none" w:sz="0" w:space="0" w:color="auto"/>
            <w:right w:val="none" w:sz="0" w:space="0" w:color="auto"/>
          </w:divBdr>
        </w:div>
        <w:div w:id="1452672314">
          <w:marLeft w:val="0"/>
          <w:marRight w:val="0"/>
          <w:marTop w:val="0"/>
          <w:marBottom w:val="0"/>
          <w:divBdr>
            <w:top w:val="none" w:sz="0" w:space="0" w:color="auto"/>
            <w:left w:val="none" w:sz="0" w:space="0" w:color="auto"/>
            <w:bottom w:val="none" w:sz="0" w:space="0" w:color="auto"/>
            <w:right w:val="none" w:sz="0" w:space="0" w:color="auto"/>
          </w:divBdr>
        </w:div>
        <w:div w:id="313142812">
          <w:marLeft w:val="0"/>
          <w:marRight w:val="0"/>
          <w:marTop w:val="0"/>
          <w:marBottom w:val="0"/>
          <w:divBdr>
            <w:top w:val="none" w:sz="0" w:space="0" w:color="auto"/>
            <w:left w:val="none" w:sz="0" w:space="0" w:color="auto"/>
            <w:bottom w:val="none" w:sz="0" w:space="0" w:color="auto"/>
            <w:right w:val="none" w:sz="0" w:space="0" w:color="auto"/>
          </w:divBdr>
        </w:div>
        <w:div w:id="240021599">
          <w:marLeft w:val="0"/>
          <w:marRight w:val="0"/>
          <w:marTop w:val="0"/>
          <w:marBottom w:val="0"/>
          <w:divBdr>
            <w:top w:val="none" w:sz="0" w:space="0" w:color="auto"/>
            <w:left w:val="none" w:sz="0" w:space="0" w:color="auto"/>
            <w:bottom w:val="none" w:sz="0" w:space="0" w:color="auto"/>
            <w:right w:val="none" w:sz="0" w:space="0" w:color="auto"/>
          </w:divBdr>
        </w:div>
        <w:div w:id="72167351">
          <w:marLeft w:val="0"/>
          <w:marRight w:val="0"/>
          <w:marTop w:val="0"/>
          <w:marBottom w:val="0"/>
          <w:divBdr>
            <w:top w:val="none" w:sz="0" w:space="0" w:color="auto"/>
            <w:left w:val="none" w:sz="0" w:space="0" w:color="auto"/>
            <w:bottom w:val="none" w:sz="0" w:space="0" w:color="auto"/>
            <w:right w:val="none" w:sz="0" w:space="0" w:color="auto"/>
          </w:divBdr>
        </w:div>
        <w:div w:id="556473636">
          <w:marLeft w:val="0"/>
          <w:marRight w:val="0"/>
          <w:marTop w:val="0"/>
          <w:marBottom w:val="0"/>
          <w:divBdr>
            <w:top w:val="none" w:sz="0" w:space="0" w:color="auto"/>
            <w:left w:val="none" w:sz="0" w:space="0" w:color="auto"/>
            <w:bottom w:val="none" w:sz="0" w:space="0" w:color="auto"/>
            <w:right w:val="none" w:sz="0" w:space="0" w:color="auto"/>
          </w:divBdr>
        </w:div>
        <w:div w:id="1911845875">
          <w:marLeft w:val="0"/>
          <w:marRight w:val="0"/>
          <w:marTop w:val="0"/>
          <w:marBottom w:val="0"/>
          <w:divBdr>
            <w:top w:val="none" w:sz="0" w:space="0" w:color="auto"/>
            <w:left w:val="none" w:sz="0" w:space="0" w:color="auto"/>
            <w:bottom w:val="none" w:sz="0" w:space="0" w:color="auto"/>
            <w:right w:val="none" w:sz="0" w:space="0" w:color="auto"/>
          </w:divBdr>
        </w:div>
        <w:div w:id="1378355717">
          <w:marLeft w:val="0"/>
          <w:marRight w:val="0"/>
          <w:marTop w:val="0"/>
          <w:marBottom w:val="0"/>
          <w:divBdr>
            <w:top w:val="none" w:sz="0" w:space="0" w:color="auto"/>
            <w:left w:val="none" w:sz="0" w:space="0" w:color="auto"/>
            <w:bottom w:val="none" w:sz="0" w:space="0" w:color="auto"/>
            <w:right w:val="none" w:sz="0" w:space="0" w:color="auto"/>
          </w:divBdr>
        </w:div>
        <w:div w:id="1579288448">
          <w:marLeft w:val="0"/>
          <w:marRight w:val="0"/>
          <w:marTop w:val="0"/>
          <w:marBottom w:val="0"/>
          <w:divBdr>
            <w:top w:val="none" w:sz="0" w:space="0" w:color="auto"/>
            <w:left w:val="none" w:sz="0" w:space="0" w:color="auto"/>
            <w:bottom w:val="none" w:sz="0" w:space="0" w:color="auto"/>
            <w:right w:val="none" w:sz="0" w:space="0" w:color="auto"/>
          </w:divBdr>
        </w:div>
        <w:div w:id="964851151">
          <w:marLeft w:val="0"/>
          <w:marRight w:val="0"/>
          <w:marTop w:val="0"/>
          <w:marBottom w:val="0"/>
          <w:divBdr>
            <w:top w:val="none" w:sz="0" w:space="0" w:color="auto"/>
            <w:left w:val="none" w:sz="0" w:space="0" w:color="auto"/>
            <w:bottom w:val="none" w:sz="0" w:space="0" w:color="auto"/>
            <w:right w:val="none" w:sz="0" w:space="0" w:color="auto"/>
          </w:divBdr>
        </w:div>
        <w:div w:id="647831409">
          <w:marLeft w:val="0"/>
          <w:marRight w:val="0"/>
          <w:marTop w:val="0"/>
          <w:marBottom w:val="0"/>
          <w:divBdr>
            <w:top w:val="none" w:sz="0" w:space="0" w:color="auto"/>
            <w:left w:val="none" w:sz="0" w:space="0" w:color="auto"/>
            <w:bottom w:val="none" w:sz="0" w:space="0" w:color="auto"/>
            <w:right w:val="none" w:sz="0" w:space="0" w:color="auto"/>
          </w:divBdr>
        </w:div>
        <w:div w:id="1174953985">
          <w:marLeft w:val="0"/>
          <w:marRight w:val="0"/>
          <w:marTop w:val="0"/>
          <w:marBottom w:val="0"/>
          <w:divBdr>
            <w:top w:val="none" w:sz="0" w:space="0" w:color="auto"/>
            <w:left w:val="none" w:sz="0" w:space="0" w:color="auto"/>
            <w:bottom w:val="none" w:sz="0" w:space="0" w:color="auto"/>
            <w:right w:val="none" w:sz="0" w:space="0" w:color="auto"/>
          </w:divBdr>
        </w:div>
        <w:div w:id="507595016">
          <w:marLeft w:val="0"/>
          <w:marRight w:val="0"/>
          <w:marTop w:val="0"/>
          <w:marBottom w:val="0"/>
          <w:divBdr>
            <w:top w:val="none" w:sz="0" w:space="0" w:color="auto"/>
            <w:left w:val="none" w:sz="0" w:space="0" w:color="auto"/>
            <w:bottom w:val="none" w:sz="0" w:space="0" w:color="auto"/>
            <w:right w:val="none" w:sz="0" w:space="0" w:color="auto"/>
          </w:divBdr>
        </w:div>
      </w:divsChild>
    </w:div>
    <w:div w:id="1475370272">
      <w:bodyDiv w:val="1"/>
      <w:marLeft w:val="0"/>
      <w:marRight w:val="0"/>
      <w:marTop w:val="0"/>
      <w:marBottom w:val="0"/>
      <w:divBdr>
        <w:top w:val="none" w:sz="0" w:space="0" w:color="auto"/>
        <w:left w:val="none" w:sz="0" w:space="0" w:color="auto"/>
        <w:bottom w:val="none" w:sz="0" w:space="0" w:color="auto"/>
        <w:right w:val="none" w:sz="0" w:space="0" w:color="auto"/>
      </w:divBdr>
    </w:div>
    <w:div w:id="1537812902">
      <w:bodyDiv w:val="1"/>
      <w:marLeft w:val="0"/>
      <w:marRight w:val="0"/>
      <w:marTop w:val="0"/>
      <w:marBottom w:val="0"/>
      <w:divBdr>
        <w:top w:val="none" w:sz="0" w:space="0" w:color="auto"/>
        <w:left w:val="none" w:sz="0" w:space="0" w:color="auto"/>
        <w:bottom w:val="none" w:sz="0" w:space="0" w:color="auto"/>
        <w:right w:val="none" w:sz="0" w:space="0" w:color="auto"/>
      </w:divBdr>
    </w:div>
    <w:div w:id="1583876537">
      <w:bodyDiv w:val="1"/>
      <w:marLeft w:val="0"/>
      <w:marRight w:val="0"/>
      <w:marTop w:val="0"/>
      <w:marBottom w:val="0"/>
      <w:divBdr>
        <w:top w:val="none" w:sz="0" w:space="0" w:color="auto"/>
        <w:left w:val="none" w:sz="0" w:space="0" w:color="auto"/>
        <w:bottom w:val="none" w:sz="0" w:space="0" w:color="auto"/>
        <w:right w:val="none" w:sz="0" w:space="0" w:color="auto"/>
      </w:divBdr>
      <w:divsChild>
        <w:div w:id="26105381">
          <w:marLeft w:val="0"/>
          <w:marRight w:val="0"/>
          <w:marTop w:val="0"/>
          <w:marBottom w:val="0"/>
          <w:divBdr>
            <w:top w:val="none" w:sz="0" w:space="0" w:color="auto"/>
            <w:left w:val="none" w:sz="0" w:space="0" w:color="auto"/>
            <w:bottom w:val="none" w:sz="0" w:space="0" w:color="auto"/>
            <w:right w:val="none" w:sz="0" w:space="0" w:color="auto"/>
          </w:divBdr>
          <w:divsChild>
            <w:div w:id="2082556033">
              <w:marLeft w:val="0"/>
              <w:marRight w:val="0"/>
              <w:marTop w:val="0"/>
              <w:marBottom w:val="0"/>
              <w:divBdr>
                <w:top w:val="none" w:sz="0" w:space="0" w:color="auto"/>
                <w:left w:val="none" w:sz="0" w:space="0" w:color="auto"/>
                <w:bottom w:val="none" w:sz="0" w:space="0" w:color="auto"/>
                <w:right w:val="none" w:sz="0" w:space="0" w:color="auto"/>
              </w:divBdr>
              <w:divsChild>
                <w:div w:id="1897929082">
                  <w:marLeft w:val="0"/>
                  <w:marRight w:val="0"/>
                  <w:marTop w:val="0"/>
                  <w:marBottom w:val="0"/>
                  <w:divBdr>
                    <w:top w:val="none" w:sz="0" w:space="0" w:color="auto"/>
                    <w:left w:val="none" w:sz="0" w:space="0" w:color="auto"/>
                    <w:bottom w:val="none" w:sz="0" w:space="0" w:color="auto"/>
                    <w:right w:val="none" w:sz="0" w:space="0" w:color="auto"/>
                  </w:divBdr>
                </w:div>
              </w:divsChild>
            </w:div>
            <w:div w:id="1487551095">
              <w:marLeft w:val="0"/>
              <w:marRight w:val="0"/>
              <w:marTop w:val="0"/>
              <w:marBottom w:val="0"/>
              <w:divBdr>
                <w:top w:val="none" w:sz="0" w:space="0" w:color="auto"/>
                <w:left w:val="none" w:sz="0" w:space="0" w:color="auto"/>
                <w:bottom w:val="none" w:sz="0" w:space="0" w:color="auto"/>
                <w:right w:val="none" w:sz="0" w:space="0" w:color="auto"/>
              </w:divBdr>
              <w:divsChild>
                <w:div w:id="285280872">
                  <w:marLeft w:val="0"/>
                  <w:marRight w:val="0"/>
                  <w:marTop w:val="0"/>
                  <w:marBottom w:val="0"/>
                  <w:divBdr>
                    <w:top w:val="none" w:sz="0" w:space="0" w:color="auto"/>
                    <w:left w:val="none" w:sz="0" w:space="0" w:color="auto"/>
                    <w:bottom w:val="none" w:sz="0" w:space="0" w:color="auto"/>
                    <w:right w:val="none" w:sz="0" w:space="0" w:color="auto"/>
                  </w:divBdr>
                </w:div>
                <w:div w:id="835727370">
                  <w:marLeft w:val="0"/>
                  <w:marRight w:val="0"/>
                  <w:marTop w:val="0"/>
                  <w:marBottom w:val="0"/>
                  <w:divBdr>
                    <w:top w:val="none" w:sz="0" w:space="0" w:color="auto"/>
                    <w:left w:val="none" w:sz="0" w:space="0" w:color="auto"/>
                    <w:bottom w:val="none" w:sz="0" w:space="0" w:color="auto"/>
                    <w:right w:val="none" w:sz="0" w:space="0" w:color="auto"/>
                  </w:divBdr>
                </w:div>
                <w:div w:id="1954941461">
                  <w:marLeft w:val="0"/>
                  <w:marRight w:val="0"/>
                  <w:marTop w:val="0"/>
                  <w:marBottom w:val="0"/>
                  <w:divBdr>
                    <w:top w:val="none" w:sz="0" w:space="0" w:color="auto"/>
                    <w:left w:val="none" w:sz="0" w:space="0" w:color="auto"/>
                    <w:bottom w:val="none" w:sz="0" w:space="0" w:color="auto"/>
                    <w:right w:val="none" w:sz="0" w:space="0" w:color="auto"/>
                  </w:divBdr>
                </w:div>
              </w:divsChild>
            </w:div>
            <w:div w:id="18708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7239">
      <w:bodyDiv w:val="1"/>
      <w:marLeft w:val="0"/>
      <w:marRight w:val="0"/>
      <w:marTop w:val="0"/>
      <w:marBottom w:val="0"/>
      <w:divBdr>
        <w:top w:val="none" w:sz="0" w:space="0" w:color="auto"/>
        <w:left w:val="none" w:sz="0" w:space="0" w:color="auto"/>
        <w:bottom w:val="none" w:sz="0" w:space="0" w:color="auto"/>
        <w:right w:val="none" w:sz="0" w:space="0" w:color="auto"/>
      </w:divBdr>
    </w:div>
    <w:div w:id="1705209623">
      <w:bodyDiv w:val="1"/>
      <w:marLeft w:val="0"/>
      <w:marRight w:val="0"/>
      <w:marTop w:val="0"/>
      <w:marBottom w:val="0"/>
      <w:divBdr>
        <w:top w:val="none" w:sz="0" w:space="0" w:color="auto"/>
        <w:left w:val="none" w:sz="0" w:space="0" w:color="auto"/>
        <w:bottom w:val="none" w:sz="0" w:space="0" w:color="auto"/>
        <w:right w:val="none" w:sz="0" w:space="0" w:color="auto"/>
      </w:divBdr>
    </w:div>
    <w:div w:id="1754665859">
      <w:bodyDiv w:val="1"/>
      <w:marLeft w:val="0"/>
      <w:marRight w:val="0"/>
      <w:marTop w:val="0"/>
      <w:marBottom w:val="0"/>
      <w:divBdr>
        <w:top w:val="none" w:sz="0" w:space="0" w:color="auto"/>
        <w:left w:val="none" w:sz="0" w:space="0" w:color="auto"/>
        <w:bottom w:val="none" w:sz="0" w:space="0" w:color="auto"/>
        <w:right w:val="none" w:sz="0" w:space="0" w:color="auto"/>
      </w:divBdr>
    </w:div>
    <w:div w:id="1790079726">
      <w:bodyDiv w:val="1"/>
      <w:marLeft w:val="0"/>
      <w:marRight w:val="0"/>
      <w:marTop w:val="0"/>
      <w:marBottom w:val="0"/>
      <w:divBdr>
        <w:top w:val="none" w:sz="0" w:space="0" w:color="auto"/>
        <w:left w:val="none" w:sz="0" w:space="0" w:color="auto"/>
        <w:bottom w:val="none" w:sz="0" w:space="0" w:color="auto"/>
        <w:right w:val="none" w:sz="0" w:space="0" w:color="auto"/>
      </w:divBdr>
    </w:div>
    <w:div w:id="1831023227">
      <w:bodyDiv w:val="1"/>
      <w:marLeft w:val="0"/>
      <w:marRight w:val="0"/>
      <w:marTop w:val="0"/>
      <w:marBottom w:val="0"/>
      <w:divBdr>
        <w:top w:val="none" w:sz="0" w:space="0" w:color="auto"/>
        <w:left w:val="none" w:sz="0" w:space="0" w:color="auto"/>
        <w:bottom w:val="none" w:sz="0" w:space="0" w:color="auto"/>
        <w:right w:val="none" w:sz="0" w:space="0" w:color="auto"/>
      </w:divBdr>
    </w:div>
    <w:div w:id="1856529388">
      <w:bodyDiv w:val="1"/>
      <w:marLeft w:val="0"/>
      <w:marRight w:val="0"/>
      <w:marTop w:val="0"/>
      <w:marBottom w:val="0"/>
      <w:divBdr>
        <w:top w:val="none" w:sz="0" w:space="0" w:color="auto"/>
        <w:left w:val="none" w:sz="0" w:space="0" w:color="auto"/>
        <w:bottom w:val="none" w:sz="0" w:space="0" w:color="auto"/>
        <w:right w:val="none" w:sz="0" w:space="0" w:color="auto"/>
      </w:divBdr>
    </w:div>
    <w:div w:id="1895239500">
      <w:bodyDiv w:val="1"/>
      <w:marLeft w:val="0"/>
      <w:marRight w:val="0"/>
      <w:marTop w:val="0"/>
      <w:marBottom w:val="0"/>
      <w:divBdr>
        <w:top w:val="none" w:sz="0" w:space="0" w:color="auto"/>
        <w:left w:val="none" w:sz="0" w:space="0" w:color="auto"/>
        <w:bottom w:val="none" w:sz="0" w:space="0" w:color="auto"/>
        <w:right w:val="none" w:sz="0" w:space="0" w:color="auto"/>
      </w:divBdr>
    </w:div>
    <w:div w:id="1931739385">
      <w:bodyDiv w:val="1"/>
      <w:marLeft w:val="0"/>
      <w:marRight w:val="0"/>
      <w:marTop w:val="0"/>
      <w:marBottom w:val="0"/>
      <w:divBdr>
        <w:top w:val="none" w:sz="0" w:space="0" w:color="auto"/>
        <w:left w:val="none" w:sz="0" w:space="0" w:color="auto"/>
        <w:bottom w:val="none" w:sz="0" w:space="0" w:color="auto"/>
        <w:right w:val="none" w:sz="0" w:space="0" w:color="auto"/>
      </w:divBdr>
    </w:div>
    <w:div w:id="1998414055">
      <w:bodyDiv w:val="1"/>
      <w:marLeft w:val="0"/>
      <w:marRight w:val="0"/>
      <w:marTop w:val="0"/>
      <w:marBottom w:val="0"/>
      <w:divBdr>
        <w:top w:val="none" w:sz="0" w:space="0" w:color="auto"/>
        <w:left w:val="none" w:sz="0" w:space="0" w:color="auto"/>
        <w:bottom w:val="none" w:sz="0" w:space="0" w:color="auto"/>
        <w:right w:val="none" w:sz="0" w:space="0" w:color="auto"/>
      </w:divBdr>
    </w:div>
    <w:div w:id="2018999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mus@bad-mergentheim.de" TargetMode="External"/><Relationship Id="rId13" Type="http://schemas.openxmlformats.org/officeDocument/2006/relationships/hyperlink" Target="http://www.denkinger-pr.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it.bad-mergentheim.de/de/literaturtage" TargetMode="External"/><Relationship Id="rId12" Type="http://schemas.openxmlformats.org/officeDocument/2006/relationships/hyperlink" Target="mailto:tourismus@bad-mergentheim.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badmergentheim.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facebook.com/bad.mergenthei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d-mergentheim.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d-mergenthei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1375</Words>
  <Characters>8664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Manager/>
  <Company>Denkinger Kommunikation</Company>
  <LinksUpToDate>false</LinksUpToDate>
  <CharactersWithSpaces>10019</CharactersWithSpaces>
  <SharedDoc>false</SharedDoc>
  <HyperlinkBase/>
  <HLinks>
    <vt:vector size="78" baseType="variant">
      <vt:variant>
        <vt:i4>2621509</vt:i4>
      </vt:variant>
      <vt:variant>
        <vt:i4>33</vt:i4>
      </vt:variant>
      <vt:variant>
        <vt:i4>0</vt:i4>
      </vt:variant>
      <vt:variant>
        <vt:i4>5</vt:i4>
      </vt:variant>
      <vt:variant>
        <vt:lpwstr>http://www.denkinger-kommunikation.com/gcmemmingen/</vt:lpwstr>
      </vt:variant>
      <vt:variant>
        <vt:lpwstr/>
      </vt:variant>
      <vt:variant>
        <vt:i4>2621509</vt:i4>
      </vt:variant>
      <vt:variant>
        <vt:i4>30</vt:i4>
      </vt:variant>
      <vt:variant>
        <vt:i4>0</vt:i4>
      </vt:variant>
      <vt:variant>
        <vt:i4>5</vt:i4>
      </vt:variant>
      <vt:variant>
        <vt:lpwstr>http://www.denkinger-kommunikation.com/gcmemmingen/</vt:lpwstr>
      </vt:variant>
      <vt:variant>
        <vt:lpwstr/>
      </vt:variant>
      <vt:variant>
        <vt:i4>2621509</vt:i4>
      </vt:variant>
      <vt:variant>
        <vt:i4>27</vt:i4>
      </vt:variant>
      <vt:variant>
        <vt:i4>0</vt:i4>
      </vt:variant>
      <vt:variant>
        <vt:i4>5</vt:i4>
      </vt:variant>
      <vt:variant>
        <vt:lpwstr>http://www.denkinger-kommunikation.com/gcmemmingen/</vt:lpwstr>
      </vt:variant>
      <vt:variant>
        <vt:lpwstr/>
      </vt:variant>
      <vt:variant>
        <vt:i4>5767177</vt:i4>
      </vt:variant>
      <vt:variant>
        <vt:i4>24</vt:i4>
      </vt:variant>
      <vt:variant>
        <vt:i4>0</vt:i4>
      </vt:variant>
      <vt:variant>
        <vt:i4>5</vt:i4>
      </vt:variant>
      <vt:variant>
        <vt:lpwstr>http://www.denkinger-kommunikation.com/gcmemmingen/saisonstart_2017_02.JPG</vt:lpwstr>
      </vt:variant>
      <vt:variant>
        <vt:lpwstr/>
      </vt:variant>
      <vt:variant>
        <vt:i4>2621509</vt:i4>
      </vt:variant>
      <vt:variant>
        <vt:i4>21</vt:i4>
      </vt:variant>
      <vt:variant>
        <vt:i4>0</vt:i4>
      </vt:variant>
      <vt:variant>
        <vt:i4>5</vt:i4>
      </vt:variant>
      <vt:variant>
        <vt:lpwstr>http://www.denkinger-kommunikation.com/gcmemmingen/</vt:lpwstr>
      </vt:variant>
      <vt:variant>
        <vt:lpwstr/>
      </vt:variant>
      <vt:variant>
        <vt:i4>7929952</vt:i4>
      </vt:variant>
      <vt:variant>
        <vt:i4>18</vt:i4>
      </vt:variant>
      <vt:variant>
        <vt:i4>0</vt:i4>
      </vt:variant>
      <vt:variant>
        <vt:i4>5</vt:i4>
      </vt:variant>
      <vt:variant>
        <vt:lpwstr>http://www.denkinger-kommunikation.com/gcmemmingen/saisonstart_2017.doc</vt:lpwstr>
      </vt:variant>
      <vt:variant>
        <vt:lpwstr/>
      </vt:variant>
      <vt:variant>
        <vt:i4>2621509</vt:i4>
      </vt:variant>
      <vt:variant>
        <vt:i4>15</vt:i4>
      </vt:variant>
      <vt:variant>
        <vt:i4>0</vt:i4>
      </vt:variant>
      <vt:variant>
        <vt:i4>5</vt:i4>
      </vt:variant>
      <vt:variant>
        <vt:lpwstr>http://www.denkinger-kommunikation.com/gcmemmingen/</vt:lpwstr>
      </vt:variant>
      <vt:variant>
        <vt:lpwstr/>
      </vt:variant>
      <vt:variant>
        <vt:i4>3080202</vt:i4>
      </vt:variant>
      <vt:variant>
        <vt:i4>12</vt:i4>
      </vt:variant>
      <vt:variant>
        <vt:i4>0</vt:i4>
      </vt:variant>
      <vt:variant>
        <vt:i4>5</vt:i4>
      </vt:variant>
      <vt:variant>
        <vt:lpwstr>http://www.denkinger-kommunikation.com/</vt:lpwstr>
      </vt:variant>
      <vt:variant>
        <vt:lpwstr/>
      </vt:variant>
      <vt:variant>
        <vt:i4>1835104</vt:i4>
      </vt:variant>
      <vt:variant>
        <vt:i4>9</vt:i4>
      </vt:variant>
      <vt:variant>
        <vt:i4>0</vt:i4>
      </vt:variant>
      <vt:variant>
        <vt:i4>5</vt:i4>
      </vt:variant>
      <vt:variant>
        <vt:lpwstr>mailto:redaktion@denkinger-kommunikation.com</vt:lpwstr>
      </vt:variant>
      <vt:variant>
        <vt:lpwstr/>
      </vt:variant>
      <vt:variant>
        <vt:i4>3801168</vt:i4>
      </vt:variant>
      <vt:variant>
        <vt:i4>6</vt:i4>
      </vt:variant>
      <vt:variant>
        <vt:i4>0</vt:i4>
      </vt:variant>
      <vt:variant>
        <vt:i4>5</vt:i4>
      </vt:variant>
      <vt:variant>
        <vt:lpwstr>http://www.facebook.com/erlebnisweihnachtsmarkt</vt:lpwstr>
      </vt:variant>
      <vt:variant>
        <vt:lpwstr/>
      </vt:variant>
      <vt:variant>
        <vt:i4>8060961</vt:i4>
      </vt:variant>
      <vt:variant>
        <vt:i4>3</vt:i4>
      </vt:variant>
      <vt:variant>
        <vt:i4>0</vt:i4>
      </vt:variant>
      <vt:variant>
        <vt:i4>5</vt:i4>
      </vt:variant>
      <vt:variant>
        <vt:lpwstr>http://www.hindelanger-weihnachtsmarkt.de/</vt:lpwstr>
      </vt:variant>
      <vt:variant>
        <vt:lpwstr/>
      </vt:variant>
      <vt:variant>
        <vt:i4>1114145</vt:i4>
      </vt:variant>
      <vt:variant>
        <vt:i4>0</vt:i4>
      </vt:variant>
      <vt:variant>
        <vt:i4>0</vt:i4>
      </vt:variant>
      <vt:variant>
        <vt:i4>5</vt:i4>
      </vt:variant>
      <vt:variant>
        <vt:lpwstr>mailto:info@erlebnisweihnachtsmarkt.de</vt:lpwstr>
      </vt:variant>
      <vt:variant>
        <vt:lpwstr/>
      </vt:variant>
      <vt:variant>
        <vt:i4>6291463</vt:i4>
      </vt:variant>
      <vt:variant>
        <vt:i4>8806</vt:i4>
      </vt:variant>
      <vt:variant>
        <vt:i4>1025</vt:i4>
      </vt:variant>
      <vt:variant>
        <vt:i4>1</vt:i4>
      </vt:variant>
      <vt:variant>
        <vt:lpwstr>gcmemmingen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Denkinger</dc:creator>
  <cp:keywords/>
  <dc:description/>
  <cp:lastModifiedBy>Michael Denkinger</cp:lastModifiedBy>
  <cp:revision>2</cp:revision>
  <cp:lastPrinted>2024-08-12T13:52:00Z</cp:lastPrinted>
  <dcterms:created xsi:type="dcterms:W3CDTF">2026-03-18T03:22:00Z</dcterms:created>
  <dcterms:modified xsi:type="dcterms:W3CDTF">2026-03-18T03:22:00Z</dcterms:modified>
  <cp:category/>
</cp:coreProperties>
</file>